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4B" w:rsidRPr="00BF227B"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ГРАДСКИ ЗАВОД ЗА ЈАВНО ЗДРАВЉЕ</w:t>
      </w: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Београд, Булевар деспота Стефана 54а</w:t>
      </w:r>
    </w:p>
    <w:p w:rsidR="007A4A4B" w:rsidRPr="009B0B89" w:rsidRDefault="007A4A4B" w:rsidP="007A4A4B">
      <w:pPr>
        <w:pStyle w:val="Header"/>
        <w:jc w:val="center"/>
        <w:rPr>
          <w:rFonts w:ascii="Arial" w:hAnsi="Arial" w:cs="Arial"/>
          <w:sz w:val="22"/>
          <w:szCs w:val="22"/>
        </w:rPr>
      </w:pPr>
      <w:r w:rsidRPr="009B0B89">
        <w:rPr>
          <w:rFonts w:ascii="Arial" w:hAnsi="Arial" w:cs="Arial"/>
          <w:sz w:val="22"/>
          <w:szCs w:val="22"/>
        </w:rPr>
        <w:t>www.zdravlje.org.rs</w:t>
      </w:r>
    </w:p>
    <w:p w:rsidR="007A4A4B" w:rsidRPr="009B0B89" w:rsidRDefault="007A4A4B" w:rsidP="007A4A4B">
      <w:pPr>
        <w:jc w:val="center"/>
        <w:rPr>
          <w:rFonts w:ascii="Arial" w:hAnsi="Arial" w:cs="Arial"/>
          <w:sz w:val="22"/>
          <w:szCs w:val="22"/>
        </w:rPr>
      </w:pPr>
      <w:r w:rsidRPr="009B0B89">
        <w:rPr>
          <w:rFonts w:ascii="Arial" w:hAnsi="Arial" w:cs="Arial"/>
          <w:b/>
          <w:sz w:val="22"/>
          <w:szCs w:val="22"/>
          <w:lang w:val="sr-Cyrl-CS"/>
        </w:rPr>
        <w:t>_____________________________________________________</w:t>
      </w: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sz w:val="22"/>
          <w:szCs w:val="22"/>
        </w:rPr>
      </w:pPr>
      <w:r w:rsidRPr="009B0B89">
        <w:rPr>
          <w:rFonts w:ascii="Arial" w:hAnsi="Arial" w:cs="Arial"/>
          <w:b/>
          <w:sz w:val="22"/>
          <w:szCs w:val="22"/>
        </w:rPr>
        <w:t>КОНКУРСНА ДОКУМЕНТАЦИЈА</w:t>
      </w:r>
    </w:p>
    <w:p w:rsidR="007A4A4B" w:rsidRPr="009B0B89" w:rsidRDefault="007A4A4B" w:rsidP="007A4A4B">
      <w:pPr>
        <w:jc w:val="center"/>
        <w:rPr>
          <w:rFonts w:ascii="Arial" w:hAnsi="Arial" w:cs="Arial"/>
          <w:b/>
          <w:sz w:val="22"/>
          <w:szCs w:val="22"/>
        </w:rPr>
      </w:pPr>
    </w:p>
    <w:p w:rsidR="006477D6" w:rsidRPr="00693E9C" w:rsidRDefault="007A4A4B" w:rsidP="006477D6">
      <w:pPr>
        <w:jc w:val="center"/>
        <w:rPr>
          <w:rFonts w:ascii="Arial" w:hAnsi="Arial" w:cs="Arial"/>
          <w:b/>
          <w:bCs/>
          <w:sz w:val="22"/>
          <w:szCs w:val="22"/>
        </w:rPr>
      </w:pPr>
      <w:r w:rsidRPr="00363E61">
        <w:rPr>
          <w:rFonts w:ascii="Arial" w:hAnsi="Arial" w:cs="Arial"/>
          <w:b/>
          <w:sz w:val="22"/>
          <w:szCs w:val="22"/>
          <w:lang w:val="sr-Cyrl-CS"/>
        </w:rPr>
        <w:t xml:space="preserve">за </w:t>
      </w:r>
      <w:r w:rsidRPr="006477D6">
        <w:rPr>
          <w:rFonts w:ascii="Arial" w:hAnsi="Arial" w:cs="Arial"/>
          <w:b/>
          <w:sz w:val="22"/>
          <w:szCs w:val="22"/>
          <w:lang w:val="sr-Cyrl-CS"/>
        </w:rPr>
        <w:t xml:space="preserve">отворени поступак јавне набавке– </w:t>
      </w:r>
      <w:r w:rsidR="006477D6" w:rsidRPr="006477D6">
        <w:rPr>
          <w:rFonts w:ascii="Arial" w:hAnsi="Arial" w:cs="Arial"/>
          <w:b/>
          <w:bCs/>
          <w:sz w:val="22"/>
          <w:szCs w:val="22"/>
        </w:rPr>
        <w:t xml:space="preserve">НАБАВКА </w:t>
      </w:r>
      <w:r w:rsidR="00693E9C">
        <w:rPr>
          <w:rFonts w:ascii="Arial" w:hAnsi="Arial" w:cs="Arial"/>
          <w:b/>
          <w:bCs/>
          <w:sz w:val="22"/>
          <w:szCs w:val="22"/>
        </w:rPr>
        <w:t>СРЕДСТАВА ЗА ХИГИЈЕНУ,</w:t>
      </w:r>
      <w:r w:rsidR="006477D6" w:rsidRPr="006477D6">
        <w:rPr>
          <w:rFonts w:ascii="Arial" w:hAnsi="Arial" w:cs="Arial"/>
          <w:b/>
          <w:bCs/>
          <w:sz w:val="22"/>
          <w:szCs w:val="22"/>
        </w:rPr>
        <w:t xml:space="preserve"> </w:t>
      </w:r>
      <w:r w:rsidR="00693E9C">
        <w:rPr>
          <w:rFonts w:ascii="Arial" w:hAnsi="Arial" w:cs="Arial"/>
          <w:b/>
          <w:bCs/>
          <w:sz w:val="22"/>
          <w:szCs w:val="22"/>
        </w:rPr>
        <w:t>обликована по партијама,</w:t>
      </w:r>
    </w:p>
    <w:p w:rsidR="007A4A4B" w:rsidRPr="006477D6" w:rsidRDefault="006477D6" w:rsidP="006477D6">
      <w:pPr>
        <w:jc w:val="center"/>
        <w:rPr>
          <w:rFonts w:ascii="Arial" w:hAnsi="Arial" w:cs="Arial"/>
          <w:i/>
          <w:iCs/>
          <w:sz w:val="22"/>
          <w:szCs w:val="22"/>
        </w:rPr>
      </w:pPr>
      <w:r w:rsidRPr="006477D6">
        <w:rPr>
          <w:rFonts w:ascii="Arial" w:hAnsi="Arial" w:cs="Arial"/>
          <w:b/>
          <w:bCs/>
          <w:sz w:val="22"/>
          <w:szCs w:val="22"/>
        </w:rPr>
        <w:t xml:space="preserve">ЈН БР. </w:t>
      </w:r>
      <w:r w:rsidRPr="006477D6">
        <w:rPr>
          <w:rFonts w:ascii="Arial" w:hAnsi="Arial" w:cs="Arial"/>
          <w:b/>
          <w:sz w:val="22"/>
          <w:szCs w:val="22"/>
        </w:rPr>
        <w:t xml:space="preserve">ВНР </w:t>
      </w:r>
      <w:r w:rsidR="00693E9C">
        <w:rPr>
          <w:rFonts w:ascii="Arial" w:hAnsi="Arial" w:cs="Arial"/>
          <w:b/>
          <w:sz w:val="22"/>
          <w:szCs w:val="22"/>
        </w:rPr>
        <w:t>31</w:t>
      </w:r>
      <w:r w:rsidRPr="006477D6">
        <w:rPr>
          <w:rFonts w:ascii="Arial" w:hAnsi="Arial" w:cs="Arial"/>
          <w:b/>
          <w:sz w:val="22"/>
          <w:szCs w:val="22"/>
        </w:rPr>
        <w:t>-I-</w:t>
      </w:r>
      <w:r w:rsidR="00693E9C">
        <w:rPr>
          <w:rFonts w:ascii="Arial" w:hAnsi="Arial" w:cs="Arial"/>
          <w:b/>
          <w:sz w:val="22"/>
          <w:szCs w:val="22"/>
        </w:rPr>
        <w:t>2</w:t>
      </w:r>
      <w:r w:rsidRPr="006477D6">
        <w:rPr>
          <w:rFonts w:ascii="Arial" w:hAnsi="Arial" w:cs="Arial"/>
          <w:b/>
          <w:sz w:val="22"/>
          <w:szCs w:val="22"/>
        </w:rPr>
        <w:t>/15</w:t>
      </w: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9B0B89" w:rsidP="007A4A4B">
      <w:pPr>
        <w:jc w:val="center"/>
        <w:rPr>
          <w:rFonts w:ascii="Arial" w:hAnsi="Arial" w:cs="Arial"/>
          <w:b/>
          <w:bCs/>
          <w:sz w:val="22"/>
          <w:szCs w:val="22"/>
        </w:rPr>
      </w:pPr>
      <w:r>
        <w:rPr>
          <w:rFonts w:ascii="Arial" w:hAnsi="Arial" w:cs="Arial"/>
          <w:b/>
          <w:iCs/>
          <w:sz w:val="22"/>
          <w:szCs w:val="22"/>
        </w:rPr>
        <w:t xml:space="preserve">              </w:t>
      </w:r>
      <w:r w:rsidR="00363E61">
        <w:rPr>
          <w:rFonts w:ascii="Arial" w:hAnsi="Arial" w:cs="Arial"/>
          <w:b/>
          <w:iCs/>
          <w:sz w:val="22"/>
          <w:szCs w:val="22"/>
        </w:rPr>
        <w:t>новембар</w:t>
      </w:r>
      <w:r w:rsidR="007A4A4B" w:rsidRPr="00095169">
        <w:rPr>
          <w:rFonts w:ascii="Arial" w:hAnsi="Arial" w:cs="Arial"/>
          <w:b/>
          <w:iCs/>
          <w:sz w:val="22"/>
          <w:szCs w:val="22"/>
        </w:rPr>
        <w:t xml:space="preserve"> 2015. г</w:t>
      </w:r>
      <w:r w:rsidR="007A4A4B" w:rsidRPr="00095169">
        <w:rPr>
          <w:rFonts w:ascii="Arial" w:hAnsi="Arial" w:cs="Arial"/>
          <w:b/>
          <w:bCs/>
          <w:sz w:val="22"/>
          <w:szCs w:val="22"/>
        </w:rPr>
        <w:t>одине</w:t>
      </w:r>
    </w:p>
    <w:p w:rsidR="007A4A4B" w:rsidRPr="00095169" w:rsidRDefault="007A4A4B" w:rsidP="007A4A4B">
      <w:pPr>
        <w:jc w:val="center"/>
        <w:rPr>
          <w:rFonts w:ascii="Arial" w:hAnsi="Arial" w:cs="Arial"/>
          <w:b/>
          <w:bCs/>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Default="007A4A4B"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693E9C" w:rsidRDefault="00693E9C" w:rsidP="007A4A4B">
      <w:pPr>
        <w:ind w:firstLine="720"/>
        <w:jc w:val="center"/>
        <w:rPr>
          <w:rFonts w:ascii="Arial" w:eastAsia="TimesNewRomanPSMT" w:hAnsi="Arial" w:cs="Arial"/>
          <w:b/>
          <w:sz w:val="22"/>
          <w:szCs w:val="22"/>
        </w:rPr>
      </w:pPr>
    </w:p>
    <w:p w:rsidR="00693E9C" w:rsidRDefault="00693E9C" w:rsidP="007A4A4B">
      <w:pPr>
        <w:ind w:firstLine="720"/>
        <w:jc w:val="center"/>
        <w:rPr>
          <w:rFonts w:ascii="Arial" w:eastAsia="TimesNewRomanPSMT" w:hAnsi="Arial" w:cs="Arial"/>
          <w:b/>
          <w:sz w:val="22"/>
          <w:szCs w:val="22"/>
        </w:rPr>
      </w:pPr>
    </w:p>
    <w:p w:rsidR="00693E9C" w:rsidRPr="00693E9C" w:rsidRDefault="00693E9C" w:rsidP="007A4A4B">
      <w:pPr>
        <w:ind w:firstLine="720"/>
        <w:jc w:val="center"/>
        <w:rPr>
          <w:rFonts w:ascii="Arial" w:eastAsia="TimesNewRomanPSMT" w:hAnsi="Arial" w:cs="Arial"/>
          <w:b/>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Pr="00095169" w:rsidRDefault="007A4A4B" w:rsidP="007A4A4B">
      <w:pPr>
        <w:ind w:firstLine="720"/>
        <w:jc w:val="center"/>
        <w:rPr>
          <w:rFonts w:ascii="Arial" w:eastAsia="TimesNewRomanPSMT" w:hAnsi="Arial" w:cs="Arial"/>
          <w:b/>
          <w:sz w:val="22"/>
          <w:szCs w:val="22"/>
        </w:rPr>
      </w:pPr>
      <w:r w:rsidRPr="00095169">
        <w:rPr>
          <w:rFonts w:ascii="Arial" w:eastAsia="TimesNewRomanPSMT" w:hAnsi="Arial" w:cs="Arial"/>
          <w:b/>
          <w:sz w:val="22"/>
          <w:szCs w:val="22"/>
        </w:rPr>
        <w:t>САДРЖАЈ:</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Општи подаци о јавној набавци </w:t>
      </w:r>
    </w:p>
    <w:p w:rsidR="007639A9" w:rsidRPr="00095169"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Подаци о предмету јавне набавке </w:t>
      </w:r>
    </w:p>
    <w:p w:rsidR="007639A9" w:rsidRPr="00095169"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Образац 3 - врста, техничке карактеристике (спецификације), квалитет, количина и оп</w:t>
      </w:r>
      <w:r w:rsidR="009B0B89">
        <w:rPr>
          <w:rFonts w:ascii="Arial" w:eastAsia="TimesNewRomanPSMT" w:hAnsi="Arial" w:cs="Arial"/>
          <w:sz w:val="22"/>
          <w:szCs w:val="22"/>
        </w:rPr>
        <w:t>ис</w:t>
      </w:r>
      <w:r w:rsidRPr="00095169">
        <w:rPr>
          <w:rFonts w:ascii="Arial" w:eastAsia="TimesNewRomanPSMT" w:hAnsi="Arial" w:cs="Arial"/>
          <w:sz w:val="22"/>
          <w:szCs w:val="22"/>
        </w:rPr>
        <w:t xml:space="preserve"> </w:t>
      </w:r>
      <w:r w:rsidR="00573697">
        <w:rPr>
          <w:rFonts w:ascii="Arial" w:eastAsia="TimesNewRomanPSMT" w:hAnsi="Arial" w:cs="Arial"/>
          <w:sz w:val="22"/>
          <w:szCs w:val="22"/>
        </w:rPr>
        <w:t>добара</w:t>
      </w:r>
      <w:r w:rsidR="007D37D2">
        <w:rPr>
          <w:rFonts w:ascii="Arial" w:eastAsia="TimesNewRomanPSMT" w:hAnsi="Arial" w:cs="Arial"/>
          <w:sz w:val="22"/>
          <w:szCs w:val="22"/>
        </w:rPr>
        <w:t>, начин с</w:t>
      </w:r>
      <w:r w:rsidRPr="00095169">
        <w:rPr>
          <w:rFonts w:ascii="Arial" w:eastAsia="TimesNewRomanPSMT" w:hAnsi="Arial" w:cs="Arial"/>
          <w:sz w:val="22"/>
          <w:szCs w:val="22"/>
        </w:rPr>
        <w:t xml:space="preserve">провођења контроле и обезбеђења гаранције квалитета, рок </w:t>
      </w:r>
      <w:r w:rsidR="00573697">
        <w:rPr>
          <w:rFonts w:ascii="Arial" w:eastAsia="TimesNewRomanPSMT" w:hAnsi="Arial" w:cs="Arial"/>
          <w:sz w:val="22"/>
          <w:szCs w:val="22"/>
        </w:rPr>
        <w:t>испоруке</w:t>
      </w:r>
      <w:r w:rsidRPr="00095169">
        <w:rPr>
          <w:rFonts w:ascii="Arial" w:eastAsia="TimesNewRomanPSMT" w:hAnsi="Arial" w:cs="Arial"/>
          <w:sz w:val="22"/>
          <w:szCs w:val="22"/>
        </w:rPr>
        <w:t xml:space="preserve">, место </w:t>
      </w:r>
      <w:r w:rsidR="00573697">
        <w:rPr>
          <w:rFonts w:ascii="Arial" w:eastAsia="TimesNewRomanPSMT" w:hAnsi="Arial" w:cs="Arial"/>
          <w:sz w:val="22"/>
          <w:szCs w:val="22"/>
        </w:rPr>
        <w:t>испоруке</w:t>
      </w:r>
      <w:r w:rsidRPr="00095169">
        <w:rPr>
          <w:rFonts w:ascii="Arial" w:eastAsia="TimesNewRomanPSMT" w:hAnsi="Arial" w:cs="Arial"/>
          <w:sz w:val="22"/>
          <w:szCs w:val="22"/>
        </w:rPr>
        <w:t xml:space="preserve"> </w:t>
      </w:r>
    </w:p>
    <w:p w:rsidR="007A4A4B" w:rsidRPr="006477D6" w:rsidRDefault="007A4A4B" w:rsidP="006477D6">
      <w:pPr>
        <w:pStyle w:val="ListParagraph"/>
        <w:numPr>
          <w:ilvl w:val="0"/>
          <w:numId w:val="12"/>
        </w:numPr>
        <w:jc w:val="both"/>
        <w:rPr>
          <w:rFonts w:ascii="Arial" w:eastAsia="TimesNewRomanPSMT" w:hAnsi="Arial" w:cs="Arial"/>
          <w:sz w:val="22"/>
          <w:szCs w:val="22"/>
        </w:rPr>
      </w:pPr>
      <w:r w:rsidRPr="006477D6">
        <w:rPr>
          <w:rFonts w:ascii="Arial" w:eastAsia="TimesNewRomanPSMT" w:hAnsi="Arial" w:cs="Arial"/>
          <w:sz w:val="22"/>
          <w:szCs w:val="22"/>
        </w:rPr>
        <w:t xml:space="preserve">Услови за учешће у поступку јавне набавке из члана 75 и 76 Закона и упуство како се доказује </w:t>
      </w:r>
    </w:p>
    <w:p w:rsidR="007A4A4B" w:rsidRPr="00095169" w:rsidRDefault="007639A9" w:rsidP="0088025A">
      <w:pPr>
        <w:numPr>
          <w:ilvl w:val="1"/>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 Обавезни услови </w:t>
      </w:r>
    </w:p>
    <w:p w:rsidR="007A4A4B" w:rsidRPr="00095169" w:rsidRDefault="006477D6" w:rsidP="0088025A">
      <w:pPr>
        <w:numPr>
          <w:ilvl w:val="1"/>
          <w:numId w:val="12"/>
        </w:numPr>
        <w:jc w:val="both"/>
        <w:rPr>
          <w:rFonts w:ascii="Arial" w:eastAsia="TimesNewRomanPSMT" w:hAnsi="Arial" w:cs="Arial"/>
          <w:sz w:val="22"/>
          <w:szCs w:val="22"/>
        </w:rPr>
      </w:pPr>
      <w:r>
        <w:rPr>
          <w:rFonts w:ascii="Arial" w:eastAsia="TimesNewRomanPSMT" w:hAnsi="Arial" w:cs="Arial"/>
          <w:sz w:val="22"/>
          <w:szCs w:val="22"/>
        </w:rPr>
        <w:t xml:space="preserve"> </w:t>
      </w:r>
      <w:r w:rsidR="007639A9" w:rsidRPr="00095169">
        <w:rPr>
          <w:rFonts w:ascii="Arial" w:eastAsia="TimesNewRomanPSMT" w:hAnsi="Arial" w:cs="Arial"/>
          <w:sz w:val="22"/>
          <w:szCs w:val="22"/>
        </w:rPr>
        <w:t xml:space="preserve">Додатни услови </w:t>
      </w:r>
    </w:p>
    <w:p w:rsidR="006477D6" w:rsidRPr="006477D6"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Упутство понуђачима</w:t>
      </w:r>
      <w:r w:rsidR="007639A9" w:rsidRPr="00095169">
        <w:rPr>
          <w:rFonts w:ascii="Arial" w:eastAsia="TimesNewRomanPSMT" w:hAnsi="Arial" w:cs="Arial"/>
          <w:sz w:val="22"/>
          <w:szCs w:val="22"/>
        </w:rPr>
        <w:t xml:space="preserve"> како да сачине понуду</w:t>
      </w:r>
    </w:p>
    <w:p w:rsidR="006477D6" w:rsidRPr="006477D6" w:rsidRDefault="006477D6" w:rsidP="006477D6">
      <w:pPr>
        <w:pStyle w:val="ListParagraph"/>
        <w:numPr>
          <w:ilvl w:val="1"/>
          <w:numId w:val="12"/>
        </w:numPr>
        <w:jc w:val="both"/>
        <w:rPr>
          <w:rFonts w:ascii="Arial" w:eastAsia="TimesNewRomanPSMT" w:hAnsi="Arial" w:cs="Arial"/>
          <w:sz w:val="22"/>
          <w:szCs w:val="22"/>
        </w:rPr>
      </w:pPr>
      <w:r w:rsidRPr="006477D6">
        <w:rPr>
          <w:rFonts w:ascii="Arial" w:eastAsia="TimesNewRomanPSMT" w:hAnsi="Arial" w:cs="Arial"/>
          <w:sz w:val="22"/>
          <w:szCs w:val="22"/>
        </w:rPr>
        <w:t>Доказивање обавезних услова</w:t>
      </w:r>
    </w:p>
    <w:p w:rsidR="007A4A4B" w:rsidRPr="006477D6" w:rsidRDefault="006477D6" w:rsidP="006477D6">
      <w:pPr>
        <w:pStyle w:val="ListParagraph"/>
        <w:numPr>
          <w:ilvl w:val="1"/>
          <w:numId w:val="12"/>
        </w:numPr>
        <w:jc w:val="both"/>
        <w:rPr>
          <w:rFonts w:ascii="Arial" w:eastAsia="TimesNewRomanPSMT" w:hAnsi="Arial" w:cs="Arial"/>
          <w:sz w:val="22"/>
          <w:szCs w:val="22"/>
        </w:rPr>
      </w:pPr>
      <w:r>
        <w:rPr>
          <w:rFonts w:ascii="Arial" w:eastAsia="TimesNewRomanPSMT" w:hAnsi="Arial" w:cs="Arial"/>
          <w:sz w:val="22"/>
          <w:szCs w:val="22"/>
        </w:rPr>
        <w:t>Доказивање додатних услова</w:t>
      </w:r>
      <w:r w:rsidR="007639A9" w:rsidRPr="006477D6">
        <w:rPr>
          <w:rFonts w:ascii="Arial" w:eastAsia="TimesNewRomanPSMT" w:hAnsi="Arial" w:cs="Arial"/>
          <w:sz w:val="22"/>
          <w:szCs w:val="22"/>
        </w:rPr>
        <w:t xml:space="preserve"> </w:t>
      </w:r>
    </w:p>
    <w:p w:rsidR="006477D6" w:rsidRDefault="006477D6" w:rsidP="006477D6">
      <w:pPr>
        <w:ind w:left="786"/>
        <w:jc w:val="both"/>
        <w:rPr>
          <w:rFonts w:ascii="Arial" w:eastAsia="TimesNewRomanPSMT" w:hAnsi="Arial" w:cs="Arial"/>
          <w:sz w:val="22"/>
          <w:szCs w:val="22"/>
        </w:rPr>
      </w:pPr>
      <w:r>
        <w:rPr>
          <w:rFonts w:ascii="Arial" w:eastAsia="TimesNewRomanPSMT" w:hAnsi="Arial" w:cs="Arial"/>
          <w:sz w:val="22"/>
          <w:szCs w:val="22"/>
        </w:rPr>
        <w:t xml:space="preserve">     5.3 Изјава</w:t>
      </w:r>
    </w:p>
    <w:p w:rsidR="006477D6" w:rsidRDefault="006477D6" w:rsidP="006477D6">
      <w:pPr>
        <w:ind w:left="786"/>
        <w:jc w:val="both"/>
        <w:rPr>
          <w:rFonts w:ascii="Arial" w:eastAsia="TimesNewRomanPSMT" w:hAnsi="Arial" w:cs="Arial"/>
          <w:sz w:val="22"/>
          <w:szCs w:val="22"/>
        </w:rPr>
      </w:pPr>
      <w:r>
        <w:rPr>
          <w:rFonts w:ascii="Arial" w:eastAsia="TimesNewRomanPSMT" w:hAnsi="Arial" w:cs="Arial"/>
          <w:sz w:val="22"/>
          <w:szCs w:val="22"/>
        </w:rPr>
        <w:t xml:space="preserve">     5.3а</w:t>
      </w:r>
      <w:r w:rsidRPr="006477D6">
        <w:rPr>
          <w:rFonts w:ascii="Arial" w:eastAsia="TimesNewRomanPSMT" w:hAnsi="Arial" w:cs="Arial"/>
          <w:sz w:val="22"/>
          <w:szCs w:val="22"/>
        </w:rPr>
        <w:t xml:space="preserve"> </w:t>
      </w:r>
      <w:r>
        <w:rPr>
          <w:rFonts w:ascii="Arial" w:eastAsia="TimesNewRomanPSMT" w:hAnsi="Arial" w:cs="Arial"/>
          <w:sz w:val="22"/>
          <w:szCs w:val="22"/>
        </w:rPr>
        <w:t>Изјава</w:t>
      </w:r>
    </w:p>
    <w:p w:rsidR="006477D6" w:rsidRPr="00095169" w:rsidRDefault="006477D6" w:rsidP="006477D6">
      <w:pPr>
        <w:ind w:left="786"/>
        <w:jc w:val="both"/>
        <w:rPr>
          <w:rFonts w:ascii="Arial" w:eastAsia="TimesNewRomanPSMT" w:hAnsi="Arial" w:cs="Arial"/>
          <w:sz w:val="22"/>
          <w:szCs w:val="22"/>
        </w:rPr>
      </w:pPr>
      <w:r>
        <w:rPr>
          <w:rFonts w:ascii="Arial" w:eastAsia="TimesNewRomanPSMT" w:hAnsi="Arial" w:cs="Arial"/>
          <w:sz w:val="22"/>
          <w:szCs w:val="22"/>
        </w:rPr>
        <w:t xml:space="preserve">     5.4</w:t>
      </w:r>
      <w:r w:rsidRPr="006477D6">
        <w:rPr>
          <w:rFonts w:ascii="Arial" w:eastAsia="TimesNewRomanPSMT" w:hAnsi="Arial" w:cs="Arial"/>
          <w:sz w:val="22"/>
          <w:szCs w:val="22"/>
        </w:rPr>
        <w:t xml:space="preserve"> </w:t>
      </w:r>
      <w:r>
        <w:rPr>
          <w:rFonts w:ascii="Arial" w:eastAsia="TimesNewRomanPSMT" w:hAnsi="Arial" w:cs="Arial"/>
          <w:sz w:val="22"/>
          <w:szCs w:val="22"/>
        </w:rPr>
        <w:t>Изјава</w:t>
      </w:r>
    </w:p>
    <w:p w:rsidR="007A4A4B" w:rsidRPr="00095169" w:rsidRDefault="007639A9"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Образац понуде </w:t>
      </w:r>
      <w:r w:rsidR="009B0B89">
        <w:rPr>
          <w:rFonts w:ascii="Arial" w:eastAsia="TimesNewRomanPSMT" w:hAnsi="Arial" w:cs="Arial"/>
          <w:sz w:val="22"/>
          <w:szCs w:val="22"/>
        </w:rPr>
        <w:t xml:space="preserve">(образац </w:t>
      </w:r>
      <w:r w:rsidR="00CB77FB">
        <w:rPr>
          <w:rFonts w:ascii="Arial" w:eastAsia="TimesNewRomanPSMT" w:hAnsi="Arial" w:cs="Arial"/>
          <w:sz w:val="22"/>
          <w:szCs w:val="22"/>
        </w:rPr>
        <w:t>7</w:t>
      </w:r>
      <w:r w:rsidR="009B0B89">
        <w:rPr>
          <w:rFonts w:ascii="Arial" w:eastAsia="TimesNewRomanPSMT" w:hAnsi="Arial" w:cs="Arial"/>
          <w:sz w:val="22"/>
          <w:szCs w:val="22"/>
        </w:rPr>
        <w:t>)</w:t>
      </w:r>
    </w:p>
    <w:p w:rsidR="007A4A4B" w:rsidRPr="00095169" w:rsidRDefault="007639A9"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Модел уговора </w:t>
      </w:r>
      <w:r w:rsidR="009B0B89">
        <w:rPr>
          <w:rFonts w:ascii="Arial" w:eastAsia="TimesNewRomanPSMT" w:hAnsi="Arial" w:cs="Arial"/>
          <w:sz w:val="22"/>
          <w:szCs w:val="22"/>
        </w:rPr>
        <w:t xml:space="preserve">(образац </w:t>
      </w:r>
      <w:r w:rsidR="00CB77FB">
        <w:rPr>
          <w:rFonts w:ascii="Arial" w:eastAsia="TimesNewRomanPSMT" w:hAnsi="Arial" w:cs="Arial"/>
          <w:sz w:val="22"/>
          <w:szCs w:val="22"/>
        </w:rPr>
        <w:t>8</w:t>
      </w:r>
      <w:r w:rsidR="009B0B89">
        <w:rPr>
          <w:rFonts w:ascii="Arial" w:eastAsia="TimesNewRomanPSMT" w:hAnsi="Arial" w:cs="Arial"/>
          <w:sz w:val="22"/>
          <w:szCs w:val="22"/>
        </w:rPr>
        <w:t>)</w:t>
      </w:r>
    </w:p>
    <w:p w:rsidR="007A4A4B" w:rsidRPr="00095169"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Образац структуре понуђене цене са упутством како да се п</w:t>
      </w:r>
      <w:r w:rsidR="007639A9" w:rsidRPr="00095169">
        <w:rPr>
          <w:rFonts w:ascii="Arial" w:eastAsia="TimesNewRomanPSMT" w:hAnsi="Arial" w:cs="Arial"/>
          <w:sz w:val="22"/>
          <w:szCs w:val="22"/>
        </w:rPr>
        <w:t xml:space="preserve">опуни </w:t>
      </w:r>
      <w:r w:rsidR="009B0B89">
        <w:rPr>
          <w:rFonts w:ascii="Arial" w:eastAsia="TimesNewRomanPSMT" w:hAnsi="Arial" w:cs="Arial"/>
          <w:sz w:val="22"/>
          <w:szCs w:val="22"/>
        </w:rPr>
        <w:t xml:space="preserve">(образац </w:t>
      </w:r>
      <w:r w:rsidR="00CB77FB">
        <w:rPr>
          <w:rFonts w:ascii="Arial" w:eastAsia="TimesNewRomanPSMT" w:hAnsi="Arial" w:cs="Arial"/>
          <w:sz w:val="22"/>
          <w:szCs w:val="22"/>
        </w:rPr>
        <w:t>9</w:t>
      </w:r>
      <w:r w:rsidR="009B0B89">
        <w:rPr>
          <w:rFonts w:ascii="Arial" w:eastAsia="TimesNewRomanPSMT" w:hAnsi="Arial" w:cs="Arial"/>
          <w:sz w:val="22"/>
          <w:szCs w:val="22"/>
        </w:rPr>
        <w:t>)</w:t>
      </w:r>
    </w:p>
    <w:p w:rsidR="007A4A4B" w:rsidRPr="00095169"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Образац трошк</w:t>
      </w:r>
      <w:r w:rsidR="007639A9" w:rsidRPr="00095169">
        <w:rPr>
          <w:rFonts w:ascii="Arial" w:eastAsia="TimesNewRomanPSMT" w:hAnsi="Arial" w:cs="Arial"/>
          <w:sz w:val="22"/>
          <w:szCs w:val="22"/>
        </w:rPr>
        <w:t>ова припремања понуде</w:t>
      </w:r>
      <w:r w:rsidR="009B0B89">
        <w:rPr>
          <w:rFonts w:ascii="Arial" w:eastAsia="TimesNewRomanPSMT" w:hAnsi="Arial" w:cs="Arial"/>
          <w:sz w:val="22"/>
          <w:szCs w:val="22"/>
        </w:rPr>
        <w:t xml:space="preserve"> (образац </w:t>
      </w:r>
      <w:r w:rsidR="00CB77FB">
        <w:rPr>
          <w:rFonts w:ascii="Arial" w:eastAsia="TimesNewRomanPSMT" w:hAnsi="Arial" w:cs="Arial"/>
          <w:sz w:val="22"/>
          <w:szCs w:val="22"/>
        </w:rPr>
        <w:t>10</w:t>
      </w:r>
      <w:r w:rsidR="009B0B89">
        <w:rPr>
          <w:rFonts w:ascii="Arial" w:eastAsia="TimesNewRomanPSMT" w:hAnsi="Arial" w:cs="Arial"/>
          <w:sz w:val="22"/>
          <w:szCs w:val="22"/>
        </w:rPr>
        <w:t>)</w:t>
      </w:r>
    </w:p>
    <w:p w:rsidR="007A4A4B" w:rsidRPr="00095169"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Образац изјаве </w:t>
      </w:r>
      <w:r w:rsidR="007639A9" w:rsidRPr="00095169">
        <w:rPr>
          <w:rFonts w:ascii="Arial" w:eastAsia="TimesNewRomanPSMT" w:hAnsi="Arial" w:cs="Arial"/>
          <w:sz w:val="22"/>
          <w:szCs w:val="22"/>
        </w:rPr>
        <w:t xml:space="preserve">о независности понуде </w:t>
      </w:r>
      <w:r w:rsidR="009B0B89">
        <w:rPr>
          <w:rFonts w:ascii="Arial" w:eastAsia="TimesNewRomanPSMT" w:hAnsi="Arial" w:cs="Arial"/>
          <w:sz w:val="22"/>
          <w:szCs w:val="22"/>
        </w:rPr>
        <w:t>(образац 1</w:t>
      </w:r>
      <w:r w:rsidR="00CB77FB">
        <w:rPr>
          <w:rFonts w:ascii="Arial" w:eastAsia="TimesNewRomanPSMT" w:hAnsi="Arial" w:cs="Arial"/>
          <w:sz w:val="22"/>
          <w:szCs w:val="22"/>
        </w:rPr>
        <w:t>1</w:t>
      </w:r>
      <w:r w:rsidR="009B0B89">
        <w:rPr>
          <w:rFonts w:ascii="Arial" w:eastAsia="TimesNewRomanPSMT" w:hAnsi="Arial" w:cs="Arial"/>
          <w:sz w:val="22"/>
          <w:szCs w:val="22"/>
        </w:rPr>
        <w:t>)</w:t>
      </w:r>
    </w:p>
    <w:p w:rsidR="007A4A4B" w:rsidRPr="00095169" w:rsidRDefault="007639A9"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Менично овлашћење </w:t>
      </w:r>
    </w:p>
    <w:p w:rsidR="007A4A4B" w:rsidRPr="00095169" w:rsidRDefault="007A4A4B" w:rsidP="005A161A">
      <w:pPr>
        <w:ind w:left="786"/>
        <w:jc w:val="both"/>
        <w:rPr>
          <w:rFonts w:ascii="Arial" w:eastAsia="TimesNewRomanPSMT" w:hAnsi="Arial" w:cs="Arial"/>
          <w:sz w:val="22"/>
          <w:szCs w:val="22"/>
        </w:rPr>
      </w:pPr>
      <w:r w:rsidRPr="00095169">
        <w:rPr>
          <w:rFonts w:ascii="Arial" w:eastAsia="TimesNewRomanPSMT" w:hAnsi="Arial" w:cs="Arial"/>
          <w:sz w:val="22"/>
          <w:szCs w:val="22"/>
        </w:rPr>
        <w:t xml:space="preserve"> </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639A9" w:rsidRDefault="007639A9" w:rsidP="007A4A4B">
      <w:pPr>
        <w:jc w:val="both"/>
        <w:rPr>
          <w:rFonts w:ascii="Arial" w:eastAsia="TimesNewRomanPSMT" w:hAnsi="Arial" w:cs="Arial"/>
          <w:sz w:val="22"/>
          <w:szCs w:val="22"/>
        </w:rPr>
      </w:pPr>
    </w:p>
    <w:p w:rsidR="009B0B89" w:rsidRDefault="009B0B89" w:rsidP="007A4A4B">
      <w:pPr>
        <w:jc w:val="both"/>
        <w:rPr>
          <w:rFonts w:ascii="Arial" w:eastAsia="TimesNewRomanPSMT" w:hAnsi="Arial" w:cs="Arial"/>
          <w:sz w:val="22"/>
          <w:szCs w:val="22"/>
        </w:rPr>
      </w:pPr>
    </w:p>
    <w:p w:rsidR="009B0B89" w:rsidRPr="009B0B89" w:rsidRDefault="009B0B89" w:rsidP="007A4A4B">
      <w:pPr>
        <w:jc w:val="both"/>
        <w:rPr>
          <w:rFonts w:ascii="Arial" w:eastAsia="TimesNewRomanPSMT" w:hAnsi="Arial" w:cs="Arial"/>
          <w:sz w:val="22"/>
          <w:szCs w:val="22"/>
        </w:rPr>
      </w:pPr>
    </w:p>
    <w:p w:rsidR="007639A9" w:rsidRPr="00095169" w:rsidRDefault="007639A9"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88025A">
      <w:pPr>
        <w:numPr>
          <w:ilvl w:val="0"/>
          <w:numId w:val="4"/>
        </w:numPr>
        <w:jc w:val="center"/>
        <w:rPr>
          <w:rFonts w:ascii="Arial" w:eastAsia="TimesNewRomanPSMT" w:hAnsi="Arial" w:cs="Arial"/>
          <w:sz w:val="22"/>
          <w:szCs w:val="22"/>
          <w:u w:val="single"/>
        </w:rPr>
      </w:pPr>
      <w:r w:rsidRPr="00095169">
        <w:rPr>
          <w:rFonts w:ascii="Arial" w:hAnsi="Arial" w:cs="Arial"/>
          <w:b/>
          <w:bCs/>
          <w:iCs/>
          <w:sz w:val="22"/>
          <w:szCs w:val="22"/>
          <w:u w:val="single"/>
        </w:rPr>
        <w:t>ОПШТИ ПОДАЦИ О ЈАВНОЈ НАБАВЦИ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1. Подаци о наручиоцу</w:t>
      </w:r>
    </w:p>
    <w:p w:rsidR="007A4A4B" w:rsidRPr="00095169" w:rsidRDefault="007A4A4B" w:rsidP="007A4A4B">
      <w:pPr>
        <w:jc w:val="both"/>
        <w:rPr>
          <w:rFonts w:ascii="Arial" w:hAnsi="Arial" w:cs="Arial"/>
          <w:sz w:val="22"/>
          <w:szCs w:val="22"/>
        </w:rPr>
      </w:pPr>
      <w:r w:rsidRPr="00095169">
        <w:rPr>
          <w:rFonts w:ascii="Arial" w:hAnsi="Arial" w:cs="Arial"/>
          <w:i/>
          <w:sz w:val="22"/>
          <w:szCs w:val="22"/>
        </w:rPr>
        <w:t>Наручилац:</w:t>
      </w:r>
      <w:r w:rsidRPr="00095169">
        <w:rPr>
          <w:rFonts w:ascii="Arial" w:hAnsi="Arial" w:cs="Arial"/>
          <w:sz w:val="22"/>
          <w:szCs w:val="22"/>
        </w:rPr>
        <w:t xml:space="preserve"> Градски завод за јавно здравље, Београд</w:t>
      </w:r>
    </w:p>
    <w:p w:rsidR="007A4A4B" w:rsidRPr="00095169" w:rsidRDefault="007A4A4B" w:rsidP="007A4A4B">
      <w:pPr>
        <w:jc w:val="both"/>
        <w:rPr>
          <w:rFonts w:ascii="Arial" w:hAnsi="Arial" w:cs="Arial"/>
          <w:sz w:val="22"/>
          <w:szCs w:val="22"/>
          <w:lang w:val="sr-Cyrl-CS"/>
        </w:rPr>
      </w:pPr>
      <w:r w:rsidRPr="00095169">
        <w:rPr>
          <w:rFonts w:ascii="Arial" w:hAnsi="Arial" w:cs="Arial"/>
          <w:i/>
          <w:sz w:val="22"/>
          <w:szCs w:val="22"/>
          <w:lang w:val="sr-Cyrl-CS"/>
        </w:rPr>
        <w:t>Адреса:</w:t>
      </w:r>
      <w:r w:rsidRPr="00095169">
        <w:rPr>
          <w:rFonts w:ascii="Arial" w:hAnsi="Arial" w:cs="Arial"/>
          <w:i/>
          <w:iCs/>
          <w:sz w:val="22"/>
          <w:szCs w:val="22"/>
          <w:lang w:val="sr-Cyrl-CS"/>
        </w:rPr>
        <w:t xml:space="preserve"> </w:t>
      </w:r>
      <w:r w:rsidRPr="00095169">
        <w:rPr>
          <w:rFonts w:ascii="Arial" w:hAnsi="Arial" w:cs="Arial"/>
          <w:iCs/>
          <w:sz w:val="22"/>
          <w:szCs w:val="22"/>
          <w:lang w:val="sr-Cyrl-CS"/>
        </w:rPr>
        <w:t>Београд, Булевар деспота Стефана 54а</w:t>
      </w:r>
    </w:p>
    <w:p w:rsidR="007A4A4B" w:rsidRPr="00095169" w:rsidRDefault="007A4A4B" w:rsidP="007A4A4B">
      <w:pPr>
        <w:jc w:val="both"/>
        <w:rPr>
          <w:rFonts w:ascii="Arial" w:hAnsi="Arial" w:cs="Arial"/>
          <w:sz w:val="22"/>
          <w:szCs w:val="22"/>
        </w:rPr>
      </w:pPr>
      <w:r w:rsidRPr="00095169">
        <w:rPr>
          <w:rFonts w:ascii="Arial" w:hAnsi="Arial" w:cs="Arial"/>
          <w:i/>
          <w:sz w:val="22"/>
          <w:szCs w:val="22"/>
          <w:lang w:val="sr-Cyrl-CS"/>
        </w:rPr>
        <w:t>Интернет страница:</w:t>
      </w:r>
      <w:r w:rsidRPr="00095169">
        <w:rPr>
          <w:rFonts w:ascii="Arial" w:hAnsi="Arial" w:cs="Arial"/>
          <w:sz w:val="22"/>
          <w:szCs w:val="22"/>
        </w:rPr>
        <w:t xml:space="preserve"> www.zdravlje.org.rs</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2. Врста поступка јавне набавке</w:t>
      </w:r>
    </w:p>
    <w:p w:rsidR="007A4A4B" w:rsidRPr="00095169" w:rsidRDefault="007A4A4B" w:rsidP="007A4A4B">
      <w:pPr>
        <w:tabs>
          <w:tab w:val="left" w:pos="1276"/>
        </w:tabs>
        <w:ind w:right="15"/>
        <w:jc w:val="both"/>
        <w:rPr>
          <w:rFonts w:ascii="Arial" w:hAnsi="Arial" w:cs="Arial"/>
          <w:sz w:val="22"/>
          <w:szCs w:val="22"/>
          <w:lang w:val="sr-Cyrl-CS"/>
        </w:rPr>
      </w:pPr>
      <w:r w:rsidRPr="00095169">
        <w:rPr>
          <w:rFonts w:ascii="Arial" w:hAnsi="Arial" w:cs="Arial"/>
          <w:sz w:val="22"/>
          <w:szCs w:val="22"/>
        </w:rPr>
        <w:t xml:space="preserve">Предметна јавна набавка се спроводи у отвореном поступку јавне набавке у складу са </w:t>
      </w:r>
      <w:r w:rsidRPr="00095169">
        <w:rPr>
          <w:rFonts w:ascii="Arial" w:hAnsi="Arial" w:cs="Arial"/>
          <w:sz w:val="22"/>
          <w:szCs w:val="22"/>
          <w:lang w:val="sr-Cyrl-CS"/>
        </w:rPr>
        <w:t xml:space="preserve">Законом о јавним </w:t>
      </w:r>
      <w:r w:rsidRPr="00E44F22">
        <w:rPr>
          <w:rFonts w:ascii="Arial" w:hAnsi="Arial" w:cs="Arial"/>
          <w:sz w:val="22"/>
          <w:szCs w:val="22"/>
          <w:lang w:val="sr-Cyrl-CS"/>
        </w:rPr>
        <w:t xml:space="preserve">набавкама </w:t>
      </w:r>
      <w:r w:rsidR="00E44F22" w:rsidRPr="00E44F22">
        <w:rPr>
          <w:rFonts w:ascii="Arial" w:hAnsi="Arial" w:cs="Arial"/>
          <w:sz w:val="22"/>
          <w:szCs w:val="22"/>
        </w:rPr>
        <w:t>(Сл. гласник РС бр.124/12 , 14/2015 и 68/2015</w:t>
      </w:r>
      <w:r w:rsidRPr="00E44F22">
        <w:rPr>
          <w:rFonts w:ascii="Arial" w:hAnsi="Arial" w:cs="Arial"/>
          <w:sz w:val="22"/>
          <w:szCs w:val="22"/>
          <w:lang w:val="sr-Cyrl-CS"/>
        </w:rPr>
        <w:t>, у</w:t>
      </w:r>
      <w:r w:rsidRPr="00095169">
        <w:rPr>
          <w:rFonts w:ascii="Arial" w:hAnsi="Arial" w:cs="Arial"/>
          <w:sz w:val="22"/>
          <w:szCs w:val="22"/>
          <w:lang w:val="sr-Cyrl-CS"/>
        </w:rPr>
        <w:t xml:space="preserve"> даљем тексту: Закон) и другим важећим прописима из ове области.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3. Предмет јавне набавке</w:t>
      </w:r>
    </w:p>
    <w:p w:rsidR="007A4A4B" w:rsidRDefault="007A4A4B" w:rsidP="007A4A4B">
      <w:pPr>
        <w:jc w:val="both"/>
        <w:rPr>
          <w:rFonts w:ascii="Arial" w:hAnsi="Arial" w:cs="Arial"/>
          <w:bCs/>
          <w:sz w:val="22"/>
          <w:szCs w:val="22"/>
        </w:rPr>
      </w:pPr>
      <w:r w:rsidRPr="006477D6">
        <w:rPr>
          <w:rFonts w:ascii="Arial" w:hAnsi="Arial" w:cs="Arial"/>
          <w:sz w:val="22"/>
          <w:szCs w:val="22"/>
        </w:rPr>
        <w:t xml:space="preserve">Предмет јавне набавке број </w:t>
      </w:r>
      <w:r w:rsidR="006477D6" w:rsidRPr="006477D6">
        <w:rPr>
          <w:rFonts w:ascii="Arial" w:hAnsi="Arial" w:cs="Arial"/>
          <w:sz w:val="22"/>
          <w:szCs w:val="22"/>
        </w:rPr>
        <w:t xml:space="preserve">ВНР </w:t>
      </w:r>
      <w:r w:rsidR="00693E9C">
        <w:rPr>
          <w:rFonts w:ascii="Arial" w:hAnsi="Arial" w:cs="Arial"/>
          <w:sz w:val="22"/>
          <w:szCs w:val="22"/>
        </w:rPr>
        <w:t>31</w:t>
      </w:r>
      <w:r w:rsidR="006477D6" w:rsidRPr="006477D6">
        <w:rPr>
          <w:rFonts w:ascii="Arial" w:hAnsi="Arial" w:cs="Arial"/>
          <w:sz w:val="22"/>
          <w:szCs w:val="22"/>
        </w:rPr>
        <w:t>-I-</w:t>
      </w:r>
      <w:r w:rsidR="00693E9C">
        <w:rPr>
          <w:rFonts w:ascii="Arial" w:hAnsi="Arial" w:cs="Arial"/>
          <w:sz w:val="22"/>
          <w:szCs w:val="22"/>
        </w:rPr>
        <w:t>2</w:t>
      </w:r>
      <w:r w:rsidR="006477D6" w:rsidRPr="006477D6">
        <w:rPr>
          <w:rFonts w:ascii="Arial" w:hAnsi="Arial" w:cs="Arial"/>
          <w:sz w:val="22"/>
          <w:szCs w:val="22"/>
        </w:rPr>
        <w:t xml:space="preserve">/15 </w:t>
      </w:r>
      <w:r w:rsidRPr="006477D6">
        <w:rPr>
          <w:rFonts w:ascii="Arial" w:hAnsi="Arial" w:cs="Arial"/>
          <w:sz w:val="22"/>
          <w:szCs w:val="22"/>
        </w:rPr>
        <w:t xml:space="preserve">је набавка </w:t>
      </w:r>
      <w:r w:rsidR="009B0B89" w:rsidRPr="006477D6">
        <w:rPr>
          <w:rFonts w:ascii="Arial" w:hAnsi="Arial" w:cs="Arial"/>
          <w:sz w:val="22"/>
          <w:szCs w:val="22"/>
        </w:rPr>
        <w:t>доб</w:t>
      </w:r>
      <w:r w:rsidR="00363E61" w:rsidRPr="006477D6">
        <w:rPr>
          <w:rFonts w:ascii="Arial" w:hAnsi="Arial" w:cs="Arial"/>
          <w:sz w:val="22"/>
          <w:szCs w:val="22"/>
        </w:rPr>
        <w:t>а</w:t>
      </w:r>
      <w:r w:rsidR="009B0B89" w:rsidRPr="006477D6">
        <w:rPr>
          <w:rFonts w:ascii="Arial" w:hAnsi="Arial" w:cs="Arial"/>
          <w:sz w:val="22"/>
          <w:szCs w:val="22"/>
        </w:rPr>
        <w:t>ра</w:t>
      </w:r>
      <w:r w:rsidRPr="006477D6">
        <w:rPr>
          <w:rFonts w:ascii="Arial" w:hAnsi="Arial" w:cs="Arial"/>
          <w:i/>
          <w:sz w:val="22"/>
          <w:szCs w:val="22"/>
        </w:rPr>
        <w:t xml:space="preserve"> </w:t>
      </w:r>
      <w:r w:rsidR="00693E9C">
        <w:rPr>
          <w:rFonts w:ascii="Arial" w:hAnsi="Arial" w:cs="Arial"/>
          <w:i/>
          <w:sz w:val="22"/>
          <w:szCs w:val="22"/>
        </w:rPr>
        <w:t>–</w:t>
      </w:r>
      <w:r w:rsidR="006477D6">
        <w:rPr>
          <w:rFonts w:ascii="Arial" w:hAnsi="Arial" w:cs="Arial"/>
          <w:i/>
          <w:sz w:val="22"/>
          <w:szCs w:val="22"/>
        </w:rPr>
        <w:t xml:space="preserve"> </w:t>
      </w:r>
      <w:r w:rsidR="00693E9C">
        <w:rPr>
          <w:rFonts w:ascii="Arial" w:hAnsi="Arial" w:cs="Arial"/>
          <w:bCs/>
          <w:sz w:val="22"/>
          <w:szCs w:val="22"/>
        </w:rPr>
        <w:t>средстава за хигијену, по партијама</w:t>
      </w:r>
      <w:r w:rsidR="006477D6" w:rsidRPr="006477D6">
        <w:rPr>
          <w:rFonts w:ascii="Arial" w:hAnsi="Arial" w:cs="Arial"/>
          <w:bCs/>
          <w:sz w:val="22"/>
          <w:szCs w:val="22"/>
        </w:rPr>
        <w:t>.</w:t>
      </w:r>
    </w:p>
    <w:p w:rsidR="006477D6" w:rsidRPr="006477D6" w:rsidRDefault="006477D6" w:rsidP="007A4A4B">
      <w:pPr>
        <w:jc w:val="both"/>
        <w:rPr>
          <w:rFonts w:ascii="Arial" w:hAnsi="Arial" w:cs="Arial"/>
          <w:bCs/>
          <w:sz w:val="22"/>
          <w:szCs w:val="22"/>
        </w:rPr>
      </w:pPr>
    </w:p>
    <w:p w:rsidR="007A4A4B" w:rsidRPr="00095169" w:rsidRDefault="007A4A4B" w:rsidP="007A4A4B">
      <w:pPr>
        <w:tabs>
          <w:tab w:val="left" w:pos="1276"/>
        </w:tabs>
        <w:ind w:right="363"/>
        <w:jc w:val="both"/>
        <w:rPr>
          <w:rFonts w:ascii="Arial" w:hAnsi="Arial" w:cs="Arial"/>
          <w:b/>
          <w:i/>
          <w:sz w:val="22"/>
          <w:szCs w:val="22"/>
          <w:lang w:val="sr-Cyrl-CS"/>
        </w:rPr>
      </w:pPr>
      <w:r w:rsidRPr="00095169">
        <w:rPr>
          <w:rFonts w:ascii="Arial" w:hAnsi="Arial" w:cs="Arial"/>
          <w:b/>
          <w:sz w:val="22"/>
          <w:szCs w:val="22"/>
          <w:lang w:val="sr-Cyrl-CS"/>
        </w:rPr>
        <w:t xml:space="preserve">Поступак јавне набавке </w:t>
      </w:r>
      <w:r w:rsidRPr="00095169">
        <w:rPr>
          <w:rFonts w:ascii="Arial" w:hAnsi="Arial" w:cs="Arial"/>
          <w:sz w:val="22"/>
          <w:szCs w:val="22"/>
          <w:lang w:val="sr-Cyrl-CS"/>
        </w:rPr>
        <w:t xml:space="preserve">се спроводи ради закључења </w:t>
      </w:r>
      <w:r w:rsidRPr="00095169">
        <w:rPr>
          <w:rFonts w:ascii="Arial" w:hAnsi="Arial" w:cs="Arial"/>
          <w:b/>
          <w:sz w:val="22"/>
          <w:szCs w:val="22"/>
          <w:lang w:val="sr-Cyrl-CS"/>
        </w:rPr>
        <w:t>уговора о јавној набавци</w:t>
      </w:r>
      <w:r w:rsidRPr="00095169">
        <w:rPr>
          <w:rFonts w:ascii="Arial" w:hAnsi="Arial" w:cs="Arial"/>
          <w:b/>
          <w:i/>
          <w:sz w:val="22"/>
          <w:szCs w:val="22"/>
          <w:lang w:val="sr-Cyrl-CS"/>
        </w:rPr>
        <w:t xml:space="preserve">. </w:t>
      </w:r>
    </w:p>
    <w:p w:rsidR="007A4A4B" w:rsidRPr="00095169" w:rsidRDefault="007A4A4B" w:rsidP="007A4A4B">
      <w:pPr>
        <w:jc w:val="both"/>
        <w:rPr>
          <w:rFonts w:ascii="Arial" w:hAnsi="Arial" w:cs="Arial"/>
          <w:sz w:val="22"/>
          <w:szCs w:val="22"/>
        </w:rPr>
      </w:pPr>
    </w:p>
    <w:p w:rsidR="007A4A4B" w:rsidRDefault="007A4A4B" w:rsidP="007A4A4B">
      <w:pPr>
        <w:jc w:val="both"/>
        <w:rPr>
          <w:rFonts w:ascii="Arial" w:hAnsi="Arial" w:cs="Arial"/>
          <w:b/>
          <w:bCs/>
          <w:sz w:val="22"/>
          <w:szCs w:val="22"/>
        </w:rPr>
      </w:pPr>
      <w:r w:rsidRPr="00095169">
        <w:rPr>
          <w:rFonts w:ascii="Arial" w:hAnsi="Arial" w:cs="Arial"/>
          <w:b/>
          <w:bCs/>
          <w:sz w:val="22"/>
          <w:szCs w:val="22"/>
        </w:rPr>
        <w:t>4. Лиц</w:t>
      </w:r>
      <w:r w:rsidR="0064553E">
        <w:rPr>
          <w:rFonts w:ascii="Arial" w:hAnsi="Arial" w:cs="Arial"/>
          <w:b/>
          <w:bCs/>
          <w:sz w:val="22"/>
          <w:szCs w:val="22"/>
        </w:rPr>
        <w:t>е</w:t>
      </w:r>
      <w:r w:rsidRPr="00095169">
        <w:rPr>
          <w:rFonts w:ascii="Arial" w:hAnsi="Arial" w:cs="Arial"/>
          <w:b/>
          <w:bCs/>
          <w:sz w:val="22"/>
          <w:szCs w:val="22"/>
        </w:rPr>
        <w:t xml:space="preserve"> за контакт: </w:t>
      </w:r>
    </w:p>
    <w:p w:rsidR="0064553E" w:rsidRPr="0064553E" w:rsidRDefault="00693E9C" w:rsidP="007A4A4B">
      <w:pPr>
        <w:jc w:val="both"/>
        <w:rPr>
          <w:rFonts w:ascii="Arial" w:hAnsi="Arial" w:cs="Arial"/>
          <w:sz w:val="22"/>
          <w:szCs w:val="22"/>
        </w:rPr>
      </w:pPr>
      <w:r>
        <w:rPr>
          <w:rFonts w:ascii="Arial" w:hAnsi="Arial" w:cs="Arial"/>
          <w:bCs/>
          <w:sz w:val="22"/>
          <w:szCs w:val="22"/>
        </w:rPr>
        <w:t>Божидар Цветковић</w:t>
      </w:r>
      <w:r w:rsidR="0064553E">
        <w:rPr>
          <w:rFonts w:ascii="Arial" w:hAnsi="Arial" w:cs="Arial"/>
          <w:bCs/>
          <w:sz w:val="22"/>
          <w:szCs w:val="22"/>
        </w:rPr>
        <w:t xml:space="preserve">, </w:t>
      </w:r>
      <w:hyperlink r:id="rId8" w:history="1">
        <w:r w:rsidRPr="009A6C03">
          <w:rPr>
            <w:rStyle w:val="Hyperlink"/>
            <w:rFonts w:ascii="Arial" w:hAnsi="Arial" w:cs="Arial"/>
            <w:sz w:val="22"/>
            <w:szCs w:val="22"/>
          </w:rPr>
          <w:t>bozidar</w:t>
        </w:r>
        <w:r w:rsidRPr="009A6C03">
          <w:rPr>
            <w:rStyle w:val="Hyperlink"/>
            <w:rFonts w:ascii="Arial" w:hAnsi="Arial" w:cs="Arial"/>
            <w:sz w:val="22"/>
            <w:szCs w:val="22"/>
            <w:lang w:val="ru-RU"/>
          </w:rPr>
          <w:t>.</w:t>
        </w:r>
        <w:r w:rsidRPr="009A6C03">
          <w:rPr>
            <w:rStyle w:val="Hyperlink"/>
            <w:rFonts w:ascii="Arial" w:hAnsi="Arial" w:cs="Arial"/>
            <w:sz w:val="22"/>
            <w:szCs w:val="22"/>
          </w:rPr>
          <w:t>cvetkovic</w:t>
        </w:r>
        <w:r w:rsidRPr="009A6C03">
          <w:rPr>
            <w:rStyle w:val="Hyperlink"/>
            <w:rFonts w:ascii="Arial" w:hAnsi="Arial" w:cs="Arial"/>
            <w:sz w:val="22"/>
            <w:szCs w:val="22"/>
            <w:lang w:val="ru-RU"/>
          </w:rPr>
          <w:t>@</w:t>
        </w:r>
        <w:r w:rsidRPr="009A6C03">
          <w:rPr>
            <w:rStyle w:val="Hyperlink"/>
            <w:rFonts w:ascii="Arial" w:hAnsi="Arial" w:cs="Arial"/>
            <w:sz w:val="22"/>
            <w:szCs w:val="22"/>
          </w:rPr>
          <w:t>zdravlje</w:t>
        </w:r>
        <w:r w:rsidRPr="009A6C03">
          <w:rPr>
            <w:rStyle w:val="Hyperlink"/>
            <w:rFonts w:ascii="Arial" w:hAnsi="Arial" w:cs="Arial"/>
            <w:sz w:val="22"/>
            <w:szCs w:val="22"/>
            <w:lang w:val="ru-RU"/>
          </w:rPr>
          <w:t>.</w:t>
        </w:r>
        <w:r w:rsidRPr="009A6C03">
          <w:rPr>
            <w:rStyle w:val="Hyperlink"/>
            <w:rFonts w:ascii="Arial" w:hAnsi="Arial" w:cs="Arial"/>
            <w:sz w:val="22"/>
            <w:szCs w:val="22"/>
          </w:rPr>
          <w:t>org</w:t>
        </w:r>
        <w:r w:rsidRPr="009A6C03">
          <w:rPr>
            <w:rStyle w:val="Hyperlink"/>
            <w:rFonts w:ascii="Arial" w:hAnsi="Arial" w:cs="Arial"/>
            <w:sz w:val="22"/>
            <w:szCs w:val="22"/>
            <w:lang w:val="ru-RU"/>
          </w:rPr>
          <w:t>.</w:t>
        </w:r>
        <w:r w:rsidRPr="009A6C03">
          <w:rPr>
            <w:rStyle w:val="Hyperlink"/>
            <w:rFonts w:ascii="Arial" w:hAnsi="Arial" w:cs="Arial"/>
            <w:sz w:val="22"/>
            <w:szCs w:val="22"/>
          </w:rPr>
          <w:t>rs</w:t>
        </w:r>
      </w:hyperlink>
    </w:p>
    <w:p w:rsidR="007A4A4B" w:rsidRPr="0064553E" w:rsidRDefault="007A4A4B" w:rsidP="007A4A4B">
      <w:pPr>
        <w:jc w:val="both"/>
        <w:rPr>
          <w:rFonts w:ascii="Arial" w:hAnsi="Arial" w:cs="Arial"/>
          <w:bCs/>
          <w:color w:val="auto"/>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88025A">
      <w:pPr>
        <w:numPr>
          <w:ilvl w:val="0"/>
          <w:numId w:val="4"/>
        </w:numPr>
        <w:jc w:val="center"/>
        <w:rPr>
          <w:rFonts w:ascii="Arial" w:hAnsi="Arial" w:cs="Arial"/>
          <w:b/>
          <w:bCs/>
          <w:sz w:val="22"/>
          <w:szCs w:val="22"/>
          <w:u w:val="single"/>
          <w:lang w:val="sr-Cyrl-CS"/>
        </w:rPr>
      </w:pPr>
      <w:r w:rsidRPr="00095169">
        <w:rPr>
          <w:rFonts w:ascii="Arial" w:hAnsi="Arial" w:cs="Arial"/>
          <w:b/>
          <w:bCs/>
          <w:sz w:val="22"/>
          <w:szCs w:val="22"/>
          <w:u w:val="single"/>
          <w:lang w:val="sr-Cyrl-CS"/>
        </w:rPr>
        <w:t>ПОДАЦИ О ПРЕДМЕТУ ЈАВНЕ НАБАВКЕ</w:t>
      </w:r>
    </w:p>
    <w:p w:rsidR="007A4A4B" w:rsidRPr="00095169" w:rsidRDefault="007A4A4B" w:rsidP="007A4A4B">
      <w:pPr>
        <w:jc w:val="both"/>
        <w:rPr>
          <w:rFonts w:ascii="Arial" w:hAnsi="Arial" w:cs="Arial"/>
          <w:b/>
          <w:bCs/>
          <w:i/>
          <w:iCs/>
          <w:sz w:val="22"/>
          <w:szCs w:val="22"/>
        </w:rPr>
      </w:pPr>
    </w:p>
    <w:p w:rsidR="007A4A4B" w:rsidRDefault="00693E9C" w:rsidP="006477D6">
      <w:pPr>
        <w:ind w:left="-284"/>
        <w:jc w:val="both"/>
        <w:rPr>
          <w:rFonts w:ascii="Arial" w:hAnsi="Arial" w:cs="Arial"/>
          <w:bCs/>
          <w:sz w:val="22"/>
          <w:szCs w:val="22"/>
        </w:rPr>
      </w:pPr>
      <w:r>
        <w:rPr>
          <w:rFonts w:ascii="Arial" w:hAnsi="Arial" w:cs="Arial"/>
          <w:sz w:val="22"/>
          <w:szCs w:val="22"/>
          <w:lang w:val="sr-Cyrl-CS"/>
        </w:rPr>
        <w:t xml:space="preserve">  </w:t>
      </w:r>
      <w:r w:rsidR="007A4A4B" w:rsidRPr="00095169">
        <w:rPr>
          <w:rFonts w:ascii="Arial" w:hAnsi="Arial" w:cs="Arial"/>
          <w:sz w:val="22"/>
          <w:szCs w:val="22"/>
          <w:lang w:val="sr-Cyrl-CS"/>
        </w:rPr>
        <w:t xml:space="preserve">Предмет јавне набавке </w:t>
      </w:r>
      <w:r w:rsidR="009B0B89">
        <w:rPr>
          <w:rFonts w:ascii="Arial" w:hAnsi="Arial" w:cs="Arial"/>
          <w:sz w:val="22"/>
          <w:szCs w:val="22"/>
          <w:lang w:val="sr-Cyrl-CS"/>
        </w:rPr>
        <w:t>је</w:t>
      </w:r>
      <w:r w:rsidR="007A4A4B" w:rsidRPr="00095169">
        <w:rPr>
          <w:rFonts w:ascii="Arial" w:hAnsi="Arial" w:cs="Arial"/>
          <w:sz w:val="22"/>
          <w:szCs w:val="22"/>
          <w:lang w:val="sr-Cyrl-CS"/>
        </w:rPr>
        <w:t xml:space="preserve"> </w:t>
      </w:r>
      <w:r w:rsidR="009B0B89">
        <w:rPr>
          <w:rFonts w:ascii="Arial" w:hAnsi="Arial" w:cs="Arial"/>
          <w:sz w:val="22"/>
          <w:szCs w:val="22"/>
          <w:lang w:val="sr-Cyrl-CS"/>
        </w:rPr>
        <w:t>куповина</w:t>
      </w:r>
      <w:r w:rsidR="007A4A4B" w:rsidRPr="00095169">
        <w:rPr>
          <w:rFonts w:ascii="Arial" w:hAnsi="Arial" w:cs="Arial"/>
          <w:sz w:val="22"/>
          <w:szCs w:val="22"/>
          <w:lang w:val="sr-Cyrl-CS"/>
        </w:rPr>
        <w:t xml:space="preserve"> </w:t>
      </w:r>
      <w:r>
        <w:rPr>
          <w:rFonts w:ascii="Arial" w:hAnsi="Arial" w:cs="Arial"/>
          <w:bCs/>
          <w:sz w:val="22"/>
          <w:szCs w:val="22"/>
        </w:rPr>
        <w:t>редстава за хигијену, по партијама:</w:t>
      </w:r>
    </w:p>
    <w:p w:rsidR="00693E9C" w:rsidRDefault="00693E9C" w:rsidP="006477D6">
      <w:pPr>
        <w:ind w:left="-284"/>
        <w:jc w:val="both"/>
        <w:rPr>
          <w:rFonts w:ascii="Arial" w:hAnsi="Arial" w:cs="Arial"/>
          <w:bCs/>
          <w:sz w:val="22"/>
          <w:szCs w:val="22"/>
        </w:rPr>
      </w:pPr>
    </w:p>
    <w:p w:rsidR="00693E9C" w:rsidRDefault="00693E9C" w:rsidP="00693E9C">
      <w:pPr>
        <w:ind w:left="-142"/>
        <w:jc w:val="both"/>
        <w:rPr>
          <w:rFonts w:ascii="Arial" w:hAnsi="Arial" w:cs="Arial"/>
          <w:bCs/>
          <w:sz w:val="22"/>
          <w:szCs w:val="22"/>
        </w:rPr>
      </w:pPr>
      <w:r>
        <w:rPr>
          <w:rFonts w:ascii="Arial" w:hAnsi="Arial" w:cs="Arial"/>
          <w:bCs/>
          <w:sz w:val="22"/>
          <w:szCs w:val="22"/>
        </w:rPr>
        <w:t>Партија 1- Хигијенски материјал</w:t>
      </w:r>
    </w:p>
    <w:p w:rsidR="00693E9C" w:rsidRDefault="00693E9C" w:rsidP="00693E9C">
      <w:pPr>
        <w:ind w:left="-142"/>
        <w:jc w:val="both"/>
        <w:rPr>
          <w:rFonts w:ascii="Arial" w:hAnsi="Arial" w:cs="Arial"/>
          <w:bCs/>
          <w:sz w:val="22"/>
          <w:szCs w:val="22"/>
        </w:rPr>
      </w:pPr>
      <w:r>
        <w:rPr>
          <w:rFonts w:ascii="Arial" w:hAnsi="Arial" w:cs="Arial"/>
          <w:bCs/>
          <w:sz w:val="22"/>
          <w:szCs w:val="22"/>
        </w:rPr>
        <w:t>Партија 2 – Опрема за хигијену</w:t>
      </w:r>
    </w:p>
    <w:p w:rsidR="00693E9C" w:rsidRDefault="00693E9C" w:rsidP="00693E9C">
      <w:pPr>
        <w:ind w:left="-142"/>
        <w:jc w:val="both"/>
        <w:rPr>
          <w:rFonts w:ascii="Arial" w:hAnsi="Arial" w:cs="Arial"/>
          <w:bCs/>
          <w:sz w:val="22"/>
          <w:szCs w:val="22"/>
        </w:rPr>
      </w:pPr>
      <w:r>
        <w:rPr>
          <w:rFonts w:ascii="Arial" w:hAnsi="Arial" w:cs="Arial"/>
          <w:bCs/>
          <w:sz w:val="22"/>
          <w:szCs w:val="22"/>
        </w:rPr>
        <w:t>Партија 3 – Опрема за тоалетну хигијену</w:t>
      </w:r>
    </w:p>
    <w:p w:rsidR="00693E9C" w:rsidRPr="00693E9C" w:rsidRDefault="00693E9C" w:rsidP="00693E9C">
      <w:pPr>
        <w:ind w:left="-142"/>
        <w:jc w:val="both"/>
        <w:rPr>
          <w:rFonts w:ascii="Arial" w:hAnsi="Arial" w:cs="Arial"/>
          <w:bCs/>
          <w:sz w:val="22"/>
          <w:szCs w:val="22"/>
        </w:rPr>
      </w:pPr>
      <w:r>
        <w:rPr>
          <w:rFonts w:ascii="Arial" w:hAnsi="Arial" w:cs="Arial"/>
          <w:bCs/>
          <w:sz w:val="22"/>
          <w:szCs w:val="22"/>
        </w:rPr>
        <w:t>Партија 4 – PVC вреће за одлагање отпада</w:t>
      </w:r>
    </w:p>
    <w:p w:rsidR="00693E9C" w:rsidRDefault="00693E9C" w:rsidP="00693E9C">
      <w:pPr>
        <w:jc w:val="both"/>
        <w:rPr>
          <w:rFonts w:ascii="Arial" w:hAnsi="Arial" w:cs="Arial"/>
          <w:bCs/>
          <w:sz w:val="22"/>
          <w:szCs w:val="22"/>
        </w:rPr>
      </w:pPr>
    </w:p>
    <w:p w:rsidR="00693E9C" w:rsidRPr="00DF66FD" w:rsidRDefault="00693E9C" w:rsidP="006477D6">
      <w:pPr>
        <w:ind w:left="-284"/>
        <w:jc w:val="both"/>
        <w:rPr>
          <w:rFonts w:ascii="Arial" w:hAnsi="Arial" w:cs="Arial"/>
          <w:b/>
          <w:sz w:val="22"/>
          <w:szCs w:val="22"/>
        </w:rPr>
      </w:pPr>
    </w:p>
    <w:p w:rsidR="007A4A4B" w:rsidRDefault="007A4A4B" w:rsidP="00873DFC">
      <w:pPr>
        <w:ind w:left="-284"/>
        <w:jc w:val="both"/>
        <w:rPr>
          <w:rFonts w:ascii="Arial" w:hAnsi="Arial" w:cs="Arial"/>
          <w:sz w:val="22"/>
          <w:szCs w:val="22"/>
        </w:rPr>
      </w:pPr>
      <w:r w:rsidRPr="00095169">
        <w:rPr>
          <w:rFonts w:ascii="Arial" w:hAnsi="Arial" w:cs="Arial"/>
          <w:sz w:val="22"/>
          <w:szCs w:val="22"/>
          <w:lang w:val="sr-Cyrl-CS"/>
        </w:rPr>
        <w:t xml:space="preserve">    Назив и ознака из општег речника набавке: </w:t>
      </w:r>
      <w:r w:rsidRPr="00DF66FD">
        <w:rPr>
          <w:rFonts w:ascii="Arial" w:hAnsi="Arial" w:cs="Arial"/>
          <w:sz w:val="22"/>
          <w:szCs w:val="22"/>
          <w:lang w:val="sr-Cyrl-CS"/>
        </w:rPr>
        <w:t xml:space="preserve">ОРН- </w:t>
      </w:r>
      <w:r w:rsidR="00693E9C" w:rsidRPr="00693E9C">
        <w:rPr>
          <w:rFonts w:ascii="Arial" w:hAnsi="Arial" w:cs="Arial"/>
          <w:sz w:val="22"/>
          <w:szCs w:val="22"/>
        </w:rPr>
        <w:t>24900000 - Фини и разни хемијски производи</w:t>
      </w:r>
      <w:r w:rsidR="00693E9C">
        <w:rPr>
          <w:rFonts w:ascii="Arial" w:hAnsi="Arial" w:cs="Arial"/>
          <w:sz w:val="22"/>
          <w:szCs w:val="22"/>
        </w:rPr>
        <w:t>,</w:t>
      </w:r>
      <w:r w:rsidR="00873DFC" w:rsidRPr="00873DFC">
        <w:t xml:space="preserve"> </w:t>
      </w:r>
      <w:r w:rsidR="00873DFC" w:rsidRPr="00873DFC">
        <w:rPr>
          <w:rFonts w:ascii="Arial" w:hAnsi="Arial" w:cs="Arial"/>
          <w:sz w:val="22"/>
          <w:szCs w:val="22"/>
        </w:rPr>
        <w:t>19640000 - Вреће и кесе за отпад од полиетилена</w:t>
      </w:r>
      <w:r w:rsidR="00873DFC">
        <w:rPr>
          <w:rFonts w:ascii="Arial" w:hAnsi="Arial" w:cs="Arial"/>
          <w:sz w:val="22"/>
          <w:szCs w:val="22"/>
        </w:rPr>
        <w:t xml:space="preserve">,18424000 – Рукавице, </w:t>
      </w:r>
      <w:r w:rsidR="00873DFC" w:rsidRPr="00873DFC">
        <w:rPr>
          <w:rFonts w:ascii="Arial" w:hAnsi="Arial" w:cs="Arial"/>
          <w:sz w:val="22"/>
          <w:szCs w:val="22"/>
        </w:rPr>
        <w:t>39224000 - Метле, четке</w:t>
      </w:r>
      <w:r w:rsidR="00873DFC">
        <w:rPr>
          <w:rFonts w:ascii="Arial" w:hAnsi="Arial" w:cs="Arial"/>
          <w:sz w:val="22"/>
          <w:szCs w:val="22"/>
        </w:rPr>
        <w:t xml:space="preserve"> и други производи разних врста.</w:t>
      </w: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Pr="00DF66FD" w:rsidRDefault="00DF66FD" w:rsidP="00DF66FD">
      <w:pPr>
        <w:ind w:left="-284"/>
        <w:jc w:val="both"/>
        <w:rPr>
          <w:rFonts w:ascii="Arial" w:hAnsi="Arial" w:cs="Arial"/>
          <w:b/>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AD30EB" w:rsidRPr="00873DFC" w:rsidRDefault="00AD30E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88025A">
      <w:pPr>
        <w:numPr>
          <w:ilvl w:val="0"/>
          <w:numId w:val="4"/>
        </w:numPr>
        <w:jc w:val="center"/>
        <w:rPr>
          <w:rFonts w:ascii="Arial" w:hAnsi="Arial" w:cs="Arial"/>
          <w:b/>
          <w:sz w:val="22"/>
          <w:szCs w:val="22"/>
          <w:u w:val="single"/>
          <w:lang w:val="sr-Cyrl-CS"/>
        </w:rPr>
      </w:pPr>
      <w:r w:rsidRPr="00095169">
        <w:rPr>
          <w:rFonts w:ascii="Arial" w:hAnsi="Arial" w:cs="Arial"/>
          <w:b/>
          <w:sz w:val="22"/>
          <w:szCs w:val="22"/>
          <w:u w:val="single"/>
          <w:lang w:val="sr-Cyrl-CS"/>
        </w:rPr>
        <w:lastRenderedPageBreak/>
        <w:t>ОБРАЗАЦ  3</w:t>
      </w:r>
    </w:p>
    <w:p w:rsidR="007A4A4B" w:rsidRPr="00095169" w:rsidRDefault="007A4A4B" w:rsidP="007A4A4B">
      <w:pPr>
        <w:ind w:left="720"/>
        <w:rPr>
          <w:rFonts w:ascii="Arial" w:hAnsi="Arial" w:cs="Arial"/>
          <w:b/>
          <w:sz w:val="22"/>
          <w:szCs w:val="22"/>
          <w:u w:val="single"/>
          <w:lang w:val="sr-Cyrl-CS"/>
        </w:rPr>
      </w:pPr>
    </w:p>
    <w:p w:rsidR="007A4A4B" w:rsidRPr="00095169" w:rsidRDefault="007A4A4B" w:rsidP="007A4A4B">
      <w:pPr>
        <w:jc w:val="center"/>
        <w:rPr>
          <w:rFonts w:ascii="Arial" w:hAnsi="Arial" w:cs="Arial"/>
          <w:b/>
          <w:sz w:val="22"/>
          <w:szCs w:val="22"/>
          <w:u w:val="single"/>
        </w:rPr>
      </w:pPr>
      <w:r w:rsidRPr="00095169">
        <w:rPr>
          <w:rFonts w:ascii="Arial" w:hAnsi="Arial" w:cs="Arial"/>
          <w:b/>
          <w:sz w:val="22"/>
          <w:szCs w:val="22"/>
          <w:u w:val="single"/>
          <w:lang w:val="sr-Cyrl-CS"/>
        </w:rPr>
        <w:t>ВРСТА, ТЕХНИЧКЕ КАРАКТЕРИСТИКЕ</w:t>
      </w:r>
      <w:r w:rsidR="00253FE6">
        <w:rPr>
          <w:rFonts w:ascii="Arial" w:hAnsi="Arial" w:cs="Arial"/>
          <w:b/>
          <w:sz w:val="22"/>
          <w:szCs w:val="22"/>
          <w:u w:val="single"/>
          <w:lang w:val="sr-Cyrl-CS"/>
        </w:rPr>
        <w:t xml:space="preserve"> </w:t>
      </w:r>
      <w:r w:rsidRPr="00095169">
        <w:rPr>
          <w:rFonts w:ascii="Arial" w:hAnsi="Arial" w:cs="Arial"/>
          <w:b/>
          <w:sz w:val="22"/>
          <w:szCs w:val="22"/>
          <w:u w:val="single"/>
          <w:lang w:val="sr-Cyrl-CS"/>
        </w:rPr>
        <w:t xml:space="preserve">(СПЕЦИФИКАЦИЈЕ), КВАЛИТЕТ, КОЛИЧИНА И ОПИС </w:t>
      </w:r>
      <w:r w:rsidR="00AD30EB">
        <w:rPr>
          <w:rFonts w:ascii="Arial" w:hAnsi="Arial" w:cs="Arial"/>
          <w:b/>
          <w:sz w:val="22"/>
          <w:szCs w:val="22"/>
          <w:u w:val="single"/>
          <w:lang w:val="sr-Cyrl-CS"/>
        </w:rPr>
        <w:t>ДОБРА</w:t>
      </w:r>
      <w:r w:rsidRPr="00095169">
        <w:rPr>
          <w:rFonts w:ascii="Arial" w:hAnsi="Arial" w:cs="Arial"/>
          <w:b/>
          <w:sz w:val="22"/>
          <w:szCs w:val="22"/>
          <w:u w:val="single"/>
          <w:lang w:val="sr-Cyrl-CS"/>
        </w:rPr>
        <w:t xml:space="preserve">, НАЧИН СПРОВОЂЕЊА КОНТРОЛЕ И ОБЕЗБЕЂЕЊЕ ГАРАНЦИЈЕ КВАЛИТЕТА, РОК </w:t>
      </w:r>
      <w:r w:rsidR="00AD30EB">
        <w:rPr>
          <w:rFonts w:ascii="Arial" w:hAnsi="Arial" w:cs="Arial"/>
          <w:b/>
          <w:sz w:val="22"/>
          <w:szCs w:val="22"/>
          <w:u w:val="single"/>
          <w:lang w:val="sr-Cyrl-CS"/>
        </w:rPr>
        <w:t>ИСПОРУКЕ</w:t>
      </w:r>
      <w:r w:rsidRPr="00095169">
        <w:rPr>
          <w:rFonts w:ascii="Arial" w:hAnsi="Arial" w:cs="Arial"/>
          <w:b/>
          <w:sz w:val="22"/>
          <w:szCs w:val="22"/>
          <w:u w:val="single"/>
          <w:lang w:val="sr-Cyrl-CS"/>
        </w:rPr>
        <w:t xml:space="preserve">, МЕСТО </w:t>
      </w:r>
      <w:r w:rsidR="00AD30EB">
        <w:rPr>
          <w:rFonts w:ascii="Arial" w:hAnsi="Arial" w:cs="Arial"/>
          <w:b/>
          <w:sz w:val="22"/>
          <w:szCs w:val="22"/>
          <w:u w:val="single"/>
          <w:lang w:val="sr-Cyrl-CS"/>
        </w:rPr>
        <w:t>ИСПОРУКЕ</w:t>
      </w:r>
    </w:p>
    <w:p w:rsidR="007A4A4B" w:rsidRDefault="007A4A4B" w:rsidP="003F62A4">
      <w:pPr>
        <w:autoSpaceDE w:val="0"/>
        <w:autoSpaceDN w:val="0"/>
        <w:adjustRightInd w:val="0"/>
        <w:jc w:val="both"/>
        <w:rPr>
          <w:rFonts w:ascii="Arial" w:hAnsi="Arial" w:cs="Arial"/>
          <w:sz w:val="22"/>
          <w:szCs w:val="22"/>
          <w:lang w:val="sr-Cyrl-CS"/>
        </w:rPr>
      </w:pPr>
    </w:p>
    <w:p w:rsidR="00873DFC" w:rsidRPr="00873DFC" w:rsidRDefault="00873DFC" w:rsidP="00873DFC">
      <w:pPr>
        <w:ind w:left="-142"/>
        <w:jc w:val="center"/>
        <w:rPr>
          <w:rFonts w:ascii="Arial" w:hAnsi="Arial" w:cs="Arial"/>
          <w:b/>
          <w:bCs/>
          <w:sz w:val="22"/>
          <w:szCs w:val="22"/>
          <w:u w:val="single"/>
        </w:rPr>
      </w:pPr>
      <w:r w:rsidRPr="00873DFC">
        <w:rPr>
          <w:rFonts w:ascii="Arial" w:hAnsi="Arial" w:cs="Arial"/>
          <w:b/>
          <w:bCs/>
          <w:sz w:val="22"/>
          <w:szCs w:val="22"/>
          <w:u w:val="single"/>
        </w:rPr>
        <w:t>Партија 1- Хигијенски материјал</w:t>
      </w:r>
    </w:p>
    <w:p w:rsidR="00B65FE7" w:rsidRDefault="00B65FE7" w:rsidP="003F62A4">
      <w:pPr>
        <w:autoSpaceDE w:val="0"/>
        <w:autoSpaceDN w:val="0"/>
        <w:adjustRightInd w:val="0"/>
        <w:jc w:val="both"/>
        <w:rPr>
          <w:rFonts w:ascii="Arial" w:hAnsi="Arial" w:cs="Arial"/>
          <w:sz w:val="22"/>
          <w:szCs w:val="22"/>
          <w:lang w:val="sr-Cyrl-CS"/>
        </w:rPr>
      </w:pPr>
    </w:p>
    <w:p w:rsidR="006477D6" w:rsidRPr="00873DFC" w:rsidRDefault="0064553E" w:rsidP="00873DFC">
      <w:pPr>
        <w:ind w:left="-284"/>
        <w:jc w:val="both"/>
        <w:rPr>
          <w:rFonts w:ascii="Arial" w:hAnsi="Arial" w:cs="Arial"/>
          <w:bCs/>
          <w:iCs/>
          <w:color w:val="auto"/>
          <w:sz w:val="22"/>
          <w:szCs w:val="22"/>
        </w:rPr>
      </w:pPr>
      <w:r w:rsidRPr="0064553E">
        <w:rPr>
          <w:rFonts w:ascii="Arial" w:hAnsi="Arial" w:cs="Arial"/>
          <w:color w:val="auto"/>
          <w:sz w:val="22"/>
          <w:szCs w:val="22"/>
          <w:lang w:val="sr-Cyrl-CS"/>
        </w:rPr>
        <w:t xml:space="preserve">Под предметним јавном набавком подразумева се куповина </w:t>
      </w:r>
      <w:r w:rsidR="00873DFC">
        <w:rPr>
          <w:rFonts w:ascii="Arial" w:hAnsi="Arial" w:cs="Arial"/>
          <w:bCs/>
          <w:sz w:val="22"/>
          <w:szCs w:val="22"/>
        </w:rPr>
        <w:t>хигијенског материјала, и то:</w:t>
      </w:r>
    </w:p>
    <w:tbl>
      <w:tblPr>
        <w:tblW w:w="9640" w:type="dxa"/>
        <w:jc w:val="center"/>
        <w:tblInd w:w="-601" w:type="dxa"/>
        <w:tblLook w:val="04A0"/>
      </w:tblPr>
      <w:tblGrid>
        <w:gridCol w:w="944"/>
        <w:gridCol w:w="5501"/>
        <w:gridCol w:w="1276"/>
        <w:gridCol w:w="1985"/>
      </w:tblGrid>
      <w:tr w:rsidR="00873DFC" w:rsidRPr="00BC617C" w:rsidTr="00873DFC">
        <w:trPr>
          <w:trHeight w:val="315"/>
          <w:jc w:val="center"/>
        </w:trPr>
        <w:tc>
          <w:tcPr>
            <w:tcW w:w="878" w:type="dxa"/>
            <w:tcBorders>
              <w:top w:val="single" w:sz="8" w:space="0" w:color="000000"/>
              <w:left w:val="single" w:sz="8" w:space="0" w:color="000000"/>
              <w:bottom w:val="single" w:sz="8" w:space="0" w:color="000000"/>
              <w:right w:val="single" w:sz="8" w:space="0" w:color="000000"/>
            </w:tcBorders>
            <w:shd w:val="clear" w:color="auto" w:fill="auto"/>
            <w:noWrap/>
            <w:hideMark/>
          </w:tcPr>
          <w:p w:rsidR="00873DFC" w:rsidRPr="00BC617C" w:rsidRDefault="00873DFC" w:rsidP="00873DFC">
            <w:pPr>
              <w:suppressAutoHyphens w:val="0"/>
              <w:spacing w:line="240" w:lineRule="auto"/>
              <w:jc w:val="center"/>
              <w:rPr>
                <w:rFonts w:ascii="Arial" w:eastAsia="Times New Roman" w:hAnsi="Arial" w:cs="Arial"/>
                <w:b/>
                <w:bCs/>
                <w:kern w:val="0"/>
                <w:lang w:eastAsia="en-US"/>
              </w:rPr>
            </w:pPr>
            <w:r w:rsidRPr="00BC617C">
              <w:rPr>
                <w:rFonts w:ascii="Arial" w:eastAsia="Times New Roman" w:hAnsi="Arial" w:cs="Arial"/>
                <w:b/>
                <w:bCs/>
                <w:kern w:val="0"/>
                <w:sz w:val="22"/>
                <w:szCs w:val="22"/>
                <w:lang w:val="en-AU" w:eastAsia="en-US"/>
              </w:rPr>
              <w:t>ред.бр</w:t>
            </w:r>
          </w:p>
        </w:tc>
        <w:tc>
          <w:tcPr>
            <w:tcW w:w="5501" w:type="dxa"/>
            <w:tcBorders>
              <w:top w:val="single" w:sz="8" w:space="0" w:color="000000"/>
              <w:left w:val="nil"/>
              <w:bottom w:val="single" w:sz="8" w:space="0" w:color="000000"/>
              <w:right w:val="single" w:sz="8" w:space="0" w:color="000000"/>
            </w:tcBorders>
            <w:shd w:val="clear" w:color="auto" w:fill="auto"/>
            <w:noWrap/>
            <w:hideMark/>
          </w:tcPr>
          <w:p w:rsidR="00873DFC" w:rsidRPr="00BC617C" w:rsidRDefault="00873DFC" w:rsidP="00873DFC">
            <w:pPr>
              <w:suppressAutoHyphens w:val="0"/>
              <w:spacing w:line="240" w:lineRule="auto"/>
              <w:jc w:val="center"/>
              <w:rPr>
                <w:rFonts w:ascii="Arial" w:eastAsia="Times New Roman" w:hAnsi="Arial" w:cs="Arial"/>
                <w:b/>
                <w:bCs/>
                <w:kern w:val="0"/>
                <w:lang w:eastAsia="en-US"/>
              </w:rPr>
            </w:pPr>
            <w:r w:rsidRPr="00BC617C">
              <w:rPr>
                <w:rFonts w:ascii="Arial" w:eastAsia="Times New Roman" w:hAnsi="Arial" w:cs="Arial"/>
                <w:b/>
                <w:bCs/>
                <w:kern w:val="0"/>
                <w:sz w:val="22"/>
                <w:szCs w:val="22"/>
                <w:lang w:val="en-AU" w:eastAsia="en-US"/>
              </w:rPr>
              <w:t>Назив</w:t>
            </w:r>
          </w:p>
        </w:tc>
        <w:tc>
          <w:tcPr>
            <w:tcW w:w="1276" w:type="dxa"/>
            <w:tcBorders>
              <w:top w:val="single" w:sz="8" w:space="0" w:color="000000"/>
              <w:left w:val="nil"/>
              <w:bottom w:val="single" w:sz="8" w:space="0" w:color="000000"/>
              <w:right w:val="single" w:sz="8" w:space="0" w:color="000000"/>
            </w:tcBorders>
            <w:shd w:val="clear" w:color="auto" w:fill="auto"/>
            <w:noWrap/>
            <w:hideMark/>
          </w:tcPr>
          <w:p w:rsidR="00873DFC" w:rsidRPr="00BC617C" w:rsidRDefault="00873DFC" w:rsidP="00873DFC">
            <w:pPr>
              <w:suppressAutoHyphens w:val="0"/>
              <w:spacing w:line="240" w:lineRule="auto"/>
              <w:jc w:val="center"/>
              <w:rPr>
                <w:rFonts w:ascii="Arial" w:eastAsia="Times New Roman" w:hAnsi="Arial" w:cs="Arial"/>
                <w:b/>
                <w:bCs/>
                <w:kern w:val="0"/>
                <w:lang w:eastAsia="en-US"/>
              </w:rPr>
            </w:pPr>
            <w:r w:rsidRPr="00BC617C">
              <w:rPr>
                <w:rFonts w:ascii="Arial" w:eastAsia="Times New Roman" w:hAnsi="Arial" w:cs="Arial"/>
                <w:b/>
                <w:bCs/>
                <w:kern w:val="0"/>
                <w:sz w:val="22"/>
                <w:szCs w:val="22"/>
                <w:lang w:val="en-AU" w:eastAsia="en-US"/>
              </w:rPr>
              <w:t>јед. мере</w:t>
            </w:r>
          </w:p>
        </w:tc>
        <w:tc>
          <w:tcPr>
            <w:tcW w:w="1985" w:type="dxa"/>
            <w:tcBorders>
              <w:top w:val="single" w:sz="8" w:space="0" w:color="000000"/>
              <w:left w:val="nil"/>
              <w:bottom w:val="single" w:sz="8" w:space="0" w:color="000000"/>
              <w:right w:val="single" w:sz="8" w:space="0" w:color="000000"/>
            </w:tcBorders>
            <w:shd w:val="clear" w:color="auto" w:fill="auto"/>
            <w:noWrap/>
            <w:hideMark/>
          </w:tcPr>
          <w:p w:rsidR="00873DFC" w:rsidRPr="00BC617C" w:rsidRDefault="00873DFC" w:rsidP="00873DFC">
            <w:pPr>
              <w:suppressAutoHyphens w:val="0"/>
              <w:spacing w:line="240" w:lineRule="auto"/>
              <w:jc w:val="center"/>
              <w:rPr>
                <w:rFonts w:ascii="Arial" w:eastAsia="Times New Roman" w:hAnsi="Arial" w:cs="Arial"/>
                <w:b/>
                <w:bCs/>
                <w:kern w:val="0"/>
                <w:lang w:eastAsia="en-US"/>
              </w:rPr>
            </w:pPr>
            <w:r w:rsidRPr="00BC617C">
              <w:rPr>
                <w:rFonts w:ascii="Arial" w:eastAsia="Times New Roman" w:hAnsi="Arial" w:cs="Arial"/>
                <w:b/>
                <w:bCs/>
                <w:kern w:val="0"/>
                <w:sz w:val="22"/>
                <w:szCs w:val="22"/>
                <w:lang w:val="en-AU" w:eastAsia="en-US"/>
              </w:rPr>
              <w:t>количина</w:t>
            </w:r>
          </w:p>
        </w:tc>
      </w:tr>
      <w:tr w:rsidR="00873DFC" w:rsidRPr="00BC617C" w:rsidTr="00873DFC">
        <w:trPr>
          <w:trHeight w:val="315"/>
          <w:jc w:val="center"/>
        </w:trPr>
        <w:tc>
          <w:tcPr>
            <w:tcW w:w="878" w:type="dxa"/>
            <w:tcBorders>
              <w:top w:val="nil"/>
              <w:left w:val="single" w:sz="8" w:space="0" w:color="000000"/>
              <w:bottom w:val="single" w:sz="8" w:space="0" w:color="000000"/>
              <w:right w:val="single" w:sz="8" w:space="0" w:color="000000"/>
            </w:tcBorders>
            <w:shd w:val="clear" w:color="auto" w:fill="auto"/>
            <w:noWrap/>
            <w:hideMark/>
          </w:tcPr>
          <w:p w:rsidR="00873DFC" w:rsidRPr="00BC617C" w:rsidRDefault="00873DFC" w:rsidP="00873DFC">
            <w:pPr>
              <w:numPr>
                <w:ilvl w:val="0"/>
                <w:numId w:val="33"/>
              </w:numPr>
              <w:suppressAutoHyphens w:val="0"/>
              <w:spacing w:line="240" w:lineRule="auto"/>
              <w:rPr>
                <w:rFonts w:ascii="Arial" w:eastAsia="Times New Roman" w:hAnsi="Arial" w:cs="Arial"/>
                <w:kern w:val="0"/>
                <w:lang w:eastAsia="en-US"/>
              </w:rPr>
            </w:pPr>
          </w:p>
        </w:tc>
        <w:tc>
          <w:tcPr>
            <w:tcW w:w="5501" w:type="dxa"/>
            <w:tcBorders>
              <w:top w:val="nil"/>
              <w:left w:val="nil"/>
              <w:bottom w:val="single" w:sz="8" w:space="0" w:color="000000"/>
              <w:right w:val="single" w:sz="8" w:space="0" w:color="000000"/>
            </w:tcBorders>
            <w:shd w:val="clear" w:color="auto" w:fill="auto"/>
            <w:noWrap/>
            <w:hideMark/>
          </w:tcPr>
          <w:p w:rsidR="00873DFC" w:rsidRPr="00BC617C" w:rsidRDefault="00873DFC" w:rsidP="00873DFC">
            <w:pPr>
              <w:suppressAutoHyphens w:val="0"/>
              <w:spacing w:line="240" w:lineRule="auto"/>
              <w:rPr>
                <w:rFonts w:ascii="Arial" w:eastAsia="Times New Roman" w:hAnsi="Arial" w:cs="Arial"/>
                <w:kern w:val="0"/>
                <w:lang w:eastAsia="en-US"/>
              </w:rPr>
            </w:pPr>
            <w:r w:rsidRPr="00BC617C">
              <w:rPr>
                <w:rFonts w:ascii="Arial" w:eastAsia="Times New Roman" w:hAnsi="Arial" w:cs="Arial"/>
                <w:kern w:val="0"/>
                <w:sz w:val="22"/>
                <w:szCs w:val="22"/>
                <w:lang w:val="en-AU" w:eastAsia="en-US"/>
              </w:rPr>
              <w:t>Гумене рукавице вели</w:t>
            </w:r>
            <w:r w:rsidRPr="00BC617C">
              <w:rPr>
                <w:rFonts w:ascii="Arial" w:eastAsia="Times New Roman" w:hAnsi="Arial" w:cs="Arial"/>
                <w:kern w:val="0"/>
                <w:sz w:val="22"/>
                <w:szCs w:val="22"/>
                <w:lang w:eastAsia="en-US"/>
              </w:rPr>
              <w:t>ч</w:t>
            </w:r>
            <w:r w:rsidRPr="00BC617C">
              <w:rPr>
                <w:rFonts w:ascii="Arial" w:eastAsia="Times New Roman" w:hAnsi="Arial" w:cs="Arial"/>
                <w:kern w:val="0"/>
                <w:sz w:val="22"/>
                <w:szCs w:val="22"/>
                <w:lang w:val="en-AU" w:eastAsia="en-US"/>
              </w:rPr>
              <w:t>ина 7 Semperit или одговарајући</w:t>
            </w:r>
          </w:p>
        </w:tc>
        <w:tc>
          <w:tcPr>
            <w:tcW w:w="1276" w:type="dxa"/>
            <w:tcBorders>
              <w:top w:val="nil"/>
              <w:left w:val="nil"/>
              <w:bottom w:val="single" w:sz="8" w:space="0" w:color="000000"/>
              <w:right w:val="single" w:sz="8" w:space="0" w:color="000000"/>
            </w:tcBorders>
            <w:shd w:val="clear" w:color="auto" w:fill="auto"/>
            <w:noWrap/>
            <w:hideMark/>
          </w:tcPr>
          <w:p w:rsidR="00873DFC" w:rsidRPr="00BC617C" w:rsidRDefault="00D6287F"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пар</w:t>
            </w:r>
          </w:p>
        </w:tc>
        <w:tc>
          <w:tcPr>
            <w:tcW w:w="1985" w:type="dxa"/>
            <w:tcBorders>
              <w:top w:val="nil"/>
              <w:left w:val="nil"/>
              <w:bottom w:val="single" w:sz="8" w:space="0" w:color="000000"/>
              <w:right w:val="single" w:sz="8" w:space="0" w:color="000000"/>
            </w:tcBorders>
            <w:shd w:val="clear" w:color="auto" w:fill="auto"/>
            <w:noWrap/>
            <w:hideMark/>
          </w:tcPr>
          <w:p w:rsidR="00873DFC" w:rsidRPr="00BC617C" w:rsidRDefault="00873DFC"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1200</w:t>
            </w:r>
          </w:p>
        </w:tc>
      </w:tr>
      <w:tr w:rsidR="00873DFC" w:rsidRPr="00BC617C" w:rsidTr="00873DFC">
        <w:trPr>
          <w:trHeight w:val="315"/>
          <w:jc w:val="center"/>
        </w:trPr>
        <w:tc>
          <w:tcPr>
            <w:tcW w:w="878" w:type="dxa"/>
            <w:tcBorders>
              <w:top w:val="nil"/>
              <w:left w:val="single" w:sz="8" w:space="0" w:color="000000"/>
              <w:bottom w:val="single" w:sz="8" w:space="0" w:color="000000"/>
              <w:right w:val="single" w:sz="8" w:space="0" w:color="000000"/>
            </w:tcBorders>
            <w:shd w:val="clear" w:color="auto" w:fill="auto"/>
            <w:noWrap/>
            <w:hideMark/>
          </w:tcPr>
          <w:p w:rsidR="00873DFC" w:rsidRPr="00BC617C" w:rsidRDefault="00873DFC" w:rsidP="00873DFC">
            <w:pPr>
              <w:numPr>
                <w:ilvl w:val="0"/>
                <w:numId w:val="33"/>
              </w:numPr>
              <w:suppressAutoHyphens w:val="0"/>
              <w:spacing w:line="240" w:lineRule="auto"/>
              <w:rPr>
                <w:rFonts w:ascii="Arial" w:eastAsia="Times New Roman" w:hAnsi="Arial" w:cs="Arial"/>
                <w:kern w:val="0"/>
                <w:lang w:eastAsia="en-US"/>
              </w:rPr>
            </w:pPr>
          </w:p>
        </w:tc>
        <w:tc>
          <w:tcPr>
            <w:tcW w:w="5501" w:type="dxa"/>
            <w:tcBorders>
              <w:top w:val="nil"/>
              <w:left w:val="nil"/>
              <w:bottom w:val="single" w:sz="8" w:space="0" w:color="000000"/>
              <w:right w:val="single" w:sz="8" w:space="0" w:color="000000"/>
            </w:tcBorders>
            <w:shd w:val="clear" w:color="auto" w:fill="auto"/>
            <w:noWrap/>
            <w:hideMark/>
          </w:tcPr>
          <w:p w:rsidR="00873DFC" w:rsidRPr="00BC617C" w:rsidRDefault="00873DFC" w:rsidP="00873DFC">
            <w:pPr>
              <w:suppressAutoHyphens w:val="0"/>
              <w:spacing w:line="240" w:lineRule="auto"/>
              <w:rPr>
                <w:rFonts w:ascii="Arial" w:eastAsia="Times New Roman" w:hAnsi="Arial" w:cs="Arial"/>
                <w:kern w:val="0"/>
                <w:lang w:eastAsia="en-US"/>
              </w:rPr>
            </w:pPr>
            <w:r w:rsidRPr="00BC617C">
              <w:rPr>
                <w:rFonts w:ascii="Arial" w:eastAsia="Times New Roman" w:hAnsi="Arial" w:cs="Arial"/>
                <w:kern w:val="0"/>
                <w:sz w:val="22"/>
                <w:szCs w:val="22"/>
                <w:lang w:val="en-AU" w:eastAsia="en-US"/>
              </w:rPr>
              <w:t>Гумене рукавице вели</w:t>
            </w:r>
            <w:r w:rsidRPr="00BC617C">
              <w:rPr>
                <w:rFonts w:ascii="Arial" w:eastAsia="Times New Roman" w:hAnsi="Arial" w:cs="Arial"/>
                <w:kern w:val="0"/>
                <w:sz w:val="22"/>
                <w:szCs w:val="22"/>
                <w:lang w:eastAsia="en-US"/>
              </w:rPr>
              <w:t>ч</w:t>
            </w:r>
            <w:r w:rsidRPr="00BC617C">
              <w:rPr>
                <w:rFonts w:ascii="Arial" w:eastAsia="Times New Roman" w:hAnsi="Arial" w:cs="Arial"/>
                <w:kern w:val="0"/>
                <w:sz w:val="22"/>
                <w:szCs w:val="22"/>
                <w:lang w:val="en-AU" w:eastAsia="en-US"/>
              </w:rPr>
              <w:t xml:space="preserve">ина 8 Semperit или  одговарајући   </w:t>
            </w:r>
          </w:p>
        </w:tc>
        <w:tc>
          <w:tcPr>
            <w:tcW w:w="1276" w:type="dxa"/>
            <w:tcBorders>
              <w:top w:val="nil"/>
              <w:left w:val="nil"/>
              <w:bottom w:val="single" w:sz="8" w:space="0" w:color="000000"/>
              <w:right w:val="single" w:sz="8" w:space="0" w:color="000000"/>
            </w:tcBorders>
            <w:shd w:val="clear" w:color="auto" w:fill="auto"/>
            <w:noWrap/>
            <w:hideMark/>
          </w:tcPr>
          <w:p w:rsidR="00873DFC" w:rsidRPr="00BC617C" w:rsidRDefault="00D6287F"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пар</w:t>
            </w:r>
          </w:p>
        </w:tc>
        <w:tc>
          <w:tcPr>
            <w:tcW w:w="1985" w:type="dxa"/>
            <w:tcBorders>
              <w:top w:val="nil"/>
              <w:left w:val="nil"/>
              <w:bottom w:val="single" w:sz="8" w:space="0" w:color="000000"/>
              <w:right w:val="single" w:sz="8" w:space="0" w:color="000000"/>
            </w:tcBorders>
            <w:shd w:val="clear" w:color="auto" w:fill="auto"/>
            <w:noWrap/>
            <w:hideMark/>
          </w:tcPr>
          <w:p w:rsidR="00873DFC" w:rsidRPr="00BC617C" w:rsidRDefault="00873DFC"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1200</w:t>
            </w:r>
          </w:p>
        </w:tc>
      </w:tr>
      <w:tr w:rsidR="00873DFC" w:rsidRPr="00BC617C" w:rsidTr="00873DFC">
        <w:trPr>
          <w:trHeight w:val="315"/>
          <w:jc w:val="center"/>
        </w:trPr>
        <w:tc>
          <w:tcPr>
            <w:tcW w:w="878" w:type="dxa"/>
            <w:tcBorders>
              <w:top w:val="nil"/>
              <w:left w:val="single" w:sz="8" w:space="0" w:color="000000"/>
              <w:bottom w:val="single" w:sz="8" w:space="0" w:color="000000"/>
              <w:right w:val="single" w:sz="8" w:space="0" w:color="000000"/>
            </w:tcBorders>
            <w:shd w:val="clear" w:color="auto" w:fill="auto"/>
            <w:noWrap/>
            <w:hideMark/>
          </w:tcPr>
          <w:p w:rsidR="00873DFC" w:rsidRPr="00BC617C" w:rsidRDefault="00873DFC" w:rsidP="00873DFC">
            <w:pPr>
              <w:numPr>
                <w:ilvl w:val="0"/>
                <w:numId w:val="33"/>
              </w:numPr>
              <w:suppressAutoHyphens w:val="0"/>
              <w:spacing w:line="240" w:lineRule="auto"/>
              <w:rPr>
                <w:rFonts w:ascii="Arial" w:eastAsia="Times New Roman" w:hAnsi="Arial" w:cs="Arial"/>
                <w:kern w:val="0"/>
                <w:lang w:eastAsia="en-US"/>
              </w:rPr>
            </w:pPr>
          </w:p>
        </w:tc>
        <w:tc>
          <w:tcPr>
            <w:tcW w:w="5501" w:type="dxa"/>
            <w:tcBorders>
              <w:top w:val="nil"/>
              <w:left w:val="nil"/>
              <w:bottom w:val="single" w:sz="8" w:space="0" w:color="000000"/>
              <w:right w:val="single" w:sz="8" w:space="0" w:color="000000"/>
            </w:tcBorders>
            <w:shd w:val="clear" w:color="auto" w:fill="auto"/>
            <w:noWrap/>
            <w:vAlign w:val="bottom"/>
            <w:hideMark/>
          </w:tcPr>
          <w:p w:rsidR="00873DFC" w:rsidRPr="00BC617C" w:rsidRDefault="00873DFC" w:rsidP="00873DFC">
            <w:pPr>
              <w:suppressAutoHyphens w:val="0"/>
              <w:spacing w:line="240" w:lineRule="auto"/>
              <w:rPr>
                <w:rFonts w:ascii="Arial" w:eastAsia="Times New Roman" w:hAnsi="Arial" w:cs="Arial"/>
                <w:kern w:val="0"/>
                <w:lang w:eastAsia="en-US"/>
              </w:rPr>
            </w:pPr>
            <w:r w:rsidRPr="00BC617C">
              <w:rPr>
                <w:rFonts w:ascii="Arial" w:eastAsia="Times New Roman" w:hAnsi="Arial" w:cs="Arial"/>
                <w:kern w:val="0"/>
                <w:sz w:val="22"/>
                <w:szCs w:val="22"/>
                <w:lang w:val="en-AU" w:eastAsia="en-US"/>
              </w:rPr>
              <w:t>Избељивач 1/1</w:t>
            </w:r>
          </w:p>
        </w:tc>
        <w:tc>
          <w:tcPr>
            <w:tcW w:w="1276" w:type="dxa"/>
            <w:tcBorders>
              <w:top w:val="nil"/>
              <w:left w:val="nil"/>
              <w:bottom w:val="single" w:sz="8" w:space="0" w:color="000000"/>
              <w:right w:val="single" w:sz="8" w:space="0" w:color="000000"/>
            </w:tcBorders>
            <w:shd w:val="clear" w:color="auto" w:fill="auto"/>
            <w:noWrap/>
            <w:hideMark/>
          </w:tcPr>
          <w:p w:rsidR="00873DFC" w:rsidRPr="00BC617C" w:rsidRDefault="00D6287F"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литар</w:t>
            </w:r>
          </w:p>
        </w:tc>
        <w:tc>
          <w:tcPr>
            <w:tcW w:w="1985" w:type="dxa"/>
            <w:tcBorders>
              <w:top w:val="nil"/>
              <w:left w:val="nil"/>
              <w:bottom w:val="single" w:sz="8" w:space="0" w:color="000000"/>
              <w:right w:val="single" w:sz="8" w:space="0" w:color="000000"/>
            </w:tcBorders>
            <w:shd w:val="clear" w:color="auto" w:fill="auto"/>
            <w:noWrap/>
            <w:vAlign w:val="bottom"/>
            <w:hideMark/>
          </w:tcPr>
          <w:p w:rsidR="00873DFC" w:rsidRPr="00BC617C" w:rsidRDefault="00873DFC"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190</w:t>
            </w:r>
          </w:p>
        </w:tc>
      </w:tr>
      <w:tr w:rsidR="00873DFC" w:rsidRPr="00BC617C" w:rsidTr="00873DFC">
        <w:trPr>
          <w:trHeight w:val="315"/>
          <w:jc w:val="center"/>
        </w:trPr>
        <w:tc>
          <w:tcPr>
            <w:tcW w:w="878" w:type="dxa"/>
            <w:tcBorders>
              <w:top w:val="nil"/>
              <w:left w:val="single" w:sz="8" w:space="0" w:color="000000"/>
              <w:bottom w:val="single" w:sz="8" w:space="0" w:color="000000"/>
              <w:right w:val="single" w:sz="8" w:space="0" w:color="000000"/>
            </w:tcBorders>
            <w:shd w:val="clear" w:color="auto" w:fill="auto"/>
            <w:noWrap/>
            <w:hideMark/>
          </w:tcPr>
          <w:p w:rsidR="00873DFC" w:rsidRPr="00BC617C" w:rsidRDefault="00873DFC" w:rsidP="00873DFC">
            <w:pPr>
              <w:numPr>
                <w:ilvl w:val="0"/>
                <w:numId w:val="33"/>
              </w:numPr>
              <w:suppressAutoHyphens w:val="0"/>
              <w:spacing w:line="240" w:lineRule="auto"/>
              <w:rPr>
                <w:rFonts w:ascii="Arial" w:eastAsia="Times New Roman" w:hAnsi="Arial" w:cs="Arial"/>
                <w:kern w:val="0"/>
                <w:lang w:eastAsia="en-US"/>
              </w:rPr>
            </w:pPr>
          </w:p>
        </w:tc>
        <w:tc>
          <w:tcPr>
            <w:tcW w:w="5501" w:type="dxa"/>
            <w:tcBorders>
              <w:top w:val="nil"/>
              <w:left w:val="nil"/>
              <w:bottom w:val="single" w:sz="8" w:space="0" w:color="000000"/>
              <w:right w:val="single" w:sz="8" w:space="0" w:color="000000"/>
            </w:tcBorders>
            <w:shd w:val="clear" w:color="auto" w:fill="auto"/>
            <w:noWrap/>
            <w:hideMark/>
          </w:tcPr>
          <w:p w:rsidR="00873DFC" w:rsidRPr="00BC617C" w:rsidRDefault="00873DFC" w:rsidP="00873DFC">
            <w:pPr>
              <w:suppressAutoHyphens w:val="0"/>
              <w:spacing w:line="240" w:lineRule="auto"/>
              <w:rPr>
                <w:rFonts w:ascii="Arial" w:eastAsia="Times New Roman" w:hAnsi="Arial" w:cs="Arial"/>
                <w:kern w:val="0"/>
                <w:lang w:eastAsia="en-US"/>
              </w:rPr>
            </w:pPr>
            <w:r w:rsidRPr="00BC617C">
              <w:rPr>
                <w:rFonts w:ascii="Arial" w:eastAsia="Times New Roman" w:hAnsi="Arial" w:cs="Arial"/>
                <w:kern w:val="0"/>
                <w:sz w:val="22"/>
                <w:szCs w:val="22"/>
                <w:lang w:val="en-AU" w:eastAsia="en-US"/>
              </w:rPr>
              <w:t>Креме за руке 100ml</w:t>
            </w:r>
          </w:p>
        </w:tc>
        <w:tc>
          <w:tcPr>
            <w:tcW w:w="1276" w:type="dxa"/>
            <w:tcBorders>
              <w:top w:val="nil"/>
              <w:left w:val="nil"/>
              <w:bottom w:val="single" w:sz="8" w:space="0" w:color="000000"/>
              <w:right w:val="single" w:sz="8" w:space="0" w:color="000000"/>
            </w:tcBorders>
            <w:shd w:val="clear" w:color="auto" w:fill="auto"/>
            <w:noWrap/>
            <w:hideMark/>
          </w:tcPr>
          <w:p w:rsidR="00873DFC" w:rsidRPr="00BC617C" w:rsidRDefault="00D6287F"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комад</w:t>
            </w:r>
          </w:p>
        </w:tc>
        <w:tc>
          <w:tcPr>
            <w:tcW w:w="1985" w:type="dxa"/>
            <w:tcBorders>
              <w:top w:val="nil"/>
              <w:left w:val="nil"/>
              <w:bottom w:val="single" w:sz="8" w:space="0" w:color="000000"/>
              <w:right w:val="single" w:sz="8" w:space="0" w:color="000000"/>
            </w:tcBorders>
            <w:shd w:val="clear" w:color="auto" w:fill="auto"/>
            <w:noWrap/>
            <w:hideMark/>
          </w:tcPr>
          <w:p w:rsidR="00873DFC" w:rsidRPr="00BC617C" w:rsidRDefault="00873DFC"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1200</w:t>
            </w:r>
          </w:p>
        </w:tc>
      </w:tr>
      <w:tr w:rsidR="00873DFC" w:rsidRPr="00BC617C" w:rsidTr="00873DFC">
        <w:trPr>
          <w:trHeight w:val="315"/>
          <w:jc w:val="center"/>
        </w:trPr>
        <w:tc>
          <w:tcPr>
            <w:tcW w:w="878" w:type="dxa"/>
            <w:tcBorders>
              <w:top w:val="nil"/>
              <w:left w:val="single" w:sz="8" w:space="0" w:color="000000"/>
              <w:bottom w:val="single" w:sz="8" w:space="0" w:color="000000"/>
              <w:right w:val="single" w:sz="8" w:space="0" w:color="000000"/>
            </w:tcBorders>
            <w:shd w:val="clear" w:color="auto" w:fill="auto"/>
            <w:noWrap/>
            <w:hideMark/>
          </w:tcPr>
          <w:p w:rsidR="00873DFC" w:rsidRPr="00BC617C" w:rsidRDefault="00873DFC" w:rsidP="00873DFC">
            <w:pPr>
              <w:numPr>
                <w:ilvl w:val="0"/>
                <w:numId w:val="33"/>
              </w:numPr>
              <w:suppressAutoHyphens w:val="0"/>
              <w:spacing w:line="240" w:lineRule="auto"/>
              <w:rPr>
                <w:rFonts w:ascii="Arial" w:eastAsia="Times New Roman" w:hAnsi="Arial" w:cs="Arial"/>
                <w:kern w:val="0"/>
                <w:lang w:eastAsia="en-US"/>
              </w:rPr>
            </w:pPr>
          </w:p>
        </w:tc>
        <w:tc>
          <w:tcPr>
            <w:tcW w:w="5501" w:type="dxa"/>
            <w:tcBorders>
              <w:top w:val="nil"/>
              <w:left w:val="nil"/>
              <w:bottom w:val="single" w:sz="8" w:space="0" w:color="000000"/>
              <w:right w:val="single" w:sz="8" w:space="0" w:color="000000"/>
            </w:tcBorders>
            <w:shd w:val="clear" w:color="auto" w:fill="auto"/>
            <w:noWrap/>
            <w:vAlign w:val="bottom"/>
            <w:hideMark/>
          </w:tcPr>
          <w:p w:rsidR="00873DFC" w:rsidRPr="00BC617C" w:rsidRDefault="00873DFC" w:rsidP="00873DFC">
            <w:pPr>
              <w:suppressAutoHyphens w:val="0"/>
              <w:spacing w:line="240" w:lineRule="auto"/>
              <w:rPr>
                <w:rFonts w:ascii="Arial" w:eastAsia="Times New Roman" w:hAnsi="Arial" w:cs="Arial"/>
                <w:kern w:val="0"/>
                <w:lang w:eastAsia="en-US"/>
              </w:rPr>
            </w:pPr>
            <w:r w:rsidRPr="00BC617C">
              <w:rPr>
                <w:rFonts w:ascii="Arial" w:eastAsia="Times New Roman" w:hAnsi="Arial" w:cs="Arial"/>
                <w:kern w:val="0"/>
                <w:sz w:val="22"/>
                <w:szCs w:val="22"/>
                <w:lang w:val="en-AU" w:eastAsia="en-US"/>
              </w:rPr>
              <w:t>Крпе за под</w:t>
            </w:r>
          </w:p>
        </w:tc>
        <w:tc>
          <w:tcPr>
            <w:tcW w:w="1276" w:type="dxa"/>
            <w:tcBorders>
              <w:top w:val="nil"/>
              <w:left w:val="nil"/>
              <w:bottom w:val="single" w:sz="8" w:space="0" w:color="000000"/>
              <w:right w:val="single" w:sz="8" w:space="0" w:color="000000"/>
            </w:tcBorders>
            <w:shd w:val="clear" w:color="auto" w:fill="auto"/>
            <w:noWrap/>
            <w:hideMark/>
          </w:tcPr>
          <w:p w:rsidR="00873DFC" w:rsidRPr="00BC617C" w:rsidRDefault="00D6287F"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комад</w:t>
            </w:r>
          </w:p>
        </w:tc>
        <w:tc>
          <w:tcPr>
            <w:tcW w:w="1985" w:type="dxa"/>
            <w:tcBorders>
              <w:top w:val="nil"/>
              <w:left w:val="nil"/>
              <w:bottom w:val="single" w:sz="8" w:space="0" w:color="000000"/>
              <w:right w:val="single" w:sz="8" w:space="0" w:color="000000"/>
            </w:tcBorders>
            <w:shd w:val="clear" w:color="auto" w:fill="auto"/>
            <w:noWrap/>
            <w:vAlign w:val="bottom"/>
            <w:hideMark/>
          </w:tcPr>
          <w:p w:rsidR="00873DFC" w:rsidRPr="00BC617C" w:rsidRDefault="00873DFC"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eastAsia="en-US"/>
              </w:rPr>
              <w:t>200</w:t>
            </w:r>
          </w:p>
        </w:tc>
      </w:tr>
      <w:tr w:rsidR="00873DFC" w:rsidRPr="00BC617C" w:rsidTr="00873DFC">
        <w:trPr>
          <w:trHeight w:val="315"/>
          <w:jc w:val="center"/>
        </w:trPr>
        <w:tc>
          <w:tcPr>
            <w:tcW w:w="878" w:type="dxa"/>
            <w:tcBorders>
              <w:top w:val="nil"/>
              <w:left w:val="single" w:sz="8" w:space="0" w:color="000000"/>
              <w:bottom w:val="single" w:sz="8" w:space="0" w:color="000000"/>
              <w:right w:val="single" w:sz="8" w:space="0" w:color="000000"/>
            </w:tcBorders>
            <w:shd w:val="clear" w:color="auto" w:fill="auto"/>
            <w:noWrap/>
            <w:hideMark/>
          </w:tcPr>
          <w:p w:rsidR="00873DFC" w:rsidRPr="00BC617C" w:rsidRDefault="00873DFC" w:rsidP="00873DFC">
            <w:pPr>
              <w:numPr>
                <w:ilvl w:val="0"/>
                <w:numId w:val="33"/>
              </w:numPr>
              <w:suppressAutoHyphens w:val="0"/>
              <w:spacing w:line="240" w:lineRule="auto"/>
              <w:rPr>
                <w:rFonts w:ascii="Arial" w:eastAsia="Times New Roman" w:hAnsi="Arial" w:cs="Arial"/>
                <w:kern w:val="0"/>
                <w:lang w:eastAsia="en-US"/>
              </w:rPr>
            </w:pPr>
          </w:p>
        </w:tc>
        <w:tc>
          <w:tcPr>
            <w:tcW w:w="5501" w:type="dxa"/>
            <w:tcBorders>
              <w:top w:val="nil"/>
              <w:left w:val="nil"/>
              <w:bottom w:val="single" w:sz="8" w:space="0" w:color="000000"/>
              <w:right w:val="single" w:sz="8" w:space="0" w:color="000000"/>
            </w:tcBorders>
            <w:shd w:val="clear" w:color="auto" w:fill="auto"/>
            <w:noWrap/>
            <w:vAlign w:val="bottom"/>
            <w:hideMark/>
          </w:tcPr>
          <w:p w:rsidR="00873DFC" w:rsidRPr="00BC617C" w:rsidRDefault="00873DFC" w:rsidP="00873DFC">
            <w:pPr>
              <w:suppressAutoHyphens w:val="0"/>
              <w:spacing w:line="240" w:lineRule="auto"/>
              <w:rPr>
                <w:rFonts w:ascii="Arial" w:eastAsia="Times New Roman" w:hAnsi="Arial" w:cs="Arial"/>
                <w:kern w:val="0"/>
                <w:lang w:eastAsia="en-US"/>
              </w:rPr>
            </w:pPr>
            <w:r w:rsidRPr="00BC617C">
              <w:rPr>
                <w:rFonts w:ascii="Arial" w:eastAsia="Times New Roman" w:hAnsi="Arial" w:cs="Arial"/>
                <w:kern w:val="0"/>
                <w:sz w:val="22"/>
                <w:szCs w:val="22"/>
                <w:lang w:val="en-AU" w:eastAsia="en-US"/>
              </w:rPr>
              <w:t>Магичне крпе за под 55x65cm, од микрофибера</w:t>
            </w:r>
          </w:p>
        </w:tc>
        <w:tc>
          <w:tcPr>
            <w:tcW w:w="1276" w:type="dxa"/>
            <w:tcBorders>
              <w:top w:val="nil"/>
              <w:left w:val="nil"/>
              <w:bottom w:val="single" w:sz="8" w:space="0" w:color="000000"/>
              <w:right w:val="single" w:sz="8" w:space="0" w:color="000000"/>
            </w:tcBorders>
            <w:shd w:val="clear" w:color="auto" w:fill="auto"/>
            <w:noWrap/>
            <w:hideMark/>
          </w:tcPr>
          <w:p w:rsidR="00873DFC" w:rsidRPr="00BC617C" w:rsidRDefault="00D6287F"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комад</w:t>
            </w:r>
          </w:p>
        </w:tc>
        <w:tc>
          <w:tcPr>
            <w:tcW w:w="1985" w:type="dxa"/>
            <w:tcBorders>
              <w:top w:val="nil"/>
              <w:left w:val="nil"/>
              <w:bottom w:val="single" w:sz="8" w:space="0" w:color="000000"/>
              <w:right w:val="single" w:sz="8" w:space="0" w:color="000000"/>
            </w:tcBorders>
            <w:shd w:val="clear" w:color="auto" w:fill="auto"/>
            <w:noWrap/>
            <w:vAlign w:val="bottom"/>
            <w:hideMark/>
          </w:tcPr>
          <w:p w:rsidR="00873DFC" w:rsidRPr="00BC617C" w:rsidRDefault="00873DFC"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1</w:t>
            </w:r>
            <w:r w:rsidRPr="00BC617C">
              <w:rPr>
                <w:rFonts w:ascii="Arial" w:eastAsia="Times New Roman" w:hAnsi="Arial" w:cs="Arial"/>
                <w:kern w:val="0"/>
                <w:sz w:val="22"/>
                <w:szCs w:val="22"/>
                <w:lang w:eastAsia="en-US"/>
              </w:rPr>
              <w:t>0</w:t>
            </w:r>
            <w:r w:rsidRPr="00BC617C">
              <w:rPr>
                <w:rFonts w:ascii="Arial" w:eastAsia="Times New Roman" w:hAnsi="Arial" w:cs="Arial"/>
                <w:kern w:val="0"/>
                <w:sz w:val="22"/>
                <w:szCs w:val="22"/>
                <w:lang w:val="en-AU" w:eastAsia="en-US"/>
              </w:rPr>
              <w:t>0</w:t>
            </w:r>
          </w:p>
        </w:tc>
      </w:tr>
      <w:tr w:rsidR="00873DFC" w:rsidRPr="00BC617C" w:rsidTr="00873DFC">
        <w:trPr>
          <w:trHeight w:val="315"/>
          <w:jc w:val="center"/>
        </w:trPr>
        <w:tc>
          <w:tcPr>
            <w:tcW w:w="878" w:type="dxa"/>
            <w:tcBorders>
              <w:top w:val="nil"/>
              <w:left w:val="single" w:sz="8" w:space="0" w:color="000000"/>
              <w:bottom w:val="single" w:sz="8" w:space="0" w:color="000000"/>
              <w:right w:val="single" w:sz="8" w:space="0" w:color="000000"/>
            </w:tcBorders>
            <w:shd w:val="clear" w:color="auto" w:fill="auto"/>
            <w:noWrap/>
            <w:hideMark/>
          </w:tcPr>
          <w:p w:rsidR="00873DFC" w:rsidRPr="00BC617C" w:rsidRDefault="00873DFC" w:rsidP="00873DFC">
            <w:pPr>
              <w:numPr>
                <w:ilvl w:val="0"/>
                <w:numId w:val="33"/>
              </w:numPr>
              <w:suppressAutoHyphens w:val="0"/>
              <w:spacing w:line="240" w:lineRule="auto"/>
              <w:rPr>
                <w:rFonts w:ascii="Arial" w:eastAsia="Times New Roman" w:hAnsi="Arial" w:cs="Arial"/>
                <w:kern w:val="0"/>
                <w:lang w:eastAsia="en-US"/>
              </w:rPr>
            </w:pPr>
          </w:p>
        </w:tc>
        <w:tc>
          <w:tcPr>
            <w:tcW w:w="5501" w:type="dxa"/>
            <w:tcBorders>
              <w:top w:val="nil"/>
              <w:left w:val="nil"/>
              <w:bottom w:val="single" w:sz="8" w:space="0" w:color="000000"/>
              <w:right w:val="single" w:sz="8" w:space="0" w:color="000000"/>
            </w:tcBorders>
            <w:shd w:val="clear" w:color="auto" w:fill="auto"/>
            <w:noWrap/>
            <w:vAlign w:val="bottom"/>
            <w:hideMark/>
          </w:tcPr>
          <w:p w:rsidR="00873DFC" w:rsidRPr="00BC617C" w:rsidRDefault="00873DFC" w:rsidP="00873DFC">
            <w:pPr>
              <w:suppressAutoHyphens w:val="0"/>
              <w:spacing w:line="240" w:lineRule="auto"/>
              <w:rPr>
                <w:rFonts w:ascii="Arial" w:eastAsia="Times New Roman" w:hAnsi="Arial" w:cs="Arial"/>
                <w:kern w:val="0"/>
                <w:lang w:eastAsia="en-US"/>
              </w:rPr>
            </w:pPr>
            <w:r w:rsidRPr="00BC617C">
              <w:rPr>
                <w:rFonts w:ascii="Arial" w:eastAsia="Times New Roman" w:hAnsi="Arial" w:cs="Arial"/>
                <w:kern w:val="0"/>
                <w:sz w:val="22"/>
                <w:szCs w:val="22"/>
                <w:lang w:val="en-AU" w:eastAsia="en-US"/>
              </w:rPr>
              <w:t>Магичне крпе за рад. површ. 35x35 од микрофибера</w:t>
            </w:r>
          </w:p>
        </w:tc>
        <w:tc>
          <w:tcPr>
            <w:tcW w:w="1276" w:type="dxa"/>
            <w:tcBorders>
              <w:top w:val="nil"/>
              <w:left w:val="nil"/>
              <w:bottom w:val="single" w:sz="8" w:space="0" w:color="000000"/>
              <w:right w:val="single" w:sz="8" w:space="0" w:color="000000"/>
            </w:tcBorders>
            <w:shd w:val="clear" w:color="auto" w:fill="auto"/>
            <w:noWrap/>
            <w:hideMark/>
          </w:tcPr>
          <w:p w:rsidR="00873DFC" w:rsidRPr="00BC617C" w:rsidRDefault="00D6287F"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комад</w:t>
            </w:r>
          </w:p>
        </w:tc>
        <w:tc>
          <w:tcPr>
            <w:tcW w:w="1985" w:type="dxa"/>
            <w:tcBorders>
              <w:top w:val="nil"/>
              <w:left w:val="nil"/>
              <w:bottom w:val="single" w:sz="8" w:space="0" w:color="000000"/>
              <w:right w:val="single" w:sz="8" w:space="0" w:color="000000"/>
            </w:tcBorders>
            <w:shd w:val="clear" w:color="auto" w:fill="auto"/>
            <w:noWrap/>
            <w:vAlign w:val="bottom"/>
            <w:hideMark/>
          </w:tcPr>
          <w:p w:rsidR="00873DFC" w:rsidRPr="00BC617C" w:rsidRDefault="00873DFC"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eastAsia="en-US"/>
              </w:rPr>
              <w:t>200</w:t>
            </w:r>
          </w:p>
        </w:tc>
      </w:tr>
      <w:tr w:rsidR="00873DFC" w:rsidRPr="00BC617C" w:rsidTr="00873DFC">
        <w:trPr>
          <w:trHeight w:val="315"/>
          <w:jc w:val="center"/>
        </w:trPr>
        <w:tc>
          <w:tcPr>
            <w:tcW w:w="878" w:type="dxa"/>
            <w:tcBorders>
              <w:top w:val="nil"/>
              <w:left w:val="single" w:sz="8" w:space="0" w:color="000000"/>
              <w:bottom w:val="single" w:sz="8" w:space="0" w:color="000000"/>
              <w:right w:val="single" w:sz="8" w:space="0" w:color="000000"/>
            </w:tcBorders>
            <w:shd w:val="clear" w:color="auto" w:fill="auto"/>
            <w:noWrap/>
            <w:hideMark/>
          </w:tcPr>
          <w:p w:rsidR="00873DFC" w:rsidRPr="00BC617C" w:rsidRDefault="00873DFC" w:rsidP="00873DFC">
            <w:pPr>
              <w:numPr>
                <w:ilvl w:val="0"/>
                <w:numId w:val="33"/>
              </w:numPr>
              <w:suppressAutoHyphens w:val="0"/>
              <w:spacing w:line="240" w:lineRule="auto"/>
              <w:rPr>
                <w:rFonts w:ascii="Arial" w:eastAsia="Times New Roman" w:hAnsi="Arial" w:cs="Arial"/>
                <w:kern w:val="0"/>
                <w:lang w:eastAsia="en-US"/>
              </w:rPr>
            </w:pPr>
          </w:p>
        </w:tc>
        <w:tc>
          <w:tcPr>
            <w:tcW w:w="5501" w:type="dxa"/>
            <w:tcBorders>
              <w:top w:val="nil"/>
              <w:left w:val="nil"/>
              <w:bottom w:val="single" w:sz="8" w:space="0" w:color="000000"/>
              <w:right w:val="single" w:sz="8" w:space="0" w:color="000000"/>
            </w:tcBorders>
            <w:shd w:val="clear" w:color="auto" w:fill="auto"/>
            <w:noWrap/>
            <w:vAlign w:val="bottom"/>
            <w:hideMark/>
          </w:tcPr>
          <w:p w:rsidR="00873DFC" w:rsidRPr="00BC617C" w:rsidRDefault="00873DFC" w:rsidP="00873DFC">
            <w:pPr>
              <w:suppressAutoHyphens w:val="0"/>
              <w:spacing w:line="240" w:lineRule="auto"/>
              <w:rPr>
                <w:rFonts w:ascii="Arial" w:eastAsia="Times New Roman" w:hAnsi="Arial" w:cs="Arial"/>
                <w:kern w:val="0"/>
                <w:lang w:eastAsia="en-US"/>
              </w:rPr>
            </w:pPr>
            <w:r w:rsidRPr="00BC617C">
              <w:rPr>
                <w:rFonts w:ascii="Arial" w:eastAsia="Times New Roman" w:hAnsi="Arial" w:cs="Arial"/>
                <w:kern w:val="0"/>
                <w:sz w:val="22"/>
                <w:szCs w:val="22"/>
                <w:lang w:val="en-AU" w:eastAsia="en-US"/>
              </w:rPr>
              <w:t>Подопер 1/1</w:t>
            </w:r>
          </w:p>
        </w:tc>
        <w:tc>
          <w:tcPr>
            <w:tcW w:w="1276" w:type="dxa"/>
            <w:tcBorders>
              <w:top w:val="nil"/>
              <w:left w:val="nil"/>
              <w:bottom w:val="single" w:sz="8" w:space="0" w:color="000000"/>
              <w:right w:val="single" w:sz="8" w:space="0" w:color="000000"/>
            </w:tcBorders>
            <w:shd w:val="clear" w:color="auto" w:fill="auto"/>
            <w:noWrap/>
            <w:hideMark/>
          </w:tcPr>
          <w:p w:rsidR="00873DFC" w:rsidRPr="00BC617C" w:rsidRDefault="00D6287F"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литар</w:t>
            </w:r>
          </w:p>
        </w:tc>
        <w:tc>
          <w:tcPr>
            <w:tcW w:w="1985" w:type="dxa"/>
            <w:tcBorders>
              <w:top w:val="nil"/>
              <w:left w:val="nil"/>
              <w:bottom w:val="single" w:sz="8" w:space="0" w:color="000000"/>
              <w:right w:val="single" w:sz="8" w:space="0" w:color="000000"/>
            </w:tcBorders>
            <w:shd w:val="clear" w:color="auto" w:fill="auto"/>
            <w:noWrap/>
            <w:vAlign w:val="bottom"/>
            <w:hideMark/>
          </w:tcPr>
          <w:p w:rsidR="00873DFC" w:rsidRPr="00BC617C" w:rsidRDefault="00873DFC"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600</w:t>
            </w:r>
          </w:p>
        </w:tc>
      </w:tr>
      <w:tr w:rsidR="00873DFC" w:rsidRPr="00BC617C" w:rsidTr="00873DFC">
        <w:trPr>
          <w:trHeight w:val="315"/>
          <w:jc w:val="center"/>
        </w:trPr>
        <w:tc>
          <w:tcPr>
            <w:tcW w:w="878" w:type="dxa"/>
            <w:tcBorders>
              <w:top w:val="nil"/>
              <w:left w:val="single" w:sz="8" w:space="0" w:color="000000"/>
              <w:bottom w:val="single" w:sz="8" w:space="0" w:color="000000"/>
              <w:right w:val="single" w:sz="8" w:space="0" w:color="000000"/>
            </w:tcBorders>
            <w:shd w:val="clear" w:color="auto" w:fill="auto"/>
            <w:noWrap/>
            <w:hideMark/>
          </w:tcPr>
          <w:p w:rsidR="00873DFC" w:rsidRPr="00BC617C" w:rsidRDefault="00873DFC" w:rsidP="00873DFC">
            <w:pPr>
              <w:numPr>
                <w:ilvl w:val="0"/>
                <w:numId w:val="33"/>
              </w:numPr>
              <w:suppressAutoHyphens w:val="0"/>
              <w:spacing w:line="240" w:lineRule="auto"/>
              <w:rPr>
                <w:rFonts w:ascii="Arial" w:eastAsia="Times New Roman" w:hAnsi="Arial" w:cs="Arial"/>
                <w:kern w:val="0"/>
                <w:lang w:eastAsia="en-US"/>
              </w:rPr>
            </w:pPr>
          </w:p>
        </w:tc>
        <w:tc>
          <w:tcPr>
            <w:tcW w:w="5501" w:type="dxa"/>
            <w:tcBorders>
              <w:top w:val="nil"/>
              <w:left w:val="nil"/>
              <w:bottom w:val="single" w:sz="8" w:space="0" w:color="000000"/>
              <w:right w:val="single" w:sz="8" w:space="0" w:color="000000"/>
            </w:tcBorders>
            <w:shd w:val="clear" w:color="auto" w:fill="auto"/>
            <w:noWrap/>
            <w:vAlign w:val="bottom"/>
            <w:hideMark/>
          </w:tcPr>
          <w:p w:rsidR="00873DFC" w:rsidRPr="00BC617C" w:rsidRDefault="00873DFC" w:rsidP="00873DFC">
            <w:pPr>
              <w:suppressAutoHyphens w:val="0"/>
              <w:spacing w:line="240" w:lineRule="auto"/>
              <w:rPr>
                <w:rFonts w:ascii="Arial" w:eastAsia="Times New Roman" w:hAnsi="Arial" w:cs="Arial"/>
                <w:kern w:val="0"/>
                <w:lang w:eastAsia="en-US"/>
              </w:rPr>
            </w:pPr>
            <w:r w:rsidRPr="00BC617C">
              <w:rPr>
                <w:rFonts w:ascii="Arial" w:eastAsia="Times New Roman" w:hAnsi="Arial" w:cs="Arial"/>
                <w:kern w:val="0"/>
                <w:sz w:val="22"/>
                <w:szCs w:val="22"/>
                <w:lang w:val="en-AU" w:eastAsia="en-US"/>
              </w:rPr>
              <w:t>Прашак за веш 3/1 дуел или одговарајући</w:t>
            </w:r>
          </w:p>
        </w:tc>
        <w:tc>
          <w:tcPr>
            <w:tcW w:w="1276" w:type="dxa"/>
            <w:tcBorders>
              <w:top w:val="nil"/>
              <w:left w:val="nil"/>
              <w:bottom w:val="single" w:sz="8" w:space="0" w:color="000000"/>
              <w:right w:val="single" w:sz="8" w:space="0" w:color="000000"/>
            </w:tcBorders>
            <w:shd w:val="clear" w:color="auto" w:fill="auto"/>
            <w:noWrap/>
            <w:hideMark/>
          </w:tcPr>
          <w:p w:rsidR="00873DFC" w:rsidRPr="00BC617C" w:rsidRDefault="00873DFC"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kg</w:t>
            </w:r>
          </w:p>
        </w:tc>
        <w:tc>
          <w:tcPr>
            <w:tcW w:w="1985" w:type="dxa"/>
            <w:tcBorders>
              <w:top w:val="nil"/>
              <w:left w:val="nil"/>
              <w:bottom w:val="single" w:sz="8" w:space="0" w:color="000000"/>
              <w:right w:val="single" w:sz="8" w:space="0" w:color="000000"/>
            </w:tcBorders>
            <w:shd w:val="clear" w:color="auto" w:fill="auto"/>
            <w:noWrap/>
            <w:vAlign w:val="bottom"/>
            <w:hideMark/>
          </w:tcPr>
          <w:p w:rsidR="00873DFC" w:rsidRPr="00BC617C" w:rsidRDefault="00873DFC"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1000</w:t>
            </w:r>
          </w:p>
        </w:tc>
      </w:tr>
      <w:tr w:rsidR="00873DFC" w:rsidRPr="00BC617C" w:rsidTr="00873DFC">
        <w:trPr>
          <w:trHeight w:val="315"/>
          <w:jc w:val="center"/>
        </w:trPr>
        <w:tc>
          <w:tcPr>
            <w:tcW w:w="878" w:type="dxa"/>
            <w:tcBorders>
              <w:top w:val="nil"/>
              <w:left w:val="single" w:sz="8" w:space="0" w:color="000000"/>
              <w:bottom w:val="single" w:sz="8" w:space="0" w:color="000000"/>
              <w:right w:val="single" w:sz="8" w:space="0" w:color="000000"/>
            </w:tcBorders>
            <w:shd w:val="clear" w:color="auto" w:fill="auto"/>
            <w:noWrap/>
            <w:hideMark/>
          </w:tcPr>
          <w:p w:rsidR="00873DFC" w:rsidRPr="00BC617C" w:rsidRDefault="00873DFC" w:rsidP="00873DFC">
            <w:pPr>
              <w:numPr>
                <w:ilvl w:val="0"/>
                <w:numId w:val="33"/>
              </w:numPr>
              <w:suppressAutoHyphens w:val="0"/>
              <w:spacing w:line="240" w:lineRule="auto"/>
              <w:rPr>
                <w:rFonts w:ascii="Arial" w:eastAsia="Times New Roman" w:hAnsi="Arial" w:cs="Arial"/>
                <w:kern w:val="0"/>
                <w:lang w:eastAsia="en-US"/>
              </w:rPr>
            </w:pPr>
          </w:p>
        </w:tc>
        <w:tc>
          <w:tcPr>
            <w:tcW w:w="5501" w:type="dxa"/>
            <w:tcBorders>
              <w:top w:val="nil"/>
              <w:left w:val="nil"/>
              <w:bottom w:val="single" w:sz="8" w:space="0" w:color="000000"/>
              <w:right w:val="single" w:sz="8" w:space="0" w:color="000000"/>
            </w:tcBorders>
            <w:shd w:val="clear" w:color="auto" w:fill="auto"/>
            <w:noWrap/>
            <w:vAlign w:val="bottom"/>
            <w:hideMark/>
          </w:tcPr>
          <w:p w:rsidR="00873DFC" w:rsidRPr="00BC617C" w:rsidRDefault="00873DFC" w:rsidP="00873DFC">
            <w:pPr>
              <w:suppressAutoHyphens w:val="0"/>
              <w:spacing w:line="240" w:lineRule="auto"/>
              <w:rPr>
                <w:rFonts w:ascii="Arial" w:eastAsia="Times New Roman" w:hAnsi="Arial" w:cs="Arial"/>
                <w:kern w:val="0"/>
                <w:lang w:eastAsia="en-US"/>
              </w:rPr>
            </w:pPr>
            <w:r w:rsidRPr="00BC617C">
              <w:rPr>
                <w:rFonts w:ascii="Arial" w:eastAsia="Times New Roman" w:hAnsi="Arial" w:cs="Arial"/>
                <w:kern w:val="0"/>
                <w:sz w:val="22"/>
                <w:szCs w:val="22"/>
                <w:lang w:val="en-AU" w:eastAsia="en-US"/>
              </w:rPr>
              <w:t xml:space="preserve">Пропер универзал, </w:t>
            </w:r>
            <w:r w:rsidRPr="00BC617C">
              <w:rPr>
                <w:rFonts w:ascii="Arial" w:eastAsia="Times New Roman" w:hAnsi="Arial" w:cs="Arial"/>
                <w:kern w:val="0"/>
                <w:sz w:val="22"/>
                <w:szCs w:val="22"/>
                <w:lang w:eastAsia="en-US"/>
              </w:rPr>
              <w:t xml:space="preserve"> </w:t>
            </w:r>
          </w:p>
        </w:tc>
        <w:tc>
          <w:tcPr>
            <w:tcW w:w="1276" w:type="dxa"/>
            <w:tcBorders>
              <w:top w:val="nil"/>
              <w:left w:val="nil"/>
              <w:bottom w:val="single" w:sz="8" w:space="0" w:color="000000"/>
              <w:right w:val="single" w:sz="8" w:space="0" w:color="000000"/>
            </w:tcBorders>
            <w:shd w:val="clear" w:color="auto" w:fill="auto"/>
            <w:noWrap/>
            <w:hideMark/>
          </w:tcPr>
          <w:p w:rsidR="00873DFC" w:rsidRPr="00BC617C" w:rsidRDefault="00D6287F"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литар</w:t>
            </w:r>
          </w:p>
        </w:tc>
        <w:tc>
          <w:tcPr>
            <w:tcW w:w="1985" w:type="dxa"/>
            <w:tcBorders>
              <w:top w:val="nil"/>
              <w:left w:val="nil"/>
              <w:bottom w:val="single" w:sz="8" w:space="0" w:color="000000"/>
              <w:right w:val="single" w:sz="8" w:space="0" w:color="000000"/>
            </w:tcBorders>
            <w:shd w:val="clear" w:color="auto" w:fill="auto"/>
            <w:noWrap/>
            <w:vAlign w:val="bottom"/>
            <w:hideMark/>
          </w:tcPr>
          <w:p w:rsidR="00873DFC" w:rsidRPr="00BC617C" w:rsidRDefault="00873DFC"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432</w:t>
            </w:r>
          </w:p>
        </w:tc>
      </w:tr>
      <w:tr w:rsidR="00873DFC" w:rsidRPr="00BC617C" w:rsidTr="00873DFC">
        <w:trPr>
          <w:trHeight w:val="315"/>
          <w:jc w:val="center"/>
        </w:trPr>
        <w:tc>
          <w:tcPr>
            <w:tcW w:w="878" w:type="dxa"/>
            <w:tcBorders>
              <w:top w:val="nil"/>
              <w:left w:val="single" w:sz="8" w:space="0" w:color="000000"/>
              <w:bottom w:val="single" w:sz="8" w:space="0" w:color="000000"/>
              <w:right w:val="single" w:sz="8" w:space="0" w:color="000000"/>
            </w:tcBorders>
            <w:shd w:val="clear" w:color="auto" w:fill="auto"/>
            <w:noWrap/>
            <w:hideMark/>
          </w:tcPr>
          <w:p w:rsidR="00873DFC" w:rsidRPr="00BC617C" w:rsidRDefault="00873DFC" w:rsidP="00873DFC">
            <w:pPr>
              <w:numPr>
                <w:ilvl w:val="0"/>
                <w:numId w:val="33"/>
              </w:numPr>
              <w:suppressAutoHyphens w:val="0"/>
              <w:spacing w:line="240" w:lineRule="auto"/>
              <w:rPr>
                <w:rFonts w:ascii="Arial" w:eastAsia="Times New Roman" w:hAnsi="Arial" w:cs="Arial"/>
                <w:kern w:val="0"/>
                <w:lang w:eastAsia="en-US"/>
              </w:rPr>
            </w:pPr>
          </w:p>
        </w:tc>
        <w:tc>
          <w:tcPr>
            <w:tcW w:w="5501" w:type="dxa"/>
            <w:tcBorders>
              <w:top w:val="nil"/>
              <w:left w:val="nil"/>
              <w:bottom w:val="single" w:sz="8" w:space="0" w:color="000000"/>
              <w:right w:val="single" w:sz="8" w:space="0" w:color="000000"/>
            </w:tcBorders>
            <w:shd w:val="clear" w:color="auto" w:fill="auto"/>
            <w:noWrap/>
            <w:vAlign w:val="bottom"/>
            <w:hideMark/>
          </w:tcPr>
          <w:p w:rsidR="00873DFC" w:rsidRPr="00BC617C" w:rsidRDefault="00873DFC" w:rsidP="00873DFC">
            <w:pPr>
              <w:suppressAutoHyphens w:val="0"/>
              <w:spacing w:line="240" w:lineRule="auto"/>
              <w:rPr>
                <w:rFonts w:ascii="Arial" w:eastAsia="Times New Roman" w:hAnsi="Arial" w:cs="Arial"/>
                <w:kern w:val="0"/>
                <w:lang w:eastAsia="en-US"/>
              </w:rPr>
            </w:pPr>
            <w:r w:rsidRPr="00BC617C">
              <w:rPr>
                <w:rFonts w:ascii="Arial" w:eastAsia="Times New Roman" w:hAnsi="Arial" w:cs="Arial"/>
                <w:kern w:val="0"/>
                <w:sz w:val="22"/>
                <w:szCs w:val="22"/>
                <w:lang w:val="en-AU" w:eastAsia="en-US"/>
              </w:rPr>
              <w:t>Сапун за прање крпа</w:t>
            </w:r>
          </w:p>
        </w:tc>
        <w:tc>
          <w:tcPr>
            <w:tcW w:w="1276" w:type="dxa"/>
            <w:tcBorders>
              <w:top w:val="nil"/>
              <w:left w:val="nil"/>
              <w:bottom w:val="single" w:sz="8" w:space="0" w:color="000000"/>
              <w:right w:val="single" w:sz="8" w:space="0" w:color="000000"/>
            </w:tcBorders>
            <w:shd w:val="clear" w:color="auto" w:fill="auto"/>
            <w:noWrap/>
            <w:hideMark/>
          </w:tcPr>
          <w:p w:rsidR="00873DFC" w:rsidRPr="00BC617C" w:rsidRDefault="00D6287F"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комад</w:t>
            </w:r>
          </w:p>
        </w:tc>
        <w:tc>
          <w:tcPr>
            <w:tcW w:w="1985" w:type="dxa"/>
            <w:tcBorders>
              <w:top w:val="nil"/>
              <w:left w:val="nil"/>
              <w:bottom w:val="single" w:sz="8" w:space="0" w:color="000000"/>
              <w:right w:val="single" w:sz="8" w:space="0" w:color="000000"/>
            </w:tcBorders>
            <w:shd w:val="clear" w:color="auto" w:fill="auto"/>
            <w:noWrap/>
            <w:vAlign w:val="bottom"/>
            <w:hideMark/>
          </w:tcPr>
          <w:p w:rsidR="00873DFC" w:rsidRPr="00BC617C" w:rsidRDefault="00873DFC"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180</w:t>
            </w:r>
          </w:p>
        </w:tc>
      </w:tr>
      <w:tr w:rsidR="00873DFC" w:rsidRPr="00BC617C" w:rsidTr="00873DFC">
        <w:trPr>
          <w:trHeight w:val="315"/>
          <w:jc w:val="center"/>
        </w:trPr>
        <w:tc>
          <w:tcPr>
            <w:tcW w:w="878" w:type="dxa"/>
            <w:tcBorders>
              <w:top w:val="nil"/>
              <w:left w:val="single" w:sz="8" w:space="0" w:color="000000"/>
              <w:bottom w:val="single" w:sz="8" w:space="0" w:color="000000"/>
              <w:right w:val="single" w:sz="8" w:space="0" w:color="000000"/>
            </w:tcBorders>
            <w:shd w:val="clear" w:color="auto" w:fill="auto"/>
            <w:noWrap/>
            <w:hideMark/>
          </w:tcPr>
          <w:p w:rsidR="00873DFC" w:rsidRPr="00BC617C" w:rsidRDefault="00873DFC" w:rsidP="00873DFC">
            <w:pPr>
              <w:numPr>
                <w:ilvl w:val="0"/>
                <w:numId w:val="33"/>
              </w:numPr>
              <w:suppressAutoHyphens w:val="0"/>
              <w:spacing w:line="240" w:lineRule="auto"/>
              <w:rPr>
                <w:rFonts w:ascii="Arial" w:eastAsia="Times New Roman" w:hAnsi="Arial" w:cs="Arial"/>
                <w:kern w:val="0"/>
                <w:lang w:eastAsia="en-US"/>
              </w:rPr>
            </w:pPr>
          </w:p>
        </w:tc>
        <w:tc>
          <w:tcPr>
            <w:tcW w:w="5501" w:type="dxa"/>
            <w:tcBorders>
              <w:top w:val="nil"/>
              <w:left w:val="nil"/>
              <w:bottom w:val="single" w:sz="8" w:space="0" w:color="000000"/>
              <w:right w:val="single" w:sz="8" w:space="0" w:color="000000"/>
            </w:tcBorders>
            <w:shd w:val="clear" w:color="auto" w:fill="auto"/>
            <w:noWrap/>
            <w:vAlign w:val="bottom"/>
            <w:hideMark/>
          </w:tcPr>
          <w:p w:rsidR="00873DFC" w:rsidRPr="00BC617C" w:rsidRDefault="00873DFC" w:rsidP="00873DFC">
            <w:pPr>
              <w:suppressAutoHyphens w:val="0"/>
              <w:spacing w:line="240" w:lineRule="auto"/>
              <w:rPr>
                <w:rFonts w:ascii="Arial" w:eastAsia="Times New Roman" w:hAnsi="Arial" w:cs="Arial"/>
                <w:kern w:val="0"/>
                <w:lang w:eastAsia="en-US"/>
              </w:rPr>
            </w:pPr>
            <w:r w:rsidRPr="00BC617C">
              <w:rPr>
                <w:rFonts w:ascii="Arial" w:eastAsia="Times New Roman" w:hAnsi="Arial" w:cs="Arial"/>
                <w:kern w:val="0"/>
                <w:sz w:val="22"/>
                <w:szCs w:val="22"/>
                <w:lang w:val="en-AU" w:eastAsia="en-US"/>
              </w:rPr>
              <w:t>Течни сапун са пумпицом 250ml</w:t>
            </w:r>
          </w:p>
        </w:tc>
        <w:tc>
          <w:tcPr>
            <w:tcW w:w="1276" w:type="dxa"/>
            <w:tcBorders>
              <w:top w:val="nil"/>
              <w:left w:val="nil"/>
              <w:bottom w:val="single" w:sz="8" w:space="0" w:color="000000"/>
              <w:right w:val="single" w:sz="8" w:space="0" w:color="000000"/>
            </w:tcBorders>
            <w:shd w:val="clear" w:color="auto" w:fill="auto"/>
            <w:noWrap/>
            <w:hideMark/>
          </w:tcPr>
          <w:p w:rsidR="00873DFC" w:rsidRPr="00BC617C" w:rsidRDefault="00D6287F"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комад</w:t>
            </w:r>
          </w:p>
        </w:tc>
        <w:tc>
          <w:tcPr>
            <w:tcW w:w="1985" w:type="dxa"/>
            <w:tcBorders>
              <w:top w:val="nil"/>
              <w:left w:val="nil"/>
              <w:bottom w:val="single" w:sz="8" w:space="0" w:color="000000"/>
              <w:right w:val="single" w:sz="8" w:space="0" w:color="000000"/>
            </w:tcBorders>
            <w:shd w:val="clear" w:color="auto" w:fill="auto"/>
            <w:noWrap/>
            <w:vAlign w:val="bottom"/>
            <w:hideMark/>
          </w:tcPr>
          <w:p w:rsidR="00873DFC" w:rsidRPr="00BC617C" w:rsidRDefault="00873DFC"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eastAsia="en-US"/>
              </w:rPr>
              <w:t>500</w:t>
            </w:r>
          </w:p>
        </w:tc>
      </w:tr>
      <w:tr w:rsidR="00873DFC" w:rsidRPr="00BC617C" w:rsidTr="00873DFC">
        <w:trPr>
          <w:trHeight w:val="315"/>
          <w:jc w:val="center"/>
        </w:trPr>
        <w:tc>
          <w:tcPr>
            <w:tcW w:w="878" w:type="dxa"/>
            <w:tcBorders>
              <w:top w:val="nil"/>
              <w:left w:val="single" w:sz="8" w:space="0" w:color="000000"/>
              <w:bottom w:val="single" w:sz="8" w:space="0" w:color="000000"/>
              <w:right w:val="single" w:sz="8" w:space="0" w:color="000000"/>
            </w:tcBorders>
            <w:shd w:val="clear" w:color="auto" w:fill="auto"/>
            <w:noWrap/>
            <w:hideMark/>
          </w:tcPr>
          <w:p w:rsidR="00873DFC" w:rsidRPr="00BC617C" w:rsidRDefault="00873DFC" w:rsidP="00873DFC">
            <w:pPr>
              <w:numPr>
                <w:ilvl w:val="0"/>
                <w:numId w:val="33"/>
              </w:numPr>
              <w:suppressAutoHyphens w:val="0"/>
              <w:spacing w:line="240" w:lineRule="auto"/>
              <w:rPr>
                <w:rFonts w:ascii="Arial" w:eastAsia="Times New Roman" w:hAnsi="Arial" w:cs="Arial"/>
                <w:kern w:val="0"/>
                <w:lang w:eastAsia="en-US"/>
              </w:rPr>
            </w:pPr>
          </w:p>
        </w:tc>
        <w:tc>
          <w:tcPr>
            <w:tcW w:w="5501" w:type="dxa"/>
            <w:tcBorders>
              <w:top w:val="nil"/>
              <w:left w:val="nil"/>
              <w:bottom w:val="single" w:sz="8" w:space="0" w:color="000000"/>
              <w:right w:val="single" w:sz="8" w:space="0" w:color="000000"/>
            </w:tcBorders>
            <w:shd w:val="clear" w:color="auto" w:fill="auto"/>
            <w:noWrap/>
            <w:vAlign w:val="bottom"/>
            <w:hideMark/>
          </w:tcPr>
          <w:p w:rsidR="00873DFC" w:rsidRPr="00BC617C" w:rsidRDefault="00873DFC" w:rsidP="00873DFC">
            <w:pPr>
              <w:suppressAutoHyphens w:val="0"/>
              <w:spacing w:line="240" w:lineRule="auto"/>
              <w:rPr>
                <w:rFonts w:ascii="Arial" w:eastAsia="Times New Roman" w:hAnsi="Arial" w:cs="Arial"/>
                <w:kern w:val="0"/>
                <w:lang w:eastAsia="en-US"/>
              </w:rPr>
            </w:pPr>
            <w:r w:rsidRPr="00BC617C">
              <w:rPr>
                <w:rFonts w:ascii="Arial" w:eastAsia="Times New Roman" w:hAnsi="Arial" w:cs="Arial"/>
                <w:kern w:val="0"/>
                <w:sz w:val="22"/>
                <w:szCs w:val="22"/>
                <w:lang w:val="en-AU" w:eastAsia="en-US"/>
              </w:rPr>
              <w:t>Сапуни за руке 100 gr</w:t>
            </w:r>
          </w:p>
        </w:tc>
        <w:tc>
          <w:tcPr>
            <w:tcW w:w="1276" w:type="dxa"/>
            <w:tcBorders>
              <w:top w:val="nil"/>
              <w:left w:val="nil"/>
              <w:bottom w:val="single" w:sz="8" w:space="0" w:color="000000"/>
              <w:right w:val="single" w:sz="8" w:space="0" w:color="000000"/>
            </w:tcBorders>
            <w:shd w:val="clear" w:color="auto" w:fill="auto"/>
            <w:noWrap/>
            <w:hideMark/>
          </w:tcPr>
          <w:p w:rsidR="00873DFC" w:rsidRPr="00BC617C" w:rsidRDefault="00D6287F"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комад</w:t>
            </w:r>
          </w:p>
        </w:tc>
        <w:tc>
          <w:tcPr>
            <w:tcW w:w="1985" w:type="dxa"/>
            <w:tcBorders>
              <w:top w:val="nil"/>
              <w:left w:val="nil"/>
              <w:bottom w:val="single" w:sz="8" w:space="0" w:color="000000"/>
              <w:right w:val="single" w:sz="8" w:space="0" w:color="000000"/>
            </w:tcBorders>
            <w:shd w:val="clear" w:color="auto" w:fill="auto"/>
            <w:noWrap/>
            <w:vAlign w:val="bottom"/>
            <w:hideMark/>
          </w:tcPr>
          <w:p w:rsidR="00873DFC" w:rsidRPr="00BC617C" w:rsidRDefault="00873DFC"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eastAsia="en-US"/>
              </w:rPr>
              <w:t>3</w:t>
            </w:r>
            <w:r w:rsidRPr="00BC617C">
              <w:rPr>
                <w:rFonts w:ascii="Arial" w:eastAsia="Times New Roman" w:hAnsi="Arial" w:cs="Arial"/>
                <w:kern w:val="0"/>
                <w:sz w:val="22"/>
                <w:szCs w:val="22"/>
                <w:lang w:val="en-AU" w:eastAsia="en-US"/>
              </w:rPr>
              <w:t>00</w:t>
            </w:r>
          </w:p>
        </w:tc>
      </w:tr>
      <w:tr w:rsidR="00873DFC" w:rsidRPr="00BC617C" w:rsidTr="00873DFC">
        <w:trPr>
          <w:trHeight w:val="315"/>
          <w:jc w:val="center"/>
        </w:trPr>
        <w:tc>
          <w:tcPr>
            <w:tcW w:w="878" w:type="dxa"/>
            <w:tcBorders>
              <w:top w:val="nil"/>
              <w:left w:val="single" w:sz="8" w:space="0" w:color="000000"/>
              <w:bottom w:val="single" w:sz="8" w:space="0" w:color="000000"/>
              <w:right w:val="single" w:sz="8" w:space="0" w:color="000000"/>
            </w:tcBorders>
            <w:shd w:val="clear" w:color="auto" w:fill="auto"/>
            <w:noWrap/>
            <w:hideMark/>
          </w:tcPr>
          <w:p w:rsidR="00873DFC" w:rsidRPr="00BC617C" w:rsidRDefault="00873DFC" w:rsidP="00873DFC">
            <w:pPr>
              <w:numPr>
                <w:ilvl w:val="0"/>
                <w:numId w:val="33"/>
              </w:numPr>
              <w:suppressAutoHyphens w:val="0"/>
              <w:spacing w:line="240" w:lineRule="auto"/>
              <w:rPr>
                <w:rFonts w:ascii="Arial" w:eastAsia="Times New Roman" w:hAnsi="Arial" w:cs="Arial"/>
                <w:kern w:val="0"/>
                <w:lang w:eastAsia="en-US"/>
              </w:rPr>
            </w:pPr>
          </w:p>
        </w:tc>
        <w:tc>
          <w:tcPr>
            <w:tcW w:w="5501" w:type="dxa"/>
            <w:tcBorders>
              <w:top w:val="nil"/>
              <w:left w:val="nil"/>
              <w:bottom w:val="single" w:sz="8" w:space="0" w:color="000000"/>
              <w:right w:val="single" w:sz="8" w:space="0" w:color="000000"/>
            </w:tcBorders>
            <w:shd w:val="clear" w:color="auto" w:fill="auto"/>
            <w:noWrap/>
            <w:vAlign w:val="bottom"/>
            <w:hideMark/>
          </w:tcPr>
          <w:p w:rsidR="00873DFC" w:rsidRPr="00BC617C" w:rsidRDefault="00873DFC" w:rsidP="00873DFC">
            <w:pPr>
              <w:suppressAutoHyphens w:val="0"/>
              <w:spacing w:line="240" w:lineRule="auto"/>
              <w:rPr>
                <w:rFonts w:ascii="Arial" w:eastAsia="Times New Roman" w:hAnsi="Arial" w:cs="Arial"/>
                <w:kern w:val="0"/>
                <w:lang w:eastAsia="en-US"/>
              </w:rPr>
            </w:pPr>
            <w:r w:rsidRPr="00BC617C">
              <w:rPr>
                <w:rFonts w:ascii="Arial" w:eastAsia="Times New Roman" w:hAnsi="Arial" w:cs="Arial"/>
                <w:kern w:val="0"/>
                <w:sz w:val="22"/>
                <w:szCs w:val="22"/>
                <w:lang w:val="en-AU" w:eastAsia="en-US"/>
              </w:rPr>
              <w:t xml:space="preserve">Средство за гланцање дрвета, од 250 ml, </w:t>
            </w:r>
          </w:p>
        </w:tc>
        <w:tc>
          <w:tcPr>
            <w:tcW w:w="1276" w:type="dxa"/>
            <w:tcBorders>
              <w:top w:val="nil"/>
              <w:left w:val="nil"/>
              <w:bottom w:val="single" w:sz="8" w:space="0" w:color="000000"/>
              <w:right w:val="single" w:sz="8" w:space="0" w:color="000000"/>
            </w:tcBorders>
            <w:shd w:val="clear" w:color="auto" w:fill="auto"/>
            <w:noWrap/>
            <w:hideMark/>
          </w:tcPr>
          <w:p w:rsidR="00873DFC" w:rsidRPr="00BC617C" w:rsidRDefault="00D6287F"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комад</w:t>
            </w:r>
          </w:p>
        </w:tc>
        <w:tc>
          <w:tcPr>
            <w:tcW w:w="1985" w:type="dxa"/>
            <w:tcBorders>
              <w:top w:val="nil"/>
              <w:left w:val="nil"/>
              <w:bottom w:val="single" w:sz="8" w:space="0" w:color="000000"/>
              <w:right w:val="single" w:sz="8" w:space="0" w:color="000000"/>
            </w:tcBorders>
            <w:shd w:val="clear" w:color="auto" w:fill="auto"/>
            <w:noWrap/>
            <w:vAlign w:val="bottom"/>
            <w:hideMark/>
          </w:tcPr>
          <w:p w:rsidR="00873DFC" w:rsidRPr="00BC617C" w:rsidRDefault="00873DFC"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10</w:t>
            </w:r>
          </w:p>
        </w:tc>
      </w:tr>
      <w:tr w:rsidR="00873DFC" w:rsidRPr="00BC617C" w:rsidTr="00873DFC">
        <w:trPr>
          <w:trHeight w:val="315"/>
          <w:jc w:val="center"/>
        </w:trPr>
        <w:tc>
          <w:tcPr>
            <w:tcW w:w="878" w:type="dxa"/>
            <w:tcBorders>
              <w:top w:val="nil"/>
              <w:left w:val="single" w:sz="8" w:space="0" w:color="000000"/>
              <w:bottom w:val="single" w:sz="8" w:space="0" w:color="000000"/>
              <w:right w:val="single" w:sz="8" w:space="0" w:color="000000"/>
            </w:tcBorders>
            <w:shd w:val="clear" w:color="auto" w:fill="auto"/>
            <w:noWrap/>
            <w:hideMark/>
          </w:tcPr>
          <w:p w:rsidR="00873DFC" w:rsidRPr="00BC617C" w:rsidRDefault="00873DFC" w:rsidP="00873DFC">
            <w:pPr>
              <w:numPr>
                <w:ilvl w:val="0"/>
                <w:numId w:val="33"/>
              </w:numPr>
              <w:suppressAutoHyphens w:val="0"/>
              <w:spacing w:line="240" w:lineRule="auto"/>
              <w:rPr>
                <w:rFonts w:ascii="Arial" w:eastAsia="Times New Roman" w:hAnsi="Arial" w:cs="Arial"/>
                <w:kern w:val="0"/>
                <w:lang w:eastAsia="en-US"/>
              </w:rPr>
            </w:pPr>
          </w:p>
        </w:tc>
        <w:tc>
          <w:tcPr>
            <w:tcW w:w="5501" w:type="dxa"/>
            <w:tcBorders>
              <w:top w:val="nil"/>
              <w:left w:val="nil"/>
              <w:bottom w:val="single" w:sz="8" w:space="0" w:color="000000"/>
              <w:right w:val="single" w:sz="8" w:space="0" w:color="000000"/>
            </w:tcBorders>
            <w:shd w:val="clear" w:color="auto" w:fill="auto"/>
            <w:noWrap/>
            <w:vAlign w:val="bottom"/>
            <w:hideMark/>
          </w:tcPr>
          <w:p w:rsidR="00873DFC" w:rsidRPr="00BC617C" w:rsidRDefault="00873DFC" w:rsidP="00873DFC">
            <w:pPr>
              <w:suppressAutoHyphens w:val="0"/>
              <w:spacing w:line="240" w:lineRule="auto"/>
              <w:rPr>
                <w:rFonts w:ascii="Arial" w:eastAsia="Times New Roman" w:hAnsi="Arial" w:cs="Arial"/>
                <w:kern w:val="0"/>
                <w:lang w:eastAsia="en-US"/>
              </w:rPr>
            </w:pPr>
            <w:r w:rsidRPr="00BC617C">
              <w:rPr>
                <w:rFonts w:ascii="Arial" w:eastAsia="Times New Roman" w:hAnsi="Arial" w:cs="Arial"/>
                <w:kern w:val="0"/>
                <w:sz w:val="22"/>
                <w:szCs w:val="22"/>
                <w:lang w:val="en-AU" w:eastAsia="en-US"/>
              </w:rPr>
              <w:t>Спреј за иноx</w:t>
            </w:r>
            <w:r w:rsidRPr="00BC617C">
              <w:rPr>
                <w:rFonts w:ascii="Arial" w:eastAsia="Times New Roman" w:hAnsi="Arial" w:cs="Arial"/>
                <w:kern w:val="0"/>
                <w:sz w:val="22"/>
                <w:szCs w:val="22"/>
                <w:lang w:eastAsia="en-US"/>
              </w:rPr>
              <w:t xml:space="preserve"> </w:t>
            </w:r>
          </w:p>
        </w:tc>
        <w:tc>
          <w:tcPr>
            <w:tcW w:w="1276" w:type="dxa"/>
            <w:tcBorders>
              <w:top w:val="nil"/>
              <w:left w:val="nil"/>
              <w:bottom w:val="single" w:sz="8" w:space="0" w:color="000000"/>
              <w:right w:val="single" w:sz="8" w:space="0" w:color="000000"/>
            </w:tcBorders>
            <w:shd w:val="clear" w:color="auto" w:fill="auto"/>
            <w:noWrap/>
            <w:hideMark/>
          </w:tcPr>
          <w:p w:rsidR="00873DFC" w:rsidRPr="00BC617C" w:rsidRDefault="00D6287F"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комад</w:t>
            </w:r>
          </w:p>
        </w:tc>
        <w:tc>
          <w:tcPr>
            <w:tcW w:w="1985" w:type="dxa"/>
            <w:tcBorders>
              <w:top w:val="nil"/>
              <w:left w:val="nil"/>
              <w:bottom w:val="single" w:sz="8" w:space="0" w:color="000000"/>
              <w:right w:val="single" w:sz="8" w:space="0" w:color="000000"/>
            </w:tcBorders>
            <w:shd w:val="clear" w:color="auto" w:fill="auto"/>
            <w:noWrap/>
            <w:vAlign w:val="bottom"/>
            <w:hideMark/>
          </w:tcPr>
          <w:p w:rsidR="00873DFC" w:rsidRPr="00BC617C" w:rsidRDefault="00873DFC"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5</w:t>
            </w:r>
          </w:p>
        </w:tc>
      </w:tr>
      <w:tr w:rsidR="00873DFC" w:rsidRPr="00BC617C" w:rsidTr="00873DFC">
        <w:trPr>
          <w:trHeight w:val="315"/>
          <w:jc w:val="center"/>
        </w:trPr>
        <w:tc>
          <w:tcPr>
            <w:tcW w:w="878" w:type="dxa"/>
            <w:tcBorders>
              <w:top w:val="nil"/>
              <w:left w:val="single" w:sz="8" w:space="0" w:color="000000"/>
              <w:bottom w:val="single" w:sz="8" w:space="0" w:color="000000"/>
              <w:right w:val="single" w:sz="8" w:space="0" w:color="000000"/>
            </w:tcBorders>
            <w:shd w:val="clear" w:color="auto" w:fill="auto"/>
            <w:noWrap/>
            <w:hideMark/>
          </w:tcPr>
          <w:p w:rsidR="00873DFC" w:rsidRPr="00BC617C" w:rsidRDefault="00873DFC" w:rsidP="00873DFC">
            <w:pPr>
              <w:numPr>
                <w:ilvl w:val="0"/>
                <w:numId w:val="33"/>
              </w:numPr>
              <w:suppressAutoHyphens w:val="0"/>
              <w:spacing w:line="240" w:lineRule="auto"/>
              <w:rPr>
                <w:rFonts w:ascii="Arial" w:eastAsia="Times New Roman" w:hAnsi="Arial" w:cs="Arial"/>
                <w:kern w:val="0"/>
                <w:lang w:eastAsia="en-US"/>
              </w:rPr>
            </w:pPr>
          </w:p>
        </w:tc>
        <w:tc>
          <w:tcPr>
            <w:tcW w:w="5501" w:type="dxa"/>
            <w:tcBorders>
              <w:top w:val="nil"/>
              <w:left w:val="nil"/>
              <w:bottom w:val="single" w:sz="8" w:space="0" w:color="000000"/>
              <w:right w:val="single" w:sz="8" w:space="0" w:color="000000"/>
            </w:tcBorders>
            <w:shd w:val="clear" w:color="auto" w:fill="auto"/>
            <w:noWrap/>
            <w:vAlign w:val="bottom"/>
            <w:hideMark/>
          </w:tcPr>
          <w:p w:rsidR="00873DFC" w:rsidRPr="00BC617C" w:rsidRDefault="00873DFC" w:rsidP="00873DFC">
            <w:pPr>
              <w:suppressAutoHyphens w:val="0"/>
              <w:spacing w:line="240" w:lineRule="auto"/>
              <w:rPr>
                <w:rFonts w:ascii="Arial" w:eastAsia="Times New Roman" w:hAnsi="Arial" w:cs="Arial"/>
                <w:kern w:val="0"/>
                <w:lang w:eastAsia="en-US"/>
              </w:rPr>
            </w:pPr>
            <w:r w:rsidRPr="00BC617C">
              <w:rPr>
                <w:rFonts w:ascii="Arial" w:eastAsia="Times New Roman" w:hAnsi="Arial" w:cs="Arial"/>
                <w:kern w:val="0"/>
                <w:sz w:val="22"/>
                <w:szCs w:val="22"/>
                <w:lang w:val="en-AU" w:eastAsia="en-US"/>
              </w:rPr>
              <w:t>Средство за гланцање паркета, пронто или  одговарајући</w:t>
            </w:r>
          </w:p>
        </w:tc>
        <w:tc>
          <w:tcPr>
            <w:tcW w:w="1276" w:type="dxa"/>
            <w:tcBorders>
              <w:top w:val="nil"/>
              <w:left w:val="nil"/>
              <w:bottom w:val="single" w:sz="8" w:space="0" w:color="000000"/>
              <w:right w:val="single" w:sz="8" w:space="0" w:color="000000"/>
            </w:tcBorders>
            <w:shd w:val="clear" w:color="auto" w:fill="auto"/>
            <w:noWrap/>
            <w:hideMark/>
          </w:tcPr>
          <w:p w:rsidR="00873DFC" w:rsidRPr="00BC617C" w:rsidRDefault="00D6287F"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eastAsia="en-US"/>
              </w:rPr>
              <w:t>л</w:t>
            </w:r>
            <w:r w:rsidRPr="00BC617C">
              <w:rPr>
                <w:rFonts w:ascii="Arial" w:eastAsia="Times New Roman" w:hAnsi="Arial" w:cs="Arial"/>
                <w:kern w:val="0"/>
                <w:sz w:val="22"/>
                <w:szCs w:val="22"/>
                <w:lang w:val="en-AU" w:eastAsia="en-US"/>
              </w:rPr>
              <w:t>итар</w:t>
            </w:r>
          </w:p>
        </w:tc>
        <w:tc>
          <w:tcPr>
            <w:tcW w:w="1985" w:type="dxa"/>
            <w:tcBorders>
              <w:top w:val="nil"/>
              <w:left w:val="nil"/>
              <w:bottom w:val="single" w:sz="8" w:space="0" w:color="000000"/>
              <w:right w:val="single" w:sz="8" w:space="0" w:color="000000"/>
            </w:tcBorders>
            <w:shd w:val="clear" w:color="auto" w:fill="auto"/>
            <w:noWrap/>
            <w:vAlign w:val="bottom"/>
            <w:hideMark/>
          </w:tcPr>
          <w:p w:rsidR="00873DFC" w:rsidRPr="00BC617C" w:rsidRDefault="00873DFC"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eastAsia="en-US"/>
              </w:rPr>
              <w:t>12</w:t>
            </w:r>
          </w:p>
        </w:tc>
      </w:tr>
      <w:tr w:rsidR="00873DFC" w:rsidRPr="00BC617C" w:rsidTr="00873DFC">
        <w:trPr>
          <w:trHeight w:val="315"/>
          <w:jc w:val="center"/>
        </w:trPr>
        <w:tc>
          <w:tcPr>
            <w:tcW w:w="878" w:type="dxa"/>
            <w:tcBorders>
              <w:top w:val="nil"/>
              <w:left w:val="single" w:sz="8" w:space="0" w:color="000000"/>
              <w:bottom w:val="single" w:sz="8" w:space="0" w:color="000000"/>
              <w:right w:val="single" w:sz="8" w:space="0" w:color="000000"/>
            </w:tcBorders>
            <w:shd w:val="clear" w:color="auto" w:fill="auto"/>
            <w:noWrap/>
            <w:hideMark/>
          </w:tcPr>
          <w:p w:rsidR="00873DFC" w:rsidRPr="00BC617C" w:rsidRDefault="00873DFC" w:rsidP="00873DFC">
            <w:pPr>
              <w:numPr>
                <w:ilvl w:val="0"/>
                <w:numId w:val="33"/>
              </w:numPr>
              <w:suppressAutoHyphens w:val="0"/>
              <w:spacing w:line="240" w:lineRule="auto"/>
              <w:rPr>
                <w:rFonts w:ascii="Arial" w:eastAsia="Times New Roman" w:hAnsi="Arial" w:cs="Arial"/>
                <w:kern w:val="0"/>
                <w:lang w:eastAsia="en-US"/>
              </w:rPr>
            </w:pPr>
          </w:p>
        </w:tc>
        <w:tc>
          <w:tcPr>
            <w:tcW w:w="5501" w:type="dxa"/>
            <w:tcBorders>
              <w:top w:val="nil"/>
              <w:left w:val="nil"/>
              <w:bottom w:val="single" w:sz="8" w:space="0" w:color="000000"/>
              <w:right w:val="single" w:sz="8" w:space="0" w:color="000000"/>
            </w:tcBorders>
            <w:shd w:val="clear" w:color="auto" w:fill="auto"/>
            <w:noWrap/>
            <w:vAlign w:val="bottom"/>
            <w:hideMark/>
          </w:tcPr>
          <w:p w:rsidR="00873DFC" w:rsidRPr="00BC617C" w:rsidRDefault="00873DFC" w:rsidP="00873DFC">
            <w:pPr>
              <w:suppressAutoHyphens w:val="0"/>
              <w:spacing w:line="240" w:lineRule="auto"/>
              <w:rPr>
                <w:rFonts w:ascii="Arial" w:eastAsia="Times New Roman" w:hAnsi="Arial" w:cs="Arial"/>
                <w:kern w:val="0"/>
                <w:lang w:eastAsia="en-US"/>
              </w:rPr>
            </w:pPr>
            <w:r w:rsidRPr="00BC617C">
              <w:rPr>
                <w:rFonts w:ascii="Arial" w:eastAsia="Times New Roman" w:hAnsi="Arial" w:cs="Arial"/>
                <w:kern w:val="0"/>
                <w:sz w:val="22"/>
                <w:szCs w:val="22"/>
                <w:lang w:val="en-AU" w:eastAsia="en-US"/>
              </w:rPr>
              <w:t>Средство за одржавање ламината</w:t>
            </w:r>
          </w:p>
        </w:tc>
        <w:tc>
          <w:tcPr>
            <w:tcW w:w="1276" w:type="dxa"/>
            <w:tcBorders>
              <w:top w:val="nil"/>
              <w:left w:val="nil"/>
              <w:bottom w:val="single" w:sz="8" w:space="0" w:color="000000"/>
              <w:right w:val="single" w:sz="8" w:space="0" w:color="000000"/>
            </w:tcBorders>
            <w:shd w:val="clear" w:color="auto" w:fill="auto"/>
            <w:noWrap/>
            <w:hideMark/>
          </w:tcPr>
          <w:p w:rsidR="00873DFC" w:rsidRPr="00BC617C" w:rsidRDefault="00D6287F"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литар</w:t>
            </w:r>
          </w:p>
        </w:tc>
        <w:tc>
          <w:tcPr>
            <w:tcW w:w="1985" w:type="dxa"/>
            <w:tcBorders>
              <w:top w:val="nil"/>
              <w:left w:val="nil"/>
              <w:bottom w:val="single" w:sz="8" w:space="0" w:color="000000"/>
              <w:right w:val="single" w:sz="8" w:space="0" w:color="000000"/>
            </w:tcBorders>
            <w:shd w:val="clear" w:color="auto" w:fill="auto"/>
            <w:noWrap/>
            <w:vAlign w:val="bottom"/>
            <w:hideMark/>
          </w:tcPr>
          <w:p w:rsidR="00873DFC" w:rsidRPr="00BC617C" w:rsidRDefault="00873DFC"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100</w:t>
            </w:r>
          </w:p>
        </w:tc>
      </w:tr>
      <w:tr w:rsidR="00873DFC" w:rsidRPr="00BC617C" w:rsidTr="00873DFC">
        <w:trPr>
          <w:trHeight w:val="315"/>
          <w:jc w:val="center"/>
        </w:trPr>
        <w:tc>
          <w:tcPr>
            <w:tcW w:w="878" w:type="dxa"/>
            <w:tcBorders>
              <w:top w:val="nil"/>
              <w:left w:val="single" w:sz="8" w:space="0" w:color="000000"/>
              <w:bottom w:val="single" w:sz="8" w:space="0" w:color="000000"/>
              <w:right w:val="single" w:sz="8" w:space="0" w:color="000000"/>
            </w:tcBorders>
            <w:shd w:val="clear" w:color="auto" w:fill="auto"/>
            <w:noWrap/>
            <w:hideMark/>
          </w:tcPr>
          <w:p w:rsidR="00873DFC" w:rsidRPr="00BC617C" w:rsidRDefault="00873DFC" w:rsidP="00873DFC">
            <w:pPr>
              <w:numPr>
                <w:ilvl w:val="0"/>
                <w:numId w:val="33"/>
              </w:numPr>
              <w:suppressAutoHyphens w:val="0"/>
              <w:spacing w:line="240" w:lineRule="auto"/>
              <w:rPr>
                <w:rFonts w:ascii="Arial" w:eastAsia="Times New Roman" w:hAnsi="Arial" w:cs="Arial"/>
                <w:kern w:val="0"/>
                <w:lang w:eastAsia="en-US"/>
              </w:rPr>
            </w:pPr>
          </w:p>
        </w:tc>
        <w:tc>
          <w:tcPr>
            <w:tcW w:w="5501" w:type="dxa"/>
            <w:tcBorders>
              <w:top w:val="nil"/>
              <w:left w:val="nil"/>
              <w:bottom w:val="single" w:sz="8" w:space="0" w:color="000000"/>
              <w:right w:val="single" w:sz="8" w:space="0" w:color="000000"/>
            </w:tcBorders>
            <w:shd w:val="clear" w:color="auto" w:fill="auto"/>
            <w:noWrap/>
            <w:vAlign w:val="bottom"/>
            <w:hideMark/>
          </w:tcPr>
          <w:p w:rsidR="00873DFC" w:rsidRPr="00BC617C" w:rsidRDefault="00873DFC" w:rsidP="00873DFC">
            <w:pPr>
              <w:suppressAutoHyphens w:val="0"/>
              <w:spacing w:line="240" w:lineRule="auto"/>
              <w:rPr>
                <w:rFonts w:ascii="Arial" w:eastAsia="Times New Roman" w:hAnsi="Arial" w:cs="Arial"/>
                <w:kern w:val="0"/>
                <w:lang w:eastAsia="en-US"/>
              </w:rPr>
            </w:pPr>
            <w:r w:rsidRPr="00BC617C">
              <w:rPr>
                <w:rFonts w:ascii="Arial" w:eastAsia="Times New Roman" w:hAnsi="Arial" w:cs="Arial"/>
                <w:kern w:val="0"/>
                <w:sz w:val="22"/>
                <w:szCs w:val="22"/>
                <w:lang w:val="en-AU" w:eastAsia="en-US"/>
              </w:rPr>
              <w:t>Средство за одржавање</w:t>
            </w:r>
            <w:r w:rsidRPr="00BC617C">
              <w:rPr>
                <w:rFonts w:ascii="Arial" w:eastAsia="Times New Roman" w:hAnsi="Arial" w:cs="Arial"/>
                <w:kern w:val="0"/>
                <w:sz w:val="22"/>
                <w:szCs w:val="22"/>
                <w:lang w:eastAsia="en-US"/>
              </w:rPr>
              <w:t xml:space="preserve"> дрвеног намештаја</w:t>
            </w:r>
            <w:r w:rsidRPr="00BC617C">
              <w:rPr>
                <w:rFonts w:ascii="Arial" w:eastAsia="Times New Roman" w:hAnsi="Arial" w:cs="Arial"/>
                <w:kern w:val="0"/>
                <w:sz w:val="22"/>
                <w:szCs w:val="22"/>
                <w:lang w:val="en-AU" w:eastAsia="en-US"/>
              </w:rPr>
              <w:t>, восак течни пронто или  одговарајући</w:t>
            </w:r>
            <w:r w:rsidRPr="00BC617C">
              <w:rPr>
                <w:rFonts w:ascii="Arial" w:eastAsia="Times New Roman" w:hAnsi="Arial" w:cs="Arial"/>
                <w:kern w:val="0"/>
                <w:sz w:val="22"/>
                <w:szCs w:val="22"/>
                <w:lang w:eastAsia="en-US"/>
              </w:rPr>
              <w:t xml:space="preserve"> </w:t>
            </w:r>
          </w:p>
        </w:tc>
        <w:tc>
          <w:tcPr>
            <w:tcW w:w="1276" w:type="dxa"/>
            <w:tcBorders>
              <w:top w:val="nil"/>
              <w:left w:val="nil"/>
              <w:bottom w:val="single" w:sz="8" w:space="0" w:color="000000"/>
              <w:right w:val="single" w:sz="8" w:space="0" w:color="000000"/>
            </w:tcBorders>
            <w:shd w:val="clear" w:color="auto" w:fill="auto"/>
            <w:noWrap/>
            <w:hideMark/>
          </w:tcPr>
          <w:p w:rsidR="00873DFC" w:rsidRPr="00BC617C" w:rsidRDefault="00D6287F"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литар</w:t>
            </w:r>
          </w:p>
        </w:tc>
        <w:tc>
          <w:tcPr>
            <w:tcW w:w="1985" w:type="dxa"/>
            <w:tcBorders>
              <w:top w:val="nil"/>
              <w:left w:val="nil"/>
              <w:bottom w:val="single" w:sz="8" w:space="0" w:color="000000"/>
              <w:right w:val="single" w:sz="8" w:space="0" w:color="000000"/>
            </w:tcBorders>
            <w:shd w:val="clear" w:color="auto" w:fill="auto"/>
            <w:noWrap/>
            <w:vAlign w:val="bottom"/>
            <w:hideMark/>
          </w:tcPr>
          <w:p w:rsidR="00873DFC" w:rsidRPr="00BC617C" w:rsidRDefault="00873DFC"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30</w:t>
            </w:r>
          </w:p>
        </w:tc>
      </w:tr>
      <w:tr w:rsidR="00873DFC" w:rsidRPr="00BC617C" w:rsidTr="00873DFC">
        <w:trPr>
          <w:trHeight w:val="315"/>
          <w:jc w:val="center"/>
        </w:trPr>
        <w:tc>
          <w:tcPr>
            <w:tcW w:w="878" w:type="dxa"/>
            <w:tcBorders>
              <w:top w:val="nil"/>
              <w:left w:val="single" w:sz="8" w:space="0" w:color="000000"/>
              <w:bottom w:val="single" w:sz="8" w:space="0" w:color="000000"/>
              <w:right w:val="single" w:sz="8" w:space="0" w:color="000000"/>
            </w:tcBorders>
            <w:shd w:val="clear" w:color="auto" w:fill="auto"/>
            <w:noWrap/>
            <w:hideMark/>
          </w:tcPr>
          <w:p w:rsidR="00873DFC" w:rsidRPr="00BC617C" w:rsidRDefault="00873DFC" w:rsidP="00873DFC">
            <w:pPr>
              <w:numPr>
                <w:ilvl w:val="0"/>
                <w:numId w:val="33"/>
              </w:numPr>
              <w:suppressAutoHyphens w:val="0"/>
              <w:spacing w:line="240" w:lineRule="auto"/>
              <w:rPr>
                <w:rFonts w:ascii="Arial" w:eastAsia="Times New Roman" w:hAnsi="Arial" w:cs="Arial"/>
                <w:kern w:val="0"/>
                <w:lang w:eastAsia="en-US"/>
              </w:rPr>
            </w:pPr>
          </w:p>
        </w:tc>
        <w:tc>
          <w:tcPr>
            <w:tcW w:w="5501" w:type="dxa"/>
            <w:tcBorders>
              <w:top w:val="nil"/>
              <w:left w:val="nil"/>
              <w:bottom w:val="single" w:sz="8" w:space="0" w:color="000000"/>
              <w:right w:val="single" w:sz="8" w:space="0" w:color="000000"/>
            </w:tcBorders>
            <w:shd w:val="clear" w:color="auto" w:fill="auto"/>
            <w:noWrap/>
            <w:vAlign w:val="bottom"/>
            <w:hideMark/>
          </w:tcPr>
          <w:p w:rsidR="00873DFC" w:rsidRPr="00BC617C" w:rsidRDefault="00873DFC" w:rsidP="00873DFC">
            <w:pPr>
              <w:suppressAutoHyphens w:val="0"/>
              <w:spacing w:line="240" w:lineRule="auto"/>
              <w:rPr>
                <w:rFonts w:ascii="Arial" w:eastAsia="Times New Roman" w:hAnsi="Arial" w:cs="Arial"/>
                <w:kern w:val="0"/>
                <w:lang w:eastAsia="en-US"/>
              </w:rPr>
            </w:pPr>
            <w:r w:rsidRPr="00BC617C">
              <w:rPr>
                <w:rFonts w:ascii="Arial" w:eastAsia="Times New Roman" w:hAnsi="Arial" w:cs="Arial"/>
                <w:kern w:val="0"/>
                <w:sz w:val="22"/>
                <w:szCs w:val="22"/>
                <w:lang w:val="en-AU" w:eastAsia="en-US"/>
              </w:rPr>
              <w:t>Средство за одржавање коже, крема 250 ml</w:t>
            </w:r>
          </w:p>
        </w:tc>
        <w:tc>
          <w:tcPr>
            <w:tcW w:w="1276" w:type="dxa"/>
            <w:tcBorders>
              <w:top w:val="nil"/>
              <w:left w:val="nil"/>
              <w:bottom w:val="single" w:sz="8" w:space="0" w:color="000000"/>
              <w:right w:val="single" w:sz="8" w:space="0" w:color="000000"/>
            </w:tcBorders>
            <w:shd w:val="clear" w:color="auto" w:fill="auto"/>
            <w:noWrap/>
            <w:hideMark/>
          </w:tcPr>
          <w:p w:rsidR="00873DFC" w:rsidRPr="00BC617C" w:rsidRDefault="00873DFC"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кутија</w:t>
            </w:r>
          </w:p>
        </w:tc>
        <w:tc>
          <w:tcPr>
            <w:tcW w:w="1985" w:type="dxa"/>
            <w:tcBorders>
              <w:top w:val="nil"/>
              <w:left w:val="nil"/>
              <w:bottom w:val="single" w:sz="8" w:space="0" w:color="000000"/>
              <w:right w:val="single" w:sz="8" w:space="0" w:color="000000"/>
            </w:tcBorders>
            <w:shd w:val="clear" w:color="auto" w:fill="auto"/>
            <w:noWrap/>
            <w:vAlign w:val="bottom"/>
            <w:hideMark/>
          </w:tcPr>
          <w:p w:rsidR="00873DFC" w:rsidRPr="00BC617C" w:rsidRDefault="00873DFC"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20</w:t>
            </w:r>
          </w:p>
        </w:tc>
      </w:tr>
      <w:tr w:rsidR="00873DFC" w:rsidRPr="00BC617C" w:rsidTr="00873DFC">
        <w:trPr>
          <w:trHeight w:val="315"/>
          <w:jc w:val="center"/>
        </w:trPr>
        <w:tc>
          <w:tcPr>
            <w:tcW w:w="878" w:type="dxa"/>
            <w:tcBorders>
              <w:top w:val="nil"/>
              <w:left w:val="single" w:sz="8" w:space="0" w:color="000000"/>
              <w:bottom w:val="single" w:sz="8" w:space="0" w:color="000000"/>
              <w:right w:val="single" w:sz="8" w:space="0" w:color="000000"/>
            </w:tcBorders>
            <w:shd w:val="clear" w:color="auto" w:fill="auto"/>
            <w:noWrap/>
            <w:hideMark/>
          </w:tcPr>
          <w:p w:rsidR="00873DFC" w:rsidRPr="00BC617C" w:rsidRDefault="00873DFC" w:rsidP="00873DFC">
            <w:pPr>
              <w:numPr>
                <w:ilvl w:val="0"/>
                <w:numId w:val="33"/>
              </w:numPr>
              <w:suppressAutoHyphens w:val="0"/>
              <w:spacing w:line="240" w:lineRule="auto"/>
              <w:rPr>
                <w:rFonts w:ascii="Arial" w:eastAsia="Times New Roman" w:hAnsi="Arial" w:cs="Arial"/>
                <w:kern w:val="0"/>
                <w:lang w:eastAsia="en-US"/>
              </w:rPr>
            </w:pPr>
          </w:p>
        </w:tc>
        <w:tc>
          <w:tcPr>
            <w:tcW w:w="5501" w:type="dxa"/>
            <w:tcBorders>
              <w:top w:val="nil"/>
              <w:left w:val="nil"/>
              <w:bottom w:val="single" w:sz="8" w:space="0" w:color="000000"/>
              <w:right w:val="single" w:sz="8" w:space="0" w:color="000000"/>
            </w:tcBorders>
            <w:shd w:val="clear" w:color="auto" w:fill="auto"/>
            <w:noWrap/>
            <w:vAlign w:val="bottom"/>
            <w:hideMark/>
          </w:tcPr>
          <w:p w:rsidR="00873DFC" w:rsidRPr="00BC617C" w:rsidRDefault="00873DFC" w:rsidP="00873DFC">
            <w:pPr>
              <w:suppressAutoHyphens w:val="0"/>
              <w:spacing w:line="240" w:lineRule="auto"/>
              <w:rPr>
                <w:rFonts w:ascii="Arial" w:eastAsia="Times New Roman" w:hAnsi="Arial" w:cs="Arial"/>
                <w:kern w:val="0"/>
                <w:lang w:eastAsia="en-US"/>
              </w:rPr>
            </w:pPr>
            <w:r w:rsidRPr="00BC617C">
              <w:rPr>
                <w:rFonts w:ascii="Arial" w:eastAsia="Times New Roman" w:hAnsi="Arial" w:cs="Arial"/>
                <w:kern w:val="0"/>
                <w:sz w:val="22"/>
                <w:szCs w:val="22"/>
                <w:lang w:val="en-AU" w:eastAsia="en-US"/>
              </w:rPr>
              <w:t>Средство за скидање каменца са пумпицом, axel или  одговарајући</w:t>
            </w:r>
          </w:p>
        </w:tc>
        <w:tc>
          <w:tcPr>
            <w:tcW w:w="1276" w:type="dxa"/>
            <w:tcBorders>
              <w:top w:val="nil"/>
              <w:left w:val="nil"/>
              <w:bottom w:val="single" w:sz="8" w:space="0" w:color="000000"/>
              <w:right w:val="single" w:sz="8" w:space="0" w:color="000000"/>
            </w:tcBorders>
            <w:shd w:val="clear" w:color="auto" w:fill="auto"/>
            <w:noWrap/>
            <w:hideMark/>
          </w:tcPr>
          <w:p w:rsidR="00873DFC" w:rsidRPr="00BC617C" w:rsidRDefault="00D6287F"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литар</w:t>
            </w:r>
          </w:p>
        </w:tc>
        <w:tc>
          <w:tcPr>
            <w:tcW w:w="1985" w:type="dxa"/>
            <w:tcBorders>
              <w:top w:val="nil"/>
              <w:left w:val="nil"/>
              <w:bottom w:val="single" w:sz="8" w:space="0" w:color="000000"/>
              <w:right w:val="single" w:sz="8" w:space="0" w:color="000000"/>
            </w:tcBorders>
            <w:shd w:val="clear" w:color="auto" w:fill="auto"/>
            <w:noWrap/>
            <w:vAlign w:val="bottom"/>
            <w:hideMark/>
          </w:tcPr>
          <w:p w:rsidR="00873DFC" w:rsidRPr="00BC617C" w:rsidRDefault="00873DFC"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240</w:t>
            </w:r>
          </w:p>
        </w:tc>
      </w:tr>
      <w:tr w:rsidR="00873DFC" w:rsidRPr="00BC617C" w:rsidTr="00873DFC">
        <w:trPr>
          <w:trHeight w:val="315"/>
          <w:jc w:val="center"/>
        </w:trPr>
        <w:tc>
          <w:tcPr>
            <w:tcW w:w="878" w:type="dxa"/>
            <w:tcBorders>
              <w:top w:val="nil"/>
              <w:left w:val="single" w:sz="8" w:space="0" w:color="000000"/>
              <w:bottom w:val="single" w:sz="8" w:space="0" w:color="000000"/>
              <w:right w:val="single" w:sz="8" w:space="0" w:color="000000"/>
            </w:tcBorders>
            <w:shd w:val="clear" w:color="auto" w:fill="auto"/>
            <w:noWrap/>
            <w:hideMark/>
          </w:tcPr>
          <w:p w:rsidR="00873DFC" w:rsidRPr="00BC617C" w:rsidRDefault="00873DFC" w:rsidP="00873DFC">
            <w:pPr>
              <w:numPr>
                <w:ilvl w:val="0"/>
                <w:numId w:val="33"/>
              </w:numPr>
              <w:suppressAutoHyphens w:val="0"/>
              <w:spacing w:line="240" w:lineRule="auto"/>
              <w:rPr>
                <w:rFonts w:ascii="Arial" w:eastAsia="Times New Roman" w:hAnsi="Arial" w:cs="Arial"/>
                <w:kern w:val="0"/>
                <w:lang w:eastAsia="en-US"/>
              </w:rPr>
            </w:pPr>
          </w:p>
        </w:tc>
        <w:tc>
          <w:tcPr>
            <w:tcW w:w="5501" w:type="dxa"/>
            <w:tcBorders>
              <w:top w:val="nil"/>
              <w:left w:val="nil"/>
              <w:bottom w:val="single" w:sz="8" w:space="0" w:color="000000"/>
              <w:right w:val="single" w:sz="8" w:space="0" w:color="000000"/>
            </w:tcBorders>
            <w:shd w:val="clear" w:color="auto" w:fill="auto"/>
            <w:noWrap/>
            <w:vAlign w:val="bottom"/>
            <w:hideMark/>
          </w:tcPr>
          <w:p w:rsidR="00873DFC" w:rsidRPr="00BC617C" w:rsidRDefault="00873DFC" w:rsidP="00873DFC">
            <w:pPr>
              <w:suppressAutoHyphens w:val="0"/>
              <w:spacing w:line="240" w:lineRule="auto"/>
              <w:rPr>
                <w:rFonts w:ascii="Arial" w:eastAsia="Times New Roman" w:hAnsi="Arial" w:cs="Arial"/>
                <w:kern w:val="0"/>
                <w:lang w:eastAsia="en-US"/>
              </w:rPr>
            </w:pPr>
            <w:r w:rsidRPr="00BC617C">
              <w:rPr>
                <w:rFonts w:ascii="Arial" w:eastAsia="Times New Roman" w:hAnsi="Arial" w:cs="Arial"/>
                <w:kern w:val="0"/>
                <w:sz w:val="22"/>
                <w:szCs w:val="22"/>
                <w:lang w:val="en-AU" w:eastAsia="en-US"/>
              </w:rPr>
              <w:t>Сунђер већи за прање возила</w:t>
            </w:r>
          </w:p>
        </w:tc>
        <w:tc>
          <w:tcPr>
            <w:tcW w:w="1276" w:type="dxa"/>
            <w:tcBorders>
              <w:top w:val="nil"/>
              <w:left w:val="nil"/>
              <w:bottom w:val="single" w:sz="8" w:space="0" w:color="000000"/>
              <w:right w:val="single" w:sz="8" w:space="0" w:color="000000"/>
            </w:tcBorders>
            <w:shd w:val="clear" w:color="auto" w:fill="auto"/>
            <w:noWrap/>
            <w:hideMark/>
          </w:tcPr>
          <w:p w:rsidR="00873DFC" w:rsidRPr="00BC617C" w:rsidRDefault="00D6287F"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комад</w:t>
            </w:r>
          </w:p>
        </w:tc>
        <w:tc>
          <w:tcPr>
            <w:tcW w:w="1985" w:type="dxa"/>
            <w:tcBorders>
              <w:top w:val="nil"/>
              <w:left w:val="nil"/>
              <w:bottom w:val="single" w:sz="8" w:space="0" w:color="000000"/>
              <w:right w:val="single" w:sz="8" w:space="0" w:color="000000"/>
            </w:tcBorders>
            <w:shd w:val="clear" w:color="auto" w:fill="auto"/>
            <w:noWrap/>
            <w:vAlign w:val="bottom"/>
            <w:hideMark/>
          </w:tcPr>
          <w:p w:rsidR="00873DFC" w:rsidRPr="00BC617C" w:rsidRDefault="00873DFC"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30</w:t>
            </w:r>
          </w:p>
        </w:tc>
      </w:tr>
      <w:tr w:rsidR="00873DFC" w:rsidRPr="00BC617C" w:rsidTr="00873DFC">
        <w:trPr>
          <w:trHeight w:val="315"/>
          <w:jc w:val="center"/>
        </w:trPr>
        <w:tc>
          <w:tcPr>
            <w:tcW w:w="878" w:type="dxa"/>
            <w:tcBorders>
              <w:top w:val="nil"/>
              <w:left w:val="single" w:sz="8" w:space="0" w:color="000000"/>
              <w:bottom w:val="single" w:sz="8" w:space="0" w:color="000000"/>
              <w:right w:val="single" w:sz="8" w:space="0" w:color="000000"/>
            </w:tcBorders>
            <w:shd w:val="clear" w:color="auto" w:fill="auto"/>
            <w:noWrap/>
            <w:hideMark/>
          </w:tcPr>
          <w:p w:rsidR="00873DFC" w:rsidRPr="00BC617C" w:rsidRDefault="00873DFC" w:rsidP="00873DFC">
            <w:pPr>
              <w:numPr>
                <w:ilvl w:val="0"/>
                <w:numId w:val="33"/>
              </w:numPr>
              <w:suppressAutoHyphens w:val="0"/>
              <w:spacing w:line="240" w:lineRule="auto"/>
              <w:rPr>
                <w:rFonts w:ascii="Arial" w:eastAsia="Times New Roman" w:hAnsi="Arial" w:cs="Arial"/>
                <w:kern w:val="0"/>
                <w:lang w:eastAsia="en-US"/>
              </w:rPr>
            </w:pPr>
          </w:p>
        </w:tc>
        <w:tc>
          <w:tcPr>
            <w:tcW w:w="5501" w:type="dxa"/>
            <w:tcBorders>
              <w:top w:val="nil"/>
              <w:left w:val="nil"/>
              <w:bottom w:val="single" w:sz="8" w:space="0" w:color="000000"/>
              <w:right w:val="single" w:sz="8" w:space="0" w:color="000000"/>
            </w:tcBorders>
            <w:shd w:val="clear" w:color="auto" w:fill="auto"/>
            <w:noWrap/>
            <w:vAlign w:val="bottom"/>
            <w:hideMark/>
          </w:tcPr>
          <w:p w:rsidR="00873DFC" w:rsidRPr="00BC617C" w:rsidRDefault="00873DFC" w:rsidP="00873DFC">
            <w:pPr>
              <w:suppressAutoHyphens w:val="0"/>
              <w:spacing w:line="240" w:lineRule="auto"/>
              <w:rPr>
                <w:rFonts w:ascii="Arial" w:eastAsia="Times New Roman" w:hAnsi="Arial" w:cs="Arial"/>
                <w:kern w:val="0"/>
                <w:lang w:eastAsia="en-US"/>
              </w:rPr>
            </w:pPr>
            <w:r w:rsidRPr="00BC617C">
              <w:rPr>
                <w:rFonts w:ascii="Arial" w:eastAsia="Times New Roman" w:hAnsi="Arial" w:cs="Arial"/>
                <w:kern w:val="0"/>
                <w:sz w:val="22"/>
                <w:szCs w:val="22"/>
                <w:lang w:val="en-AU" w:eastAsia="en-US"/>
              </w:rPr>
              <w:t>Сунђер са абразивом  димензије 100x60mm</w:t>
            </w:r>
          </w:p>
        </w:tc>
        <w:tc>
          <w:tcPr>
            <w:tcW w:w="1276" w:type="dxa"/>
            <w:tcBorders>
              <w:top w:val="nil"/>
              <w:left w:val="nil"/>
              <w:bottom w:val="single" w:sz="8" w:space="0" w:color="000000"/>
              <w:right w:val="single" w:sz="8" w:space="0" w:color="000000"/>
            </w:tcBorders>
            <w:shd w:val="clear" w:color="auto" w:fill="auto"/>
            <w:noWrap/>
            <w:hideMark/>
          </w:tcPr>
          <w:p w:rsidR="00873DFC" w:rsidRPr="00BC617C" w:rsidRDefault="00D6287F"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комад</w:t>
            </w:r>
          </w:p>
        </w:tc>
        <w:tc>
          <w:tcPr>
            <w:tcW w:w="1985" w:type="dxa"/>
            <w:tcBorders>
              <w:top w:val="nil"/>
              <w:left w:val="nil"/>
              <w:bottom w:val="single" w:sz="8" w:space="0" w:color="000000"/>
              <w:right w:val="single" w:sz="8" w:space="0" w:color="000000"/>
            </w:tcBorders>
            <w:shd w:val="clear" w:color="auto" w:fill="auto"/>
            <w:noWrap/>
            <w:vAlign w:val="bottom"/>
            <w:hideMark/>
          </w:tcPr>
          <w:p w:rsidR="00873DFC" w:rsidRPr="00BC617C" w:rsidRDefault="00873DFC"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2000</w:t>
            </w:r>
          </w:p>
        </w:tc>
      </w:tr>
      <w:tr w:rsidR="00873DFC" w:rsidRPr="00BC617C" w:rsidTr="00873DFC">
        <w:trPr>
          <w:trHeight w:val="315"/>
          <w:jc w:val="center"/>
        </w:trPr>
        <w:tc>
          <w:tcPr>
            <w:tcW w:w="878" w:type="dxa"/>
            <w:tcBorders>
              <w:top w:val="nil"/>
              <w:left w:val="single" w:sz="8" w:space="0" w:color="000000"/>
              <w:bottom w:val="single" w:sz="8" w:space="0" w:color="000000"/>
              <w:right w:val="single" w:sz="8" w:space="0" w:color="000000"/>
            </w:tcBorders>
            <w:shd w:val="clear" w:color="auto" w:fill="auto"/>
            <w:noWrap/>
            <w:hideMark/>
          </w:tcPr>
          <w:p w:rsidR="00873DFC" w:rsidRPr="00BC617C" w:rsidRDefault="00873DFC" w:rsidP="00873DFC">
            <w:pPr>
              <w:numPr>
                <w:ilvl w:val="0"/>
                <w:numId w:val="33"/>
              </w:numPr>
              <w:suppressAutoHyphens w:val="0"/>
              <w:spacing w:line="240" w:lineRule="auto"/>
              <w:rPr>
                <w:rFonts w:ascii="Arial" w:eastAsia="Times New Roman" w:hAnsi="Arial" w:cs="Arial"/>
                <w:kern w:val="0"/>
                <w:lang w:eastAsia="en-US"/>
              </w:rPr>
            </w:pPr>
          </w:p>
        </w:tc>
        <w:tc>
          <w:tcPr>
            <w:tcW w:w="5501" w:type="dxa"/>
            <w:tcBorders>
              <w:top w:val="nil"/>
              <w:left w:val="nil"/>
              <w:bottom w:val="single" w:sz="8" w:space="0" w:color="000000"/>
              <w:right w:val="single" w:sz="8" w:space="0" w:color="000000"/>
            </w:tcBorders>
            <w:shd w:val="clear" w:color="auto" w:fill="auto"/>
            <w:noWrap/>
            <w:vAlign w:val="bottom"/>
            <w:hideMark/>
          </w:tcPr>
          <w:p w:rsidR="00873DFC" w:rsidRPr="00BC617C" w:rsidRDefault="00873DFC" w:rsidP="00873DFC">
            <w:pPr>
              <w:suppressAutoHyphens w:val="0"/>
              <w:spacing w:line="240" w:lineRule="auto"/>
              <w:rPr>
                <w:rFonts w:ascii="Arial" w:eastAsia="Times New Roman" w:hAnsi="Arial" w:cs="Arial"/>
                <w:kern w:val="0"/>
                <w:lang w:eastAsia="en-US"/>
              </w:rPr>
            </w:pPr>
            <w:r w:rsidRPr="00BC617C">
              <w:rPr>
                <w:rFonts w:ascii="Arial" w:eastAsia="Times New Roman" w:hAnsi="Arial" w:cs="Arial"/>
                <w:kern w:val="0"/>
                <w:sz w:val="22"/>
                <w:szCs w:val="22"/>
                <w:lang w:val="en-AU" w:eastAsia="en-US"/>
              </w:rPr>
              <w:t>Течност за прање судова површинске активне материје (PAM) 5-15%  1/1 фери или одговарајући</w:t>
            </w:r>
          </w:p>
        </w:tc>
        <w:tc>
          <w:tcPr>
            <w:tcW w:w="1276" w:type="dxa"/>
            <w:tcBorders>
              <w:top w:val="nil"/>
              <w:left w:val="nil"/>
              <w:bottom w:val="single" w:sz="8" w:space="0" w:color="000000"/>
              <w:right w:val="single" w:sz="8" w:space="0" w:color="000000"/>
            </w:tcBorders>
            <w:shd w:val="clear" w:color="auto" w:fill="auto"/>
            <w:noWrap/>
            <w:hideMark/>
          </w:tcPr>
          <w:p w:rsidR="00873DFC" w:rsidRPr="00BC617C" w:rsidRDefault="00D6287F"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литар</w:t>
            </w:r>
          </w:p>
        </w:tc>
        <w:tc>
          <w:tcPr>
            <w:tcW w:w="1985" w:type="dxa"/>
            <w:tcBorders>
              <w:top w:val="nil"/>
              <w:left w:val="nil"/>
              <w:bottom w:val="single" w:sz="8" w:space="0" w:color="000000"/>
              <w:right w:val="single" w:sz="8" w:space="0" w:color="000000"/>
            </w:tcBorders>
            <w:shd w:val="clear" w:color="auto" w:fill="auto"/>
            <w:noWrap/>
            <w:vAlign w:val="bottom"/>
            <w:hideMark/>
          </w:tcPr>
          <w:p w:rsidR="00873DFC" w:rsidRPr="00BC617C" w:rsidRDefault="00873DFC"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1500</w:t>
            </w:r>
          </w:p>
        </w:tc>
      </w:tr>
      <w:tr w:rsidR="00873DFC" w:rsidRPr="00BC617C" w:rsidTr="00873DFC">
        <w:trPr>
          <w:trHeight w:val="315"/>
          <w:jc w:val="center"/>
        </w:trPr>
        <w:tc>
          <w:tcPr>
            <w:tcW w:w="878" w:type="dxa"/>
            <w:tcBorders>
              <w:top w:val="nil"/>
              <w:left w:val="single" w:sz="8" w:space="0" w:color="000000"/>
              <w:bottom w:val="single" w:sz="8" w:space="0" w:color="000000"/>
              <w:right w:val="single" w:sz="8" w:space="0" w:color="000000"/>
            </w:tcBorders>
            <w:shd w:val="clear" w:color="auto" w:fill="auto"/>
            <w:noWrap/>
            <w:hideMark/>
          </w:tcPr>
          <w:p w:rsidR="00873DFC" w:rsidRPr="00BC617C" w:rsidRDefault="00873DFC" w:rsidP="00873DFC">
            <w:pPr>
              <w:numPr>
                <w:ilvl w:val="0"/>
                <w:numId w:val="33"/>
              </w:numPr>
              <w:suppressAutoHyphens w:val="0"/>
              <w:spacing w:line="240" w:lineRule="auto"/>
              <w:rPr>
                <w:rFonts w:ascii="Arial" w:eastAsia="Times New Roman" w:hAnsi="Arial" w:cs="Arial"/>
                <w:kern w:val="0"/>
                <w:lang w:eastAsia="en-US"/>
              </w:rPr>
            </w:pPr>
          </w:p>
        </w:tc>
        <w:tc>
          <w:tcPr>
            <w:tcW w:w="5501" w:type="dxa"/>
            <w:tcBorders>
              <w:top w:val="nil"/>
              <w:left w:val="nil"/>
              <w:bottom w:val="single" w:sz="8" w:space="0" w:color="000000"/>
              <w:right w:val="single" w:sz="8" w:space="0" w:color="000000"/>
            </w:tcBorders>
            <w:shd w:val="clear" w:color="auto" w:fill="auto"/>
            <w:noWrap/>
            <w:vAlign w:val="bottom"/>
            <w:hideMark/>
          </w:tcPr>
          <w:p w:rsidR="00873DFC" w:rsidRPr="00BC617C" w:rsidRDefault="00873DFC" w:rsidP="00873DFC">
            <w:pPr>
              <w:suppressAutoHyphens w:val="0"/>
              <w:spacing w:line="240" w:lineRule="auto"/>
              <w:rPr>
                <w:rFonts w:ascii="Arial" w:eastAsia="Times New Roman" w:hAnsi="Arial" w:cs="Arial"/>
                <w:kern w:val="0"/>
                <w:lang w:eastAsia="en-US"/>
              </w:rPr>
            </w:pPr>
            <w:r w:rsidRPr="00BC617C">
              <w:rPr>
                <w:rFonts w:ascii="Arial" w:eastAsia="Times New Roman" w:hAnsi="Arial" w:cs="Arial"/>
                <w:kern w:val="0"/>
                <w:sz w:val="22"/>
                <w:szCs w:val="22"/>
                <w:lang w:val="en-AU" w:eastAsia="en-US"/>
              </w:rPr>
              <w:t>Течност за стакла са пумпицом 1/1</w:t>
            </w:r>
          </w:p>
        </w:tc>
        <w:tc>
          <w:tcPr>
            <w:tcW w:w="1276" w:type="dxa"/>
            <w:tcBorders>
              <w:top w:val="nil"/>
              <w:left w:val="nil"/>
              <w:bottom w:val="single" w:sz="8" w:space="0" w:color="000000"/>
              <w:right w:val="single" w:sz="8" w:space="0" w:color="000000"/>
            </w:tcBorders>
            <w:shd w:val="clear" w:color="auto" w:fill="auto"/>
            <w:noWrap/>
            <w:hideMark/>
          </w:tcPr>
          <w:p w:rsidR="00873DFC" w:rsidRPr="00BC617C" w:rsidRDefault="00D6287F"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литар</w:t>
            </w:r>
          </w:p>
        </w:tc>
        <w:tc>
          <w:tcPr>
            <w:tcW w:w="1985" w:type="dxa"/>
            <w:tcBorders>
              <w:top w:val="nil"/>
              <w:left w:val="nil"/>
              <w:bottom w:val="single" w:sz="8" w:space="0" w:color="000000"/>
              <w:right w:val="single" w:sz="8" w:space="0" w:color="000000"/>
            </w:tcBorders>
            <w:shd w:val="clear" w:color="auto" w:fill="auto"/>
            <w:noWrap/>
            <w:vAlign w:val="bottom"/>
            <w:hideMark/>
          </w:tcPr>
          <w:p w:rsidR="00873DFC" w:rsidRPr="00BC617C" w:rsidRDefault="00873DFC"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220</w:t>
            </w:r>
          </w:p>
        </w:tc>
      </w:tr>
      <w:tr w:rsidR="00873DFC" w:rsidRPr="00BC617C" w:rsidTr="00873DFC">
        <w:trPr>
          <w:trHeight w:val="315"/>
          <w:jc w:val="center"/>
        </w:trPr>
        <w:tc>
          <w:tcPr>
            <w:tcW w:w="878" w:type="dxa"/>
            <w:tcBorders>
              <w:top w:val="nil"/>
              <w:left w:val="single" w:sz="8" w:space="0" w:color="000000"/>
              <w:bottom w:val="single" w:sz="8" w:space="0" w:color="000000"/>
              <w:right w:val="single" w:sz="8" w:space="0" w:color="000000"/>
            </w:tcBorders>
            <w:shd w:val="clear" w:color="auto" w:fill="auto"/>
            <w:noWrap/>
            <w:hideMark/>
          </w:tcPr>
          <w:p w:rsidR="00873DFC" w:rsidRPr="00BC617C" w:rsidRDefault="00873DFC" w:rsidP="00873DFC">
            <w:pPr>
              <w:numPr>
                <w:ilvl w:val="0"/>
                <w:numId w:val="33"/>
              </w:numPr>
              <w:suppressAutoHyphens w:val="0"/>
              <w:spacing w:line="240" w:lineRule="auto"/>
              <w:rPr>
                <w:rFonts w:ascii="Arial" w:eastAsia="Times New Roman" w:hAnsi="Arial" w:cs="Arial"/>
                <w:kern w:val="0"/>
                <w:lang w:eastAsia="en-US"/>
              </w:rPr>
            </w:pPr>
          </w:p>
        </w:tc>
        <w:tc>
          <w:tcPr>
            <w:tcW w:w="5501" w:type="dxa"/>
            <w:tcBorders>
              <w:top w:val="nil"/>
              <w:left w:val="nil"/>
              <w:bottom w:val="single" w:sz="8" w:space="0" w:color="000000"/>
              <w:right w:val="single" w:sz="8" w:space="0" w:color="000000"/>
            </w:tcBorders>
            <w:shd w:val="clear" w:color="auto" w:fill="auto"/>
            <w:noWrap/>
            <w:hideMark/>
          </w:tcPr>
          <w:p w:rsidR="00873DFC" w:rsidRPr="00BC617C" w:rsidRDefault="00873DFC" w:rsidP="00873DFC">
            <w:pPr>
              <w:suppressAutoHyphens w:val="0"/>
              <w:spacing w:line="240" w:lineRule="auto"/>
              <w:rPr>
                <w:rFonts w:ascii="Arial" w:eastAsia="Times New Roman" w:hAnsi="Arial" w:cs="Arial"/>
                <w:kern w:val="0"/>
                <w:lang w:eastAsia="en-US"/>
              </w:rPr>
            </w:pPr>
            <w:r w:rsidRPr="00BC617C">
              <w:rPr>
                <w:rFonts w:ascii="Arial" w:eastAsia="Times New Roman" w:hAnsi="Arial" w:cs="Arial"/>
                <w:kern w:val="0"/>
                <w:sz w:val="22"/>
                <w:szCs w:val="22"/>
                <w:lang w:val="en-AU" w:eastAsia="en-US"/>
              </w:rPr>
              <w:t>Трулекс крпе</w:t>
            </w:r>
          </w:p>
        </w:tc>
        <w:tc>
          <w:tcPr>
            <w:tcW w:w="1276" w:type="dxa"/>
            <w:tcBorders>
              <w:top w:val="nil"/>
              <w:left w:val="nil"/>
              <w:bottom w:val="single" w:sz="8" w:space="0" w:color="000000"/>
              <w:right w:val="single" w:sz="8" w:space="0" w:color="000000"/>
            </w:tcBorders>
            <w:shd w:val="clear" w:color="auto" w:fill="auto"/>
            <w:noWrap/>
            <w:hideMark/>
          </w:tcPr>
          <w:p w:rsidR="00873DFC" w:rsidRPr="00BC617C" w:rsidRDefault="00D6287F"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комад</w:t>
            </w:r>
          </w:p>
        </w:tc>
        <w:tc>
          <w:tcPr>
            <w:tcW w:w="1985" w:type="dxa"/>
            <w:tcBorders>
              <w:top w:val="nil"/>
              <w:left w:val="nil"/>
              <w:bottom w:val="single" w:sz="8" w:space="0" w:color="000000"/>
              <w:right w:val="single" w:sz="8" w:space="0" w:color="000000"/>
            </w:tcBorders>
            <w:shd w:val="clear" w:color="auto" w:fill="auto"/>
            <w:noWrap/>
            <w:hideMark/>
          </w:tcPr>
          <w:p w:rsidR="00873DFC" w:rsidRPr="00BC617C" w:rsidRDefault="00873DFC"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1520</w:t>
            </w:r>
          </w:p>
        </w:tc>
      </w:tr>
      <w:tr w:rsidR="00873DFC" w:rsidRPr="00BC617C" w:rsidTr="00873DFC">
        <w:trPr>
          <w:trHeight w:val="315"/>
          <w:jc w:val="center"/>
        </w:trPr>
        <w:tc>
          <w:tcPr>
            <w:tcW w:w="878" w:type="dxa"/>
            <w:tcBorders>
              <w:top w:val="nil"/>
              <w:left w:val="single" w:sz="8" w:space="0" w:color="000000"/>
              <w:bottom w:val="single" w:sz="8" w:space="0" w:color="000000"/>
              <w:right w:val="single" w:sz="8" w:space="0" w:color="000000"/>
            </w:tcBorders>
            <w:shd w:val="clear" w:color="auto" w:fill="auto"/>
            <w:noWrap/>
            <w:hideMark/>
          </w:tcPr>
          <w:p w:rsidR="00873DFC" w:rsidRPr="00BC617C" w:rsidRDefault="00873DFC" w:rsidP="00873DFC">
            <w:pPr>
              <w:numPr>
                <w:ilvl w:val="0"/>
                <w:numId w:val="33"/>
              </w:numPr>
              <w:suppressAutoHyphens w:val="0"/>
              <w:spacing w:line="240" w:lineRule="auto"/>
              <w:rPr>
                <w:rFonts w:ascii="Arial" w:eastAsia="Times New Roman" w:hAnsi="Arial" w:cs="Arial"/>
                <w:kern w:val="0"/>
                <w:lang w:eastAsia="en-US"/>
              </w:rPr>
            </w:pPr>
          </w:p>
        </w:tc>
        <w:tc>
          <w:tcPr>
            <w:tcW w:w="5501" w:type="dxa"/>
            <w:tcBorders>
              <w:top w:val="nil"/>
              <w:left w:val="nil"/>
              <w:bottom w:val="single" w:sz="8" w:space="0" w:color="000000"/>
              <w:right w:val="single" w:sz="8" w:space="0" w:color="000000"/>
            </w:tcBorders>
            <w:shd w:val="clear" w:color="auto" w:fill="auto"/>
            <w:noWrap/>
            <w:hideMark/>
          </w:tcPr>
          <w:p w:rsidR="00873DFC" w:rsidRPr="00BC617C" w:rsidRDefault="00873DFC" w:rsidP="00873DFC">
            <w:pPr>
              <w:suppressAutoHyphens w:val="0"/>
              <w:spacing w:line="240" w:lineRule="auto"/>
              <w:rPr>
                <w:rFonts w:ascii="Arial" w:eastAsia="Times New Roman" w:hAnsi="Arial" w:cs="Arial"/>
                <w:kern w:val="0"/>
                <w:lang w:eastAsia="en-US"/>
              </w:rPr>
            </w:pPr>
            <w:r w:rsidRPr="00BC617C">
              <w:rPr>
                <w:rFonts w:ascii="Arial" w:eastAsia="Times New Roman" w:hAnsi="Arial" w:cs="Arial"/>
                <w:kern w:val="0"/>
                <w:sz w:val="22"/>
                <w:szCs w:val="22"/>
                <w:lang w:val="en-AU" w:eastAsia="en-US"/>
              </w:rPr>
              <w:t>Убруси 1/1 двослојни 140 gr</w:t>
            </w:r>
          </w:p>
        </w:tc>
        <w:tc>
          <w:tcPr>
            <w:tcW w:w="1276" w:type="dxa"/>
            <w:tcBorders>
              <w:top w:val="nil"/>
              <w:left w:val="nil"/>
              <w:bottom w:val="single" w:sz="8" w:space="0" w:color="000000"/>
              <w:right w:val="single" w:sz="8" w:space="0" w:color="000000"/>
            </w:tcBorders>
            <w:shd w:val="clear" w:color="auto" w:fill="auto"/>
            <w:noWrap/>
            <w:hideMark/>
          </w:tcPr>
          <w:p w:rsidR="00873DFC" w:rsidRPr="00BC617C" w:rsidRDefault="00D6287F"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комад</w:t>
            </w:r>
          </w:p>
        </w:tc>
        <w:tc>
          <w:tcPr>
            <w:tcW w:w="1985" w:type="dxa"/>
            <w:tcBorders>
              <w:top w:val="nil"/>
              <w:left w:val="nil"/>
              <w:bottom w:val="single" w:sz="8" w:space="0" w:color="000000"/>
              <w:right w:val="single" w:sz="8" w:space="0" w:color="000000"/>
            </w:tcBorders>
            <w:shd w:val="clear" w:color="auto" w:fill="auto"/>
            <w:noWrap/>
            <w:hideMark/>
          </w:tcPr>
          <w:p w:rsidR="00873DFC" w:rsidRPr="00BC617C" w:rsidRDefault="00873DFC"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10000</w:t>
            </w:r>
          </w:p>
        </w:tc>
      </w:tr>
      <w:tr w:rsidR="00873DFC" w:rsidRPr="00BC617C" w:rsidTr="00873DFC">
        <w:trPr>
          <w:trHeight w:val="315"/>
          <w:jc w:val="center"/>
        </w:trPr>
        <w:tc>
          <w:tcPr>
            <w:tcW w:w="878" w:type="dxa"/>
            <w:tcBorders>
              <w:top w:val="nil"/>
              <w:left w:val="single" w:sz="8" w:space="0" w:color="000000"/>
              <w:bottom w:val="single" w:sz="8" w:space="0" w:color="000000"/>
              <w:right w:val="single" w:sz="8" w:space="0" w:color="000000"/>
            </w:tcBorders>
            <w:shd w:val="clear" w:color="auto" w:fill="auto"/>
            <w:noWrap/>
            <w:hideMark/>
          </w:tcPr>
          <w:p w:rsidR="00873DFC" w:rsidRPr="00BC617C" w:rsidRDefault="00873DFC" w:rsidP="00873DFC">
            <w:pPr>
              <w:numPr>
                <w:ilvl w:val="0"/>
                <w:numId w:val="33"/>
              </w:numPr>
              <w:suppressAutoHyphens w:val="0"/>
              <w:spacing w:line="240" w:lineRule="auto"/>
              <w:rPr>
                <w:rFonts w:ascii="Arial" w:eastAsia="Times New Roman" w:hAnsi="Arial" w:cs="Arial"/>
                <w:kern w:val="0"/>
                <w:lang w:eastAsia="en-US"/>
              </w:rPr>
            </w:pPr>
          </w:p>
        </w:tc>
        <w:tc>
          <w:tcPr>
            <w:tcW w:w="5501" w:type="dxa"/>
            <w:tcBorders>
              <w:top w:val="nil"/>
              <w:left w:val="nil"/>
              <w:bottom w:val="single" w:sz="8" w:space="0" w:color="000000"/>
              <w:right w:val="single" w:sz="8" w:space="0" w:color="000000"/>
            </w:tcBorders>
            <w:shd w:val="clear" w:color="auto" w:fill="auto"/>
            <w:noWrap/>
            <w:vAlign w:val="bottom"/>
            <w:hideMark/>
          </w:tcPr>
          <w:p w:rsidR="00873DFC" w:rsidRPr="00BC617C" w:rsidRDefault="00873DFC" w:rsidP="00873DFC">
            <w:pPr>
              <w:suppressAutoHyphens w:val="0"/>
              <w:spacing w:line="240" w:lineRule="auto"/>
              <w:rPr>
                <w:rFonts w:ascii="Arial" w:eastAsia="Times New Roman" w:hAnsi="Arial" w:cs="Arial"/>
                <w:kern w:val="0"/>
                <w:lang w:eastAsia="en-US"/>
              </w:rPr>
            </w:pPr>
            <w:r w:rsidRPr="00BC617C">
              <w:rPr>
                <w:rFonts w:ascii="Arial" w:eastAsia="Times New Roman" w:hAnsi="Arial" w:cs="Arial"/>
                <w:kern w:val="0"/>
                <w:sz w:val="22"/>
                <w:szCs w:val="22"/>
                <w:lang w:val="en-AU" w:eastAsia="en-US"/>
              </w:rPr>
              <w:t>Течност за отпушавање цеви</w:t>
            </w:r>
          </w:p>
        </w:tc>
        <w:tc>
          <w:tcPr>
            <w:tcW w:w="1276" w:type="dxa"/>
            <w:tcBorders>
              <w:top w:val="nil"/>
              <w:left w:val="nil"/>
              <w:bottom w:val="single" w:sz="8" w:space="0" w:color="000000"/>
              <w:right w:val="single" w:sz="8" w:space="0" w:color="000000"/>
            </w:tcBorders>
            <w:shd w:val="clear" w:color="auto" w:fill="auto"/>
            <w:noWrap/>
            <w:hideMark/>
          </w:tcPr>
          <w:p w:rsidR="00873DFC" w:rsidRPr="00BC617C" w:rsidRDefault="00D6287F"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литар</w:t>
            </w:r>
          </w:p>
        </w:tc>
        <w:tc>
          <w:tcPr>
            <w:tcW w:w="1985" w:type="dxa"/>
            <w:tcBorders>
              <w:top w:val="nil"/>
              <w:left w:val="nil"/>
              <w:bottom w:val="single" w:sz="8" w:space="0" w:color="000000"/>
              <w:right w:val="single" w:sz="8" w:space="0" w:color="000000"/>
            </w:tcBorders>
            <w:shd w:val="clear" w:color="auto" w:fill="auto"/>
            <w:noWrap/>
            <w:vAlign w:val="bottom"/>
            <w:hideMark/>
          </w:tcPr>
          <w:p w:rsidR="00873DFC" w:rsidRPr="00BC617C" w:rsidRDefault="00873DFC"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24</w:t>
            </w:r>
          </w:p>
        </w:tc>
      </w:tr>
      <w:tr w:rsidR="00873DFC" w:rsidRPr="00BC617C" w:rsidTr="00873DFC">
        <w:trPr>
          <w:trHeight w:val="315"/>
          <w:jc w:val="center"/>
        </w:trPr>
        <w:tc>
          <w:tcPr>
            <w:tcW w:w="878" w:type="dxa"/>
            <w:tcBorders>
              <w:top w:val="nil"/>
              <w:left w:val="single" w:sz="8" w:space="0" w:color="000000"/>
              <w:bottom w:val="single" w:sz="8" w:space="0" w:color="000000"/>
              <w:right w:val="single" w:sz="8" w:space="0" w:color="000000"/>
            </w:tcBorders>
            <w:shd w:val="clear" w:color="auto" w:fill="auto"/>
            <w:noWrap/>
            <w:hideMark/>
          </w:tcPr>
          <w:p w:rsidR="00873DFC" w:rsidRPr="00BC617C" w:rsidRDefault="00873DFC" w:rsidP="00873DFC">
            <w:pPr>
              <w:numPr>
                <w:ilvl w:val="0"/>
                <w:numId w:val="33"/>
              </w:numPr>
              <w:suppressAutoHyphens w:val="0"/>
              <w:spacing w:line="240" w:lineRule="auto"/>
              <w:rPr>
                <w:rFonts w:ascii="Arial" w:eastAsia="Times New Roman" w:hAnsi="Arial" w:cs="Arial"/>
                <w:kern w:val="0"/>
                <w:lang w:eastAsia="en-US"/>
              </w:rPr>
            </w:pPr>
          </w:p>
        </w:tc>
        <w:tc>
          <w:tcPr>
            <w:tcW w:w="5501" w:type="dxa"/>
            <w:tcBorders>
              <w:top w:val="nil"/>
              <w:left w:val="nil"/>
              <w:bottom w:val="single" w:sz="8" w:space="0" w:color="000000"/>
              <w:right w:val="single" w:sz="8" w:space="0" w:color="000000"/>
            </w:tcBorders>
            <w:shd w:val="clear" w:color="auto" w:fill="auto"/>
            <w:noWrap/>
            <w:vAlign w:val="bottom"/>
            <w:hideMark/>
          </w:tcPr>
          <w:p w:rsidR="00873DFC" w:rsidRPr="00BC617C" w:rsidRDefault="00873DFC" w:rsidP="00873DFC">
            <w:pPr>
              <w:suppressAutoHyphens w:val="0"/>
              <w:spacing w:line="240" w:lineRule="auto"/>
              <w:rPr>
                <w:rFonts w:ascii="Arial" w:eastAsia="Times New Roman" w:hAnsi="Arial" w:cs="Arial"/>
                <w:kern w:val="0"/>
                <w:lang w:eastAsia="en-US"/>
              </w:rPr>
            </w:pPr>
            <w:r w:rsidRPr="00BC617C">
              <w:rPr>
                <w:rFonts w:ascii="Arial" w:eastAsia="Times New Roman" w:hAnsi="Arial" w:cs="Arial"/>
                <w:kern w:val="0"/>
                <w:sz w:val="22"/>
                <w:szCs w:val="22"/>
                <w:lang w:val="en-AU" w:eastAsia="en-US"/>
              </w:rPr>
              <w:t>Вим течни  површинске активне материје (PAM) 5-10% слободне алкалије мање од 5% (SA&lt;5%), pH (1% водени раствор)&lt;10,5</w:t>
            </w:r>
          </w:p>
        </w:tc>
        <w:tc>
          <w:tcPr>
            <w:tcW w:w="1276" w:type="dxa"/>
            <w:tcBorders>
              <w:top w:val="nil"/>
              <w:left w:val="nil"/>
              <w:bottom w:val="single" w:sz="8" w:space="0" w:color="000000"/>
              <w:right w:val="single" w:sz="8" w:space="0" w:color="000000"/>
            </w:tcBorders>
            <w:shd w:val="clear" w:color="auto" w:fill="auto"/>
            <w:noWrap/>
            <w:hideMark/>
          </w:tcPr>
          <w:p w:rsidR="00873DFC" w:rsidRPr="00BC617C" w:rsidRDefault="00D6287F"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литар</w:t>
            </w:r>
          </w:p>
        </w:tc>
        <w:tc>
          <w:tcPr>
            <w:tcW w:w="1985" w:type="dxa"/>
            <w:tcBorders>
              <w:top w:val="nil"/>
              <w:left w:val="nil"/>
              <w:bottom w:val="single" w:sz="8" w:space="0" w:color="000000"/>
              <w:right w:val="single" w:sz="8" w:space="0" w:color="000000"/>
            </w:tcBorders>
            <w:shd w:val="clear" w:color="auto" w:fill="auto"/>
            <w:noWrap/>
            <w:vAlign w:val="bottom"/>
            <w:hideMark/>
          </w:tcPr>
          <w:p w:rsidR="00873DFC" w:rsidRPr="00BC617C" w:rsidRDefault="00873DFC"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450</w:t>
            </w:r>
          </w:p>
        </w:tc>
      </w:tr>
      <w:tr w:rsidR="00873DFC" w:rsidRPr="00BC617C" w:rsidTr="00873DFC">
        <w:trPr>
          <w:trHeight w:val="315"/>
          <w:jc w:val="center"/>
        </w:trPr>
        <w:tc>
          <w:tcPr>
            <w:tcW w:w="878" w:type="dxa"/>
            <w:tcBorders>
              <w:top w:val="nil"/>
              <w:left w:val="single" w:sz="8" w:space="0" w:color="000000"/>
              <w:bottom w:val="single" w:sz="8" w:space="0" w:color="000000"/>
              <w:right w:val="single" w:sz="8" w:space="0" w:color="000000"/>
            </w:tcBorders>
            <w:shd w:val="clear" w:color="auto" w:fill="auto"/>
            <w:noWrap/>
            <w:hideMark/>
          </w:tcPr>
          <w:p w:rsidR="00873DFC" w:rsidRPr="00BC617C" w:rsidRDefault="00873DFC" w:rsidP="00873DFC">
            <w:pPr>
              <w:numPr>
                <w:ilvl w:val="0"/>
                <w:numId w:val="33"/>
              </w:numPr>
              <w:suppressAutoHyphens w:val="0"/>
              <w:spacing w:line="240" w:lineRule="auto"/>
              <w:rPr>
                <w:rFonts w:ascii="Arial" w:eastAsia="Times New Roman" w:hAnsi="Arial" w:cs="Arial"/>
                <w:kern w:val="0"/>
                <w:lang w:eastAsia="en-US"/>
              </w:rPr>
            </w:pPr>
          </w:p>
        </w:tc>
        <w:tc>
          <w:tcPr>
            <w:tcW w:w="5501" w:type="dxa"/>
            <w:tcBorders>
              <w:top w:val="nil"/>
              <w:left w:val="nil"/>
              <w:bottom w:val="single" w:sz="8" w:space="0" w:color="000000"/>
              <w:right w:val="single" w:sz="8" w:space="0" w:color="000000"/>
            </w:tcBorders>
            <w:shd w:val="clear" w:color="auto" w:fill="auto"/>
            <w:noWrap/>
            <w:vAlign w:val="bottom"/>
            <w:hideMark/>
          </w:tcPr>
          <w:p w:rsidR="00873DFC" w:rsidRPr="00BC617C" w:rsidRDefault="00873DFC" w:rsidP="00873DFC">
            <w:pPr>
              <w:suppressAutoHyphens w:val="0"/>
              <w:spacing w:line="240" w:lineRule="auto"/>
              <w:rPr>
                <w:rFonts w:ascii="Arial" w:eastAsia="Times New Roman" w:hAnsi="Arial" w:cs="Arial"/>
                <w:kern w:val="0"/>
                <w:lang w:eastAsia="en-US"/>
              </w:rPr>
            </w:pPr>
            <w:r w:rsidRPr="00BC617C">
              <w:rPr>
                <w:rFonts w:ascii="Arial" w:eastAsia="Times New Roman" w:hAnsi="Arial" w:cs="Arial"/>
                <w:kern w:val="0"/>
                <w:sz w:val="22"/>
                <w:szCs w:val="22"/>
                <w:lang w:val="en-AU" w:eastAsia="en-US"/>
              </w:rPr>
              <w:t>WC санитар 1/1</w:t>
            </w:r>
          </w:p>
        </w:tc>
        <w:tc>
          <w:tcPr>
            <w:tcW w:w="1276" w:type="dxa"/>
            <w:tcBorders>
              <w:top w:val="nil"/>
              <w:left w:val="nil"/>
              <w:bottom w:val="single" w:sz="8" w:space="0" w:color="000000"/>
              <w:right w:val="single" w:sz="8" w:space="0" w:color="000000"/>
            </w:tcBorders>
            <w:shd w:val="clear" w:color="auto" w:fill="auto"/>
            <w:noWrap/>
            <w:hideMark/>
          </w:tcPr>
          <w:p w:rsidR="00873DFC" w:rsidRPr="00BC617C" w:rsidRDefault="00D6287F"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литар</w:t>
            </w:r>
          </w:p>
        </w:tc>
        <w:tc>
          <w:tcPr>
            <w:tcW w:w="1985" w:type="dxa"/>
            <w:tcBorders>
              <w:top w:val="nil"/>
              <w:left w:val="nil"/>
              <w:bottom w:val="single" w:sz="8" w:space="0" w:color="000000"/>
              <w:right w:val="single" w:sz="8" w:space="0" w:color="000000"/>
            </w:tcBorders>
            <w:shd w:val="clear" w:color="auto" w:fill="auto"/>
            <w:noWrap/>
            <w:vAlign w:val="bottom"/>
            <w:hideMark/>
          </w:tcPr>
          <w:p w:rsidR="00873DFC" w:rsidRPr="00BC617C" w:rsidRDefault="00873DFC"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620</w:t>
            </w:r>
          </w:p>
        </w:tc>
      </w:tr>
      <w:tr w:rsidR="00873DFC" w:rsidRPr="00BC617C" w:rsidTr="00873DFC">
        <w:trPr>
          <w:trHeight w:val="315"/>
          <w:jc w:val="center"/>
        </w:trPr>
        <w:tc>
          <w:tcPr>
            <w:tcW w:w="878" w:type="dxa"/>
            <w:tcBorders>
              <w:top w:val="nil"/>
              <w:left w:val="single" w:sz="8" w:space="0" w:color="000000"/>
              <w:bottom w:val="single" w:sz="8" w:space="0" w:color="000000"/>
              <w:right w:val="single" w:sz="8" w:space="0" w:color="000000"/>
            </w:tcBorders>
            <w:shd w:val="clear" w:color="auto" w:fill="auto"/>
            <w:noWrap/>
            <w:hideMark/>
          </w:tcPr>
          <w:p w:rsidR="00873DFC" w:rsidRPr="00BC617C" w:rsidRDefault="00873DFC" w:rsidP="00873DFC">
            <w:pPr>
              <w:numPr>
                <w:ilvl w:val="0"/>
                <w:numId w:val="33"/>
              </w:numPr>
              <w:suppressAutoHyphens w:val="0"/>
              <w:spacing w:line="240" w:lineRule="auto"/>
              <w:rPr>
                <w:rFonts w:ascii="Arial" w:eastAsia="Times New Roman" w:hAnsi="Arial" w:cs="Arial"/>
                <w:kern w:val="0"/>
                <w:lang w:eastAsia="en-US"/>
              </w:rPr>
            </w:pPr>
          </w:p>
        </w:tc>
        <w:tc>
          <w:tcPr>
            <w:tcW w:w="5501" w:type="dxa"/>
            <w:tcBorders>
              <w:top w:val="nil"/>
              <w:left w:val="nil"/>
              <w:bottom w:val="single" w:sz="8" w:space="0" w:color="000000"/>
              <w:right w:val="single" w:sz="8" w:space="0" w:color="000000"/>
            </w:tcBorders>
            <w:shd w:val="clear" w:color="auto" w:fill="auto"/>
            <w:noWrap/>
            <w:hideMark/>
          </w:tcPr>
          <w:p w:rsidR="00873DFC" w:rsidRPr="00BC617C" w:rsidRDefault="00873DFC" w:rsidP="00873DFC">
            <w:pPr>
              <w:suppressAutoHyphens w:val="0"/>
              <w:spacing w:line="240" w:lineRule="auto"/>
              <w:rPr>
                <w:rFonts w:ascii="Arial" w:eastAsia="Times New Roman" w:hAnsi="Arial" w:cs="Arial"/>
                <w:kern w:val="0"/>
                <w:lang w:eastAsia="en-US"/>
              </w:rPr>
            </w:pPr>
            <w:r w:rsidRPr="00BC617C">
              <w:rPr>
                <w:rFonts w:ascii="Arial" w:eastAsia="Times New Roman" w:hAnsi="Arial" w:cs="Arial"/>
                <w:kern w:val="0"/>
                <w:sz w:val="22"/>
                <w:szCs w:val="22"/>
                <w:lang w:val="en-AU" w:eastAsia="en-US"/>
              </w:rPr>
              <w:t xml:space="preserve">Жице за рибање </w:t>
            </w:r>
          </w:p>
        </w:tc>
        <w:tc>
          <w:tcPr>
            <w:tcW w:w="1276" w:type="dxa"/>
            <w:tcBorders>
              <w:top w:val="nil"/>
              <w:left w:val="nil"/>
              <w:bottom w:val="single" w:sz="8" w:space="0" w:color="000000"/>
              <w:right w:val="single" w:sz="8" w:space="0" w:color="000000"/>
            </w:tcBorders>
            <w:shd w:val="clear" w:color="auto" w:fill="auto"/>
            <w:noWrap/>
            <w:hideMark/>
          </w:tcPr>
          <w:p w:rsidR="00873DFC" w:rsidRPr="00BC617C" w:rsidRDefault="00D6287F"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комад</w:t>
            </w:r>
          </w:p>
        </w:tc>
        <w:tc>
          <w:tcPr>
            <w:tcW w:w="1985" w:type="dxa"/>
            <w:tcBorders>
              <w:top w:val="nil"/>
              <w:left w:val="nil"/>
              <w:bottom w:val="single" w:sz="8" w:space="0" w:color="000000"/>
              <w:right w:val="single" w:sz="8" w:space="0" w:color="000000"/>
            </w:tcBorders>
            <w:shd w:val="clear" w:color="auto" w:fill="auto"/>
            <w:noWrap/>
            <w:hideMark/>
          </w:tcPr>
          <w:p w:rsidR="00873DFC" w:rsidRPr="00BC617C" w:rsidRDefault="00873DFC"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350</w:t>
            </w:r>
          </w:p>
        </w:tc>
      </w:tr>
      <w:tr w:rsidR="00873DFC" w:rsidRPr="00BC617C" w:rsidTr="00873DFC">
        <w:trPr>
          <w:trHeight w:val="315"/>
          <w:jc w:val="center"/>
        </w:trPr>
        <w:tc>
          <w:tcPr>
            <w:tcW w:w="878" w:type="dxa"/>
            <w:tcBorders>
              <w:top w:val="nil"/>
              <w:left w:val="single" w:sz="8" w:space="0" w:color="000000"/>
              <w:bottom w:val="single" w:sz="8" w:space="0" w:color="000000"/>
              <w:right w:val="single" w:sz="8" w:space="0" w:color="000000"/>
            </w:tcBorders>
            <w:shd w:val="clear" w:color="auto" w:fill="auto"/>
            <w:noWrap/>
            <w:hideMark/>
          </w:tcPr>
          <w:p w:rsidR="00873DFC" w:rsidRPr="00BC617C" w:rsidRDefault="00873DFC" w:rsidP="00873DFC">
            <w:pPr>
              <w:numPr>
                <w:ilvl w:val="0"/>
                <w:numId w:val="33"/>
              </w:numPr>
              <w:suppressAutoHyphens w:val="0"/>
              <w:spacing w:line="240" w:lineRule="auto"/>
              <w:rPr>
                <w:rFonts w:ascii="Arial" w:eastAsia="Times New Roman" w:hAnsi="Arial" w:cs="Arial"/>
                <w:kern w:val="0"/>
                <w:lang w:eastAsia="en-US"/>
              </w:rPr>
            </w:pPr>
          </w:p>
        </w:tc>
        <w:tc>
          <w:tcPr>
            <w:tcW w:w="5501" w:type="dxa"/>
            <w:tcBorders>
              <w:top w:val="nil"/>
              <w:left w:val="nil"/>
              <w:bottom w:val="single" w:sz="8" w:space="0" w:color="000000"/>
              <w:right w:val="single" w:sz="8" w:space="0" w:color="000000"/>
            </w:tcBorders>
            <w:shd w:val="clear" w:color="auto" w:fill="auto"/>
            <w:noWrap/>
            <w:hideMark/>
          </w:tcPr>
          <w:p w:rsidR="00873DFC" w:rsidRPr="00BC617C" w:rsidRDefault="00873DFC" w:rsidP="00873DFC">
            <w:pPr>
              <w:suppressAutoHyphens w:val="0"/>
              <w:spacing w:line="240" w:lineRule="auto"/>
              <w:rPr>
                <w:rFonts w:ascii="Arial" w:eastAsia="Times New Roman" w:hAnsi="Arial" w:cs="Arial"/>
                <w:kern w:val="0"/>
                <w:lang w:eastAsia="en-US"/>
              </w:rPr>
            </w:pPr>
            <w:r w:rsidRPr="00BC617C">
              <w:rPr>
                <w:rFonts w:ascii="Arial" w:eastAsia="Times New Roman" w:hAnsi="Arial" w:cs="Arial"/>
                <w:kern w:val="0"/>
                <w:sz w:val="22"/>
                <w:szCs w:val="22"/>
                <w:lang w:val="en-AU" w:eastAsia="en-US"/>
              </w:rPr>
              <w:t>Панол паста 500g</w:t>
            </w:r>
            <w:r w:rsidRPr="00BC617C">
              <w:rPr>
                <w:rFonts w:ascii="Arial" w:eastAsia="Times New Roman" w:hAnsi="Arial" w:cs="Arial"/>
                <w:kern w:val="0"/>
                <w:sz w:val="22"/>
                <w:szCs w:val="22"/>
                <w:lang w:eastAsia="en-US"/>
              </w:rPr>
              <w:t xml:space="preserve"> </w:t>
            </w:r>
          </w:p>
        </w:tc>
        <w:tc>
          <w:tcPr>
            <w:tcW w:w="1276" w:type="dxa"/>
            <w:tcBorders>
              <w:top w:val="nil"/>
              <w:left w:val="nil"/>
              <w:bottom w:val="single" w:sz="8" w:space="0" w:color="000000"/>
              <w:right w:val="single" w:sz="8" w:space="0" w:color="000000"/>
            </w:tcBorders>
            <w:shd w:val="clear" w:color="auto" w:fill="auto"/>
            <w:noWrap/>
            <w:hideMark/>
          </w:tcPr>
          <w:p w:rsidR="00873DFC" w:rsidRPr="00BC617C" w:rsidRDefault="00D6287F"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комад</w:t>
            </w:r>
          </w:p>
        </w:tc>
        <w:tc>
          <w:tcPr>
            <w:tcW w:w="1985" w:type="dxa"/>
            <w:tcBorders>
              <w:top w:val="nil"/>
              <w:left w:val="nil"/>
              <w:bottom w:val="single" w:sz="8" w:space="0" w:color="000000"/>
              <w:right w:val="single" w:sz="8" w:space="0" w:color="000000"/>
            </w:tcBorders>
            <w:shd w:val="clear" w:color="auto" w:fill="auto"/>
            <w:noWrap/>
            <w:hideMark/>
          </w:tcPr>
          <w:p w:rsidR="00873DFC" w:rsidRPr="00BC617C" w:rsidRDefault="00873DFC"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100</w:t>
            </w:r>
          </w:p>
        </w:tc>
      </w:tr>
      <w:tr w:rsidR="00873DFC" w:rsidRPr="00BC617C" w:rsidTr="00873DFC">
        <w:trPr>
          <w:trHeight w:val="315"/>
          <w:jc w:val="center"/>
        </w:trPr>
        <w:tc>
          <w:tcPr>
            <w:tcW w:w="878" w:type="dxa"/>
            <w:tcBorders>
              <w:top w:val="nil"/>
              <w:left w:val="single" w:sz="8" w:space="0" w:color="000000"/>
              <w:bottom w:val="single" w:sz="4" w:space="0" w:color="auto"/>
              <w:right w:val="single" w:sz="8" w:space="0" w:color="000000"/>
            </w:tcBorders>
            <w:shd w:val="clear" w:color="auto" w:fill="auto"/>
            <w:noWrap/>
            <w:hideMark/>
          </w:tcPr>
          <w:p w:rsidR="00873DFC" w:rsidRPr="00BC617C" w:rsidRDefault="00873DFC" w:rsidP="00873DFC">
            <w:pPr>
              <w:numPr>
                <w:ilvl w:val="0"/>
                <w:numId w:val="33"/>
              </w:numPr>
              <w:suppressAutoHyphens w:val="0"/>
              <w:spacing w:line="240" w:lineRule="auto"/>
              <w:rPr>
                <w:rFonts w:ascii="Arial" w:eastAsia="Times New Roman" w:hAnsi="Arial" w:cs="Arial"/>
                <w:kern w:val="0"/>
                <w:lang w:eastAsia="en-US"/>
              </w:rPr>
            </w:pPr>
          </w:p>
        </w:tc>
        <w:tc>
          <w:tcPr>
            <w:tcW w:w="5501" w:type="dxa"/>
            <w:tcBorders>
              <w:top w:val="nil"/>
              <w:left w:val="nil"/>
              <w:bottom w:val="single" w:sz="4" w:space="0" w:color="auto"/>
              <w:right w:val="single" w:sz="8" w:space="0" w:color="000000"/>
            </w:tcBorders>
            <w:shd w:val="clear" w:color="auto" w:fill="auto"/>
            <w:noWrap/>
            <w:hideMark/>
          </w:tcPr>
          <w:p w:rsidR="00873DFC" w:rsidRPr="00BC617C" w:rsidRDefault="00873DFC" w:rsidP="00873DFC">
            <w:pPr>
              <w:suppressAutoHyphens w:val="0"/>
              <w:spacing w:line="240" w:lineRule="auto"/>
              <w:rPr>
                <w:rFonts w:ascii="Arial" w:eastAsia="Times New Roman" w:hAnsi="Arial" w:cs="Arial"/>
                <w:kern w:val="0"/>
                <w:lang w:eastAsia="en-US"/>
              </w:rPr>
            </w:pPr>
            <w:r w:rsidRPr="00BC617C">
              <w:rPr>
                <w:rFonts w:ascii="Arial" w:eastAsia="Times New Roman" w:hAnsi="Arial" w:cs="Arial"/>
                <w:kern w:val="0"/>
                <w:sz w:val="22"/>
                <w:szCs w:val="22"/>
                <w:lang w:val="en-AU" w:eastAsia="en-US"/>
              </w:rPr>
              <w:t>Средство за прање керамике</w:t>
            </w:r>
          </w:p>
        </w:tc>
        <w:tc>
          <w:tcPr>
            <w:tcW w:w="1276" w:type="dxa"/>
            <w:tcBorders>
              <w:top w:val="nil"/>
              <w:left w:val="nil"/>
              <w:bottom w:val="single" w:sz="4" w:space="0" w:color="auto"/>
              <w:right w:val="single" w:sz="8" w:space="0" w:color="000000"/>
            </w:tcBorders>
            <w:shd w:val="clear" w:color="auto" w:fill="auto"/>
            <w:noWrap/>
            <w:hideMark/>
          </w:tcPr>
          <w:p w:rsidR="00873DFC" w:rsidRPr="00BC617C" w:rsidRDefault="00D6287F"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литар</w:t>
            </w:r>
          </w:p>
        </w:tc>
        <w:tc>
          <w:tcPr>
            <w:tcW w:w="1985" w:type="dxa"/>
            <w:tcBorders>
              <w:top w:val="nil"/>
              <w:left w:val="nil"/>
              <w:bottom w:val="single" w:sz="4" w:space="0" w:color="auto"/>
              <w:right w:val="single" w:sz="8" w:space="0" w:color="000000"/>
            </w:tcBorders>
            <w:shd w:val="clear" w:color="auto" w:fill="auto"/>
            <w:noWrap/>
            <w:hideMark/>
          </w:tcPr>
          <w:p w:rsidR="00873DFC" w:rsidRPr="00BC617C" w:rsidRDefault="00873DFC"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24</w:t>
            </w:r>
          </w:p>
        </w:tc>
      </w:tr>
      <w:tr w:rsidR="00873DFC" w:rsidRPr="00BC617C" w:rsidTr="00873DFC">
        <w:trPr>
          <w:trHeight w:val="315"/>
          <w:jc w:val="center"/>
        </w:trPr>
        <w:tc>
          <w:tcPr>
            <w:tcW w:w="878" w:type="dxa"/>
            <w:tcBorders>
              <w:top w:val="single" w:sz="4" w:space="0" w:color="auto"/>
              <w:left w:val="single" w:sz="8" w:space="0" w:color="000000"/>
              <w:bottom w:val="single" w:sz="8" w:space="0" w:color="000000"/>
              <w:right w:val="single" w:sz="8" w:space="0" w:color="000000"/>
            </w:tcBorders>
            <w:shd w:val="clear" w:color="auto" w:fill="auto"/>
            <w:noWrap/>
            <w:hideMark/>
          </w:tcPr>
          <w:p w:rsidR="00873DFC" w:rsidRPr="00BC617C" w:rsidRDefault="00873DFC" w:rsidP="00873DFC">
            <w:pPr>
              <w:numPr>
                <w:ilvl w:val="0"/>
                <w:numId w:val="33"/>
              </w:numPr>
              <w:suppressAutoHyphens w:val="0"/>
              <w:spacing w:line="240" w:lineRule="auto"/>
              <w:rPr>
                <w:rFonts w:ascii="Arial" w:eastAsia="Times New Roman" w:hAnsi="Arial" w:cs="Arial"/>
                <w:kern w:val="0"/>
                <w:lang w:eastAsia="en-US"/>
              </w:rPr>
            </w:pPr>
          </w:p>
        </w:tc>
        <w:tc>
          <w:tcPr>
            <w:tcW w:w="5501" w:type="dxa"/>
            <w:tcBorders>
              <w:top w:val="single" w:sz="4" w:space="0" w:color="auto"/>
              <w:left w:val="nil"/>
              <w:bottom w:val="single" w:sz="8" w:space="0" w:color="000000"/>
              <w:right w:val="single" w:sz="8" w:space="0" w:color="000000"/>
            </w:tcBorders>
            <w:shd w:val="clear" w:color="auto" w:fill="auto"/>
            <w:noWrap/>
            <w:hideMark/>
          </w:tcPr>
          <w:p w:rsidR="00873DFC" w:rsidRPr="00BC617C" w:rsidRDefault="00873DFC" w:rsidP="00873DFC">
            <w:pPr>
              <w:suppressAutoHyphens w:val="0"/>
              <w:spacing w:line="240" w:lineRule="auto"/>
              <w:rPr>
                <w:rFonts w:ascii="Arial" w:eastAsia="Times New Roman" w:hAnsi="Arial" w:cs="Arial"/>
                <w:kern w:val="0"/>
                <w:lang w:eastAsia="en-US"/>
              </w:rPr>
            </w:pPr>
            <w:r w:rsidRPr="00BC617C">
              <w:rPr>
                <w:rFonts w:ascii="Arial" w:eastAsia="Times New Roman" w:hAnsi="Arial" w:cs="Arial"/>
                <w:kern w:val="0"/>
                <w:sz w:val="22"/>
                <w:szCs w:val="22"/>
                <w:lang w:val="en-AU" w:eastAsia="en-US"/>
              </w:rPr>
              <w:t>Средство за одма</w:t>
            </w:r>
            <w:r w:rsidRPr="00BC617C">
              <w:rPr>
                <w:rFonts w:ascii="Arial" w:eastAsia="Times New Roman" w:hAnsi="Arial" w:cs="Arial"/>
                <w:kern w:val="0"/>
                <w:sz w:val="22"/>
                <w:szCs w:val="22"/>
                <w:lang w:eastAsia="en-US"/>
              </w:rPr>
              <w:t>шч</w:t>
            </w:r>
            <w:r w:rsidRPr="00BC617C">
              <w:rPr>
                <w:rFonts w:ascii="Arial" w:eastAsia="Times New Roman" w:hAnsi="Arial" w:cs="Arial"/>
                <w:kern w:val="0"/>
                <w:sz w:val="22"/>
                <w:szCs w:val="22"/>
                <w:lang w:val="en-AU" w:eastAsia="en-US"/>
              </w:rPr>
              <w:t>ивање са пумпицом  површинске активне материје (PAM) 5-10%, pH (1% водени раствор)&lt;10,5 axel или одговарајући</w:t>
            </w:r>
          </w:p>
        </w:tc>
        <w:tc>
          <w:tcPr>
            <w:tcW w:w="1276" w:type="dxa"/>
            <w:tcBorders>
              <w:top w:val="single" w:sz="4" w:space="0" w:color="auto"/>
              <w:left w:val="nil"/>
              <w:bottom w:val="single" w:sz="8" w:space="0" w:color="000000"/>
              <w:right w:val="single" w:sz="8" w:space="0" w:color="000000"/>
            </w:tcBorders>
            <w:shd w:val="clear" w:color="auto" w:fill="auto"/>
            <w:noWrap/>
            <w:hideMark/>
          </w:tcPr>
          <w:p w:rsidR="00873DFC" w:rsidRPr="00BC617C" w:rsidRDefault="00D6287F"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литар</w:t>
            </w:r>
          </w:p>
        </w:tc>
        <w:tc>
          <w:tcPr>
            <w:tcW w:w="1985" w:type="dxa"/>
            <w:tcBorders>
              <w:top w:val="single" w:sz="4" w:space="0" w:color="auto"/>
              <w:left w:val="nil"/>
              <w:bottom w:val="single" w:sz="8" w:space="0" w:color="000000"/>
              <w:right w:val="single" w:sz="8" w:space="0" w:color="000000"/>
            </w:tcBorders>
            <w:shd w:val="clear" w:color="auto" w:fill="auto"/>
            <w:noWrap/>
            <w:hideMark/>
          </w:tcPr>
          <w:p w:rsidR="00873DFC" w:rsidRPr="00BC617C" w:rsidRDefault="00873DFC"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500</w:t>
            </w:r>
          </w:p>
        </w:tc>
      </w:tr>
      <w:tr w:rsidR="00873DFC" w:rsidRPr="00BC617C" w:rsidTr="00873DFC">
        <w:trPr>
          <w:trHeight w:val="315"/>
          <w:jc w:val="center"/>
        </w:trPr>
        <w:tc>
          <w:tcPr>
            <w:tcW w:w="878" w:type="dxa"/>
            <w:tcBorders>
              <w:top w:val="nil"/>
              <w:left w:val="single" w:sz="8" w:space="0" w:color="000000"/>
              <w:bottom w:val="single" w:sz="8" w:space="0" w:color="000000"/>
              <w:right w:val="single" w:sz="8" w:space="0" w:color="000000"/>
            </w:tcBorders>
            <w:shd w:val="clear" w:color="auto" w:fill="auto"/>
            <w:noWrap/>
            <w:hideMark/>
          </w:tcPr>
          <w:p w:rsidR="00873DFC" w:rsidRPr="00BC617C" w:rsidRDefault="00873DFC" w:rsidP="00873DFC">
            <w:pPr>
              <w:numPr>
                <w:ilvl w:val="0"/>
                <w:numId w:val="33"/>
              </w:numPr>
              <w:suppressAutoHyphens w:val="0"/>
              <w:spacing w:line="240" w:lineRule="auto"/>
              <w:rPr>
                <w:rFonts w:ascii="Arial" w:eastAsia="Times New Roman" w:hAnsi="Arial" w:cs="Arial"/>
                <w:kern w:val="0"/>
                <w:lang w:eastAsia="en-US"/>
              </w:rPr>
            </w:pPr>
          </w:p>
        </w:tc>
        <w:tc>
          <w:tcPr>
            <w:tcW w:w="5501" w:type="dxa"/>
            <w:tcBorders>
              <w:top w:val="nil"/>
              <w:left w:val="nil"/>
              <w:bottom w:val="single" w:sz="8" w:space="0" w:color="000000"/>
              <w:right w:val="single" w:sz="8" w:space="0" w:color="000000"/>
            </w:tcBorders>
            <w:shd w:val="clear" w:color="auto" w:fill="auto"/>
            <w:noWrap/>
            <w:hideMark/>
          </w:tcPr>
          <w:p w:rsidR="00873DFC" w:rsidRPr="00BC617C" w:rsidRDefault="00873DFC" w:rsidP="00873DFC">
            <w:pPr>
              <w:suppressAutoHyphens w:val="0"/>
              <w:spacing w:line="240" w:lineRule="auto"/>
              <w:rPr>
                <w:rFonts w:ascii="Arial" w:eastAsia="Times New Roman" w:hAnsi="Arial" w:cs="Arial"/>
                <w:kern w:val="0"/>
                <w:lang w:eastAsia="en-US"/>
              </w:rPr>
            </w:pPr>
            <w:r w:rsidRPr="00BC617C">
              <w:rPr>
                <w:rFonts w:ascii="Arial" w:eastAsia="Times New Roman" w:hAnsi="Arial" w:cs="Arial"/>
                <w:kern w:val="0"/>
                <w:sz w:val="22"/>
                <w:szCs w:val="22"/>
                <w:lang w:val="en-AU" w:eastAsia="en-US"/>
              </w:rPr>
              <w:t xml:space="preserve">Доместос </w:t>
            </w:r>
            <w:r w:rsidRPr="00BC617C">
              <w:rPr>
                <w:rFonts w:ascii="Arial" w:eastAsia="Times New Roman" w:hAnsi="Arial" w:cs="Arial"/>
                <w:kern w:val="0"/>
                <w:sz w:val="22"/>
                <w:szCs w:val="22"/>
                <w:lang w:eastAsia="en-US"/>
              </w:rPr>
              <w:t xml:space="preserve">за прање санитарија </w:t>
            </w:r>
            <w:r w:rsidRPr="00BC617C">
              <w:rPr>
                <w:rFonts w:ascii="Arial" w:eastAsia="Times New Roman" w:hAnsi="Arial" w:cs="Arial"/>
                <w:kern w:val="0"/>
                <w:sz w:val="22"/>
                <w:szCs w:val="22"/>
                <w:lang w:val="en-AU" w:eastAsia="en-US"/>
              </w:rPr>
              <w:t>1/1 или  одговарајући</w:t>
            </w:r>
            <w:r w:rsidRPr="00BC617C">
              <w:rPr>
                <w:rFonts w:ascii="Arial" w:eastAsia="Times New Roman" w:hAnsi="Arial" w:cs="Arial"/>
                <w:kern w:val="0"/>
                <w:sz w:val="22"/>
                <w:szCs w:val="22"/>
                <w:lang w:eastAsia="en-US"/>
              </w:rPr>
              <w:t xml:space="preserve"> </w:t>
            </w:r>
          </w:p>
        </w:tc>
        <w:tc>
          <w:tcPr>
            <w:tcW w:w="1276" w:type="dxa"/>
            <w:tcBorders>
              <w:top w:val="nil"/>
              <w:left w:val="nil"/>
              <w:bottom w:val="single" w:sz="8" w:space="0" w:color="000000"/>
              <w:right w:val="single" w:sz="8" w:space="0" w:color="000000"/>
            </w:tcBorders>
            <w:shd w:val="clear" w:color="auto" w:fill="auto"/>
            <w:noWrap/>
            <w:hideMark/>
          </w:tcPr>
          <w:p w:rsidR="00873DFC" w:rsidRPr="00BC617C" w:rsidRDefault="00D6287F"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eastAsia="en-US"/>
              </w:rPr>
              <w:t>л</w:t>
            </w:r>
            <w:r w:rsidRPr="00BC617C">
              <w:rPr>
                <w:rFonts w:ascii="Arial" w:eastAsia="Times New Roman" w:hAnsi="Arial" w:cs="Arial"/>
                <w:kern w:val="0"/>
                <w:sz w:val="22"/>
                <w:szCs w:val="22"/>
                <w:lang w:val="en-AU" w:eastAsia="en-US"/>
              </w:rPr>
              <w:t>итар</w:t>
            </w:r>
          </w:p>
        </w:tc>
        <w:tc>
          <w:tcPr>
            <w:tcW w:w="1985" w:type="dxa"/>
            <w:tcBorders>
              <w:top w:val="nil"/>
              <w:left w:val="nil"/>
              <w:bottom w:val="single" w:sz="8" w:space="0" w:color="000000"/>
              <w:right w:val="single" w:sz="8" w:space="0" w:color="000000"/>
            </w:tcBorders>
            <w:shd w:val="clear" w:color="auto" w:fill="auto"/>
            <w:noWrap/>
            <w:hideMark/>
          </w:tcPr>
          <w:p w:rsidR="00873DFC" w:rsidRPr="00BC617C" w:rsidRDefault="00873DFC"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250</w:t>
            </w:r>
          </w:p>
        </w:tc>
      </w:tr>
      <w:tr w:rsidR="00873DFC" w:rsidRPr="00BC617C" w:rsidTr="00873DFC">
        <w:trPr>
          <w:trHeight w:val="315"/>
          <w:jc w:val="center"/>
        </w:trPr>
        <w:tc>
          <w:tcPr>
            <w:tcW w:w="878" w:type="dxa"/>
            <w:tcBorders>
              <w:top w:val="nil"/>
              <w:left w:val="single" w:sz="8" w:space="0" w:color="000000"/>
              <w:bottom w:val="single" w:sz="8" w:space="0" w:color="000000"/>
              <w:right w:val="single" w:sz="8" w:space="0" w:color="000000"/>
            </w:tcBorders>
            <w:shd w:val="clear" w:color="auto" w:fill="auto"/>
            <w:noWrap/>
            <w:hideMark/>
          </w:tcPr>
          <w:p w:rsidR="00873DFC" w:rsidRPr="00BC617C" w:rsidRDefault="00873DFC" w:rsidP="00873DFC">
            <w:pPr>
              <w:numPr>
                <w:ilvl w:val="0"/>
                <w:numId w:val="33"/>
              </w:numPr>
              <w:suppressAutoHyphens w:val="0"/>
              <w:spacing w:line="240" w:lineRule="auto"/>
              <w:rPr>
                <w:rFonts w:ascii="Arial" w:eastAsia="Times New Roman" w:hAnsi="Arial" w:cs="Arial"/>
                <w:kern w:val="0"/>
                <w:lang w:eastAsia="en-US"/>
              </w:rPr>
            </w:pPr>
          </w:p>
        </w:tc>
        <w:tc>
          <w:tcPr>
            <w:tcW w:w="5501" w:type="dxa"/>
            <w:tcBorders>
              <w:top w:val="nil"/>
              <w:left w:val="nil"/>
              <w:bottom w:val="single" w:sz="8" w:space="0" w:color="000000"/>
              <w:right w:val="single" w:sz="8" w:space="0" w:color="000000"/>
            </w:tcBorders>
            <w:shd w:val="clear" w:color="auto" w:fill="auto"/>
            <w:noWrap/>
            <w:hideMark/>
          </w:tcPr>
          <w:p w:rsidR="00873DFC" w:rsidRPr="00BC617C" w:rsidRDefault="00873DFC" w:rsidP="00873DFC">
            <w:pPr>
              <w:suppressAutoHyphens w:val="0"/>
              <w:spacing w:line="240" w:lineRule="auto"/>
              <w:rPr>
                <w:rFonts w:ascii="Arial" w:eastAsia="Times New Roman" w:hAnsi="Arial" w:cs="Arial"/>
                <w:kern w:val="0"/>
                <w:lang w:eastAsia="en-US"/>
              </w:rPr>
            </w:pPr>
            <w:r w:rsidRPr="00BC617C">
              <w:rPr>
                <w:rFonts w:ascii="Arial" w:eastAsia="Times New Roman" w:hAnsi="Arial" w:cs="Arial"/>
                <w:kern w:val="0"/>
                <w:sz w:val="22"/>
                <w:szCs w:val="22"/>
                <w:lang w:val="en-AU" w:eastAsia="en-US"/>
              </w:rPr>
              <w:t>Пра</w:t>
            </w:r>
            <w:r w:rsidRPr="00BC617C">
              <w:rPr>
                <w:rFonts w:ascii="Arial" w:eastAsia="Times New Roman" w:hAnsi="Arial" w:cs="Arial"/>
                <w:kern w:val="0"/>
                <w:sz w:val="22"/>
                <w:szCs w:val="22"/>
                <w:lang w:eastAsia="en-US"/>
              </w:rPr>
              <w:t>ш</w:t>
            </w:r>
            <w:r w:rsidRPr="00BC617C">
              <w:rPr>
                <w:rFonts w:ascii="Arial" w:eastAsia="Times New Roman" w:hAnsi="Arial" w:cs="Arial"/>
                <w:kern w:val="0"/>
                <w:sz w:val="22"/>
                <w:szCs w:val="22"/>
                <w:lang w:val="en-AU" w:eastAsia="en-US"/>
              </w:rPr>
              <w:t xml:space="preserve">касти вим слободне алкалије мање од 5% (SA&lt;5%), pH (1% водени раствор)&lt;10,5  </w:t>
            </w:r>
          </w:p>
        </w:tc>
        <w:tc>
          <w:tcPr>
            <w:tcW w:w="1276" w:type="dxa"/>
            <w:tcBorders>
              <w:top w:val="nil"/>
              <w:left w:val="nil"/>
              <w:bottom w:val="single" w:sz="8" w:space="0" w:color="000000"/>
              <w:right w:val="single" w:sz="8" w:space="0" w:color="000000"/>
            </w:tcBorders>
            <w:shd w:val="clear" w:color="auto" w:fill="auto"/>
            <w:noWrap/>
            <w:hideMark/>
          </w:tcPr>
          <w:p w:rsidR="00873DFC" w:rsidRPr="00BC617C" w:rsidRDefault="00D6287F"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комад</w:t>
            </w:r>
          </w:p>
        </w:tc>
        <w:tc>
          <w:tcPr>
            <w:tcW w:w="1985" w:type="dxa"/>
            <w:tcBorders>
              <w:top w:val="nil"/>
              <w:left w:val="nil"/>
              <w:bottom w:val="single" w:sz="8" w:space="0" w:color="000000"/>
              <w:right w:val="single" w:sz="8" w:space="0" w:color="000000"/>
            </w:tcBorders>
            <w:shd w:val="clear" w:color="auto" w:fill="auto"/>
            <w:noWrap/>
            <w:hideMark/>
          </w:tcPr>
          <w:p w:rsidR="00873DFC" w:rsidRPr="00BC617C" w:rsidRDefault="00873DFC"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390</w:t>
            </w:r>
          </w:p>
        </w:tc>
      </w:tr>
      <w:tr w:rsidR="00873DFC" w:rsidRPr="00BC617C" w:rsidTr="00873DFC">
        <w:trPr>
          <w:trHeight w:val="315"/>
          <w:jc w:val="center"/>
        </w:trPr>
        <w:tc>
          <w:tcPr>
            <w:tcW w:w="878" w:type="dxa"/>
            <w:tcBorders>
              <w:top w:val="nil"/>
              <w:left w:val="single" w:sz="8" w:space="0" w:color="000000"/>
              <w:bottom w:val="single" w:sz="4" w:space="0" w:color="auto"/>
              <w:right w:val="single" w:sz="8" w:space="0" w:color="000000"/>
            </w:tcBorders>
            <w:shd w:val="clear" w:color="auto" w:fill="auto"/>
            <w:noWrap/>
            <w:hideMark/>
          </w:tcPr>
          <w:p w:rsidR="00873DFC" w:rsidRPr="00BC617C" w:rsidRDefault="00873DFC" w:rsidP="00873DFC">
            <w:pPr>
              <w:numPr>
                <w:ilvl w:val="0"/>
                <w:numId w:val="33"/>
              </w:numPr>
              <w:suppressAutoHyphens w:val="0"/>
              <w:spacing w:line="240" w:lineRule="auto"/>
              <w:rPr>
                <w:rFonts w:ascii="Arial" w:eastAsia="Times New Roman" w:hAnsi="Arial" w:cs="Arial"/>
                <w:kern w:val="0"/>
                <w:lang w:eastAsia="en-US"/>
              </w:rPr>
            </w:pPr>
          </w:p>
        </w:tc>
        <w:tc>
          <w:tcPr>
            <w:tcW w:w="5501" w:type="dxa"/>
            <w:tcBorders>
              <w:top w:val="nil"/>
              <w:left w:val="nil"/>
              <w:bottom w:val="single" w:sz="4" w:space="0" w:color="auto"/>
              <w:right w:val="single" w:sz="8" w:space="0" w:color="000000"/>
            </w:tcBorders>
            <w:shd w:val="clear" w:color="auto" w:fill="auto"/>
            <w:noWrap/>
            <w:hideMark/>
          </w:tcPr>
          <w:p w:rsidR="00873DFC" w:rsidRPr="00BC617C" w:rsidRDefault="00873DFC" w:rsidP="00873DFC">
            <w:pPr>
              <w:suppressAutoHyphens w:val="0"/>
              <w:spacing w:line="240" w:lineRule="auto"/>
              <w:rPr>
                <w:rFonts w:ascii="Arial" w:eastAsia="Times New Roman" w:hAnsi="Arial" w:cs="Arial"/>
                <w:kern w:val="0"/>
                <w:lang w:eastAsia="en-US"/>
              </w:rPr>
            </w:pPr>
            <w:r w:rsidRPr="00BC617C">
              <w:rPr>
                <w:rFonts w:ascii="Arial" w:eastAsia="Times New Roman" w:hAnsi="Arial" w:cs="Arial"/>
                <w:kern w:val="0"/>
                <w:sz w:val="22"/>
                <w:szCs w:val="22"/>
                <w:lang w:val="en-AU" w:eastAsia="en-US"/>
              </w:rPr>
              <w:t>Алу-фолија 30m дебља</w:t>
            </w:r>
          </w:p>
        </w:tc>
        <w:tc>
          <w:tcPr>
            <w:tcW w:w="1276" w:type="dxa"/>
            <w:tcBorders>
              <w:top w:val="nil"/>
              <w:left w:val="nil"/>
              <w:bottom w:val="single" w:sz="4" w:space="0" w:color="auto"/>
              <w:right w:val="single" w:sz="8" w:space="0" w:color="000000"/>
            </w:tcBorders>
            <w:shd w:val="clear" w:color="auto" w:fill="auto"/>
            <w:noWrap/>
            <w:hideMark/>
          </w:tcPr>
          <w:p w:rsidR="00873DFC" w:rsidRPr="00BC617C" w:rsidRDefault="00D6287F"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комад</w:t>
            </w:r>
          </w:p>
        </w:tc>
        <w:tc>
          <w:tcPr>
            <w:tcW w:w="1985" w:type="dxa"/>
            <w:tcBorders>
              <w:top w:val="nil"/>
              <w:left w:val="nil"/>
              <w:bottom w:val="single" w:sz="4" w:space="0" w:color="auto"/>
              <w:right w:val="single" w:sz="8" w:space="0" w:color="000000"/>
            </w:tcBorders>
            <w:shd w:val="clear" w:color="auto" w:fill="auto"/>
            <w:noWrap/>
            <w:hideMark/>
          </w:tcPr>
          <w:p w:rsidR="00873DFC" w:rsidRPr="00BC617C" w:rsidRDefault="00873DFC"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750</w:t>
            </w:r>
          </w:p>
        </w:tc>
      </w:tr>
      <w:tr w:rsidR="00873DFC" w:rsidRPr="00BC617C" w:rsidTr="00873DFC">
        <w:trPr>
          <w:trHeight w:val="315"/>
          <w:jc w:val="center"/>
        </w:trPr>
        <w:tc>
          <w:tcPr>
            <w:tcW w:w="878" w:type="dxa"/>
            <w:tcBorders>
              <w:top w:val="nil"/>
              <w:left w:val="single" w:sz="8" w:space="0" w:color="000000"/>
              <w:bottom w:val="single" w:sz="4" w:space="0" w:color="auto"/>
              <w:right w:val="single" w:sz="8" w:space="0" w:color="000000"/>
            </w:tcBorders>
            <w:shd w:val="clear" w:color="auto" w:fill="auto"/>
            <w:noWrap/>
            <w:hideMark/>
          </w:tcPr>
          <w:p w:rsidR="00873DFC" w:rsidRPr="00BC617C" w:rsidRDefault="00873DFC" w:rsidP="00873DFC">
            <w:pPr>
              <w:numPr>
                <w:ilvl w:val="0"/>
                <w:numId w:val="33"/>
              </w:numPr>
              <w:suppressAutoHyphens w:val="0"/>
              <w:spacing w:line="240" w:lineRule="auto"/>
              <w:rPr>
                <w:rFonts w:ascii="Arial" w:eastAsia="Times New Roman" w:hAnsi="Arial" w:cs="Arial"/>
                <w:kern w:val="0"/>
                <w:lang w:eastAsia="en-US"/>
              </w:rPr>
            </w:pPr>
          </w:p>
        </w:tc>
        <w:tc>
          <w:tcPr>
            <w:tcW w:w="5501" w:type="dxa"/>
            <w:tcBorders>
              <w:top w:val="nil"/>
              <w:left w:val="nil"/>
              <w:bottom w:val="single" w:sz="4" w:space="0" w:color="auto"/>
              <w:right w:val="single" w:sz="8" w:space="0" w:color="000000"/>
            </w:tcBorders>
            <w:shd w:val="clear" w:color="auto" w:fill="auto"/>
            <w:noWrap/>
            <w:hideMark/>
          </w:tcPr>
          <w:p w:rsidR="00873DFC" w:rsidRPr="00BC617C" w:rsidRDefault="00873DFC" w:rsidP="00873DFC">
            <w:pPr>
              <w:suppressAutoHyphens w:val="0"/>
              <w:spacing w:line="240" w:lineRule="auto"/>
              <w:rPr>
                <w:rFonts w:ascii="Arial" w:eastAsia="Times New Roman" w:hAnsi="Arial" w:cs="Arial"/>
                <w:kern w:val="0"/>
                <w:lang w:eastAsia="en-US"/>
              </w:rPr>
            </w:pPr>
            <w:r w:rsidRPr="00BC617C">
              <w:rPr>
                <w:rFonts w:ascii="Arial" w:eastAsia="Times New Roman" w:hAnsi="Arial" w:cs="Arial"/>
                <w:kern w:val="0"/>
                <w:sz w:val="22"/>
                <w:szCs w:val="22"/>
                <w:lang w:val="en-AU" w:eastAsia="en-US"/>
              </w:rPr>
              <w:t>Алуминијумск</w:t>
            </w:r>
            <w:r w:rsidRPr="00BC617C">
              <w:rPr>
                <w:rFonts w:ascii="Arial" w:eastAsia="Times New Roman" w:hAnsi="Arial" w:cs="Arial"/>
                <w:kern w:val="0"/>
                <w:sz w:val="22"/>
                <w:szCs w:val="22"/>
                <w:lang w:eastAsia="en-US"/>
              </w:rPr>
              <w:t>а</w:t>
            </w:r>
            <w:r w:rsidRPr="00BC617C">
              <w:rPr>
                <w:rFonts w:ascii="Arial" w:eastAsia="Times New Roman" w:hAnsi="Arial" w:cs="Arial"/>
                <w:kern w:val="0"/>
                <w:sz w:val="22"/>
                <w:szCs w:val="22"/>
                <w:lang w:val="en-AU" w:eastAsia="en-US"/>
              </w:rPr>
              <w:t xml:space="preserve"> фолија 50m x 30cm</w:t>
            </w:r>
          </w:p>
        </w:tc>
        <w:tc>
          <w:tcPr>
            <w:tcW w:w="1276" w:type="dxa"/>
            <w:tcBorders>
              <w:top w:val="nil"/>
              <w:left w:val="nil"/>
              <w:bottom w:val="single" w:sz="4" w:space="0" w:color="auto"/>
              <w:right w:val="single" w:sz="8" w:space="0" w:color="000000"/>
            </w:tcBorders>
            <w:shd w:val="clear" w:color="auto" w:fill="auto"/>
            <w:noWrap/>
            <w:hideMark/>
          </w:tcPr>
          <w:p w:rsidR="00873DFC" w:rsidRPr="00BC617C" w:rsidRDefault="00D6287F"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комад</w:t>
            </w:r>
          </w:p>
        </w:tc>
        <w:tc>
          <w:tcPr>
            <w:tcW w:w="1985" w:type="dxa"/>
            <w:tcBorders>
              <w:top w:val="nil"/>
              <w:left w:val="nil"/>
              <w:bottom w:val="single" w:sz="4" w:space="0" w:color="auto"/>
              <w:right w:val="single" w:sz="8" w:space="0" w:color="000000"/>
            </w:tcBorders>
            <w:shd w:val="clear" w:color="auto" w:fill="auto"/>
            <w:noWrap/>
            <w:hideMark/>
          </w:tcPr>
          <w:p w:rsidR="00873DFC" w:rsidRPr="00BC617C" w:rsidRDefault="00873DFC"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200</w:t>
            </w:r>
          </w:p>
        </w:tc>
      </w:tr>
      <w:tr w:rsidR="00873DFC" w:rsidRPr="00BC617C" w:rsidTr="00873DFC">
        <w:trPr>
          <w:trHeight w:val="315"/>
          <w:jc w:val="center"/>
        </w:trPr>
        <w:tc>
          <w:tcPr>
            <w:tcW w:w="878" w:type="dxa"/>
            <w:tcBorders>
              <w:top w:val="single" w:sz="4" w:space="0" w:color="auto"/>
              <w:left w:val="single" w:sz="8" w:space="0" w:color="000000"/>
              <w:bottom w:val="single" w:sz="4" w:space="0" w:color="auto"/>
              <w:right w:val="single" w:sz="8" w:space="0" w:color="000000"/>
            </w:tcBorders>
            <w:shd w:val="clear" w:color="auto" w:fill="auto"/>
            <w:noWrap/>
            <w:hideMark/>
          </w:tcPr>
          <w:p w:rsidR="00873DFC" w:rsidRPr="00BC617C" w:rsidRDefault="00873DFC" w:rsidP="00873DFC">
            <w:pPr>
              <w:numPr>
                <w:ilvl w:val="0"/>
                <w:numId w:val="33"/>
              </w:numPr>
              <w:suppressAutoHyphens w:val="0"/>
              <w:spacing w:line="240" w:lineRule="auto"/>
              <w:rPr>
                <w:rFonts w:ascii="Arial" w:eastAsia="Times New Roman" w:hAnsi="Arial" w:cs="Arial"/>
                <w:kern w:val="0"/>
                <w:lang w:eastAsia="en-US"/>
              </w:rPr>
            </w:pPr>
          </w:p>
        </w:tc>
        <w:tc>
          <w:tcPr>
            <w:tcW w:w="5501" w:type="dxa"/>
            <w:tcBorders>
              <w:top w:val="single" w:sz="4" w:space="0" w:color="auto"/>
              <w:left w:val="nil"/>
              <w:bottom w:val="single" w:sz="4" w:space="0" w:color="auto"/>
              <w:right w:val="single" w:sz="8" w:space="0" w:color="000000"/>
            </w:tcBorders>
            <w:shd w:val="clear" w:color="auto" w:fill="auto"/>
            <w:noWrap/>
            <w:hideMark/>
          </w:tcPr>
          <w:p w:rsidR="00873DFC" w:rsidRPr="00BC617C" w:rsidRDefault="00873DFC" w:rsidP="00873DFC">
            <w:pPr>
              <w:suppressAutoHyphens w:val="0"/>
              <w:spacing w:line="240" w:lineRule="auto"/>
              <w:rPr>
                <w:rFonts w:ascii="Arial" w:eastAsia="Times New Roman" w:hAnsi="Arial" w:cs="Arial"/>
                <w:kern w:val="0"/>
                <w:lang w:eastAsia="en-US"/>
              </w:rPr>
            </w:pPr>
            <w:r w:rsidRPr="00BC617C">
              <w:rPr>
                <w:rFonts w:ascii="Arial" w:eastAsia="Times New Roman" w:hAnsi="Arial" w:cs="Arial"/>
                <w:kern w:val="0"/>
                <w:sz w:val="22"/>
                <w:szCs w:val="22"/>
                <w:lang w:val="en-AU" w:eastAsia="en-US"/>
              </w:rPr>
              <w:t>Канап кудељни дебљи</w:t>
            </w:r>
          </w:p>
        </w:tc>
        <w:tc>
          <w:tcPr>
            <w:tcW w:w="1276" w:type="dxa"/>
            <w:tcBorders>
              <w:top w:val="single" w:sz="4" w:space="0" w:color="auto"/>
              <w:left w:val="nil"/>
              <w:bottom w:val="single" w:sz="4" w:space="0" w:color="auto"/>
              <w:right w:val="single" w:sz="8" w:space="0" w:color="000000"/>
            </w:tcBorders>
            <w:shd w:val="clear" w:color="auto" w:fill="auto"/>
            <w:noWrap/>
            <w:hideMark/>
          </w:tcPr>
          <w:p w:rsidR="00873DFC" w:rsidRPr="00BC617C" w:rsidRDefault="00873DFC"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kg</w:t>
            </w:r>
          </w:p>
        </w:tc>
        <w:tc>
          <w:tcPr>
            <w:tcW w:w="1985" w:type="dxa"/>
            <w:tcBorders>
              <w:top w:val="single" w:sz="4" w:space="0" w:color="auto"/>
              <w:left w:val="nil"/>
              <w:bottom w:val="single" w:sz="4" w:space="0" w:color="auto"/>
              <w:right w:val="single" w:sz="8" w:space="0" w:color="000000"/>
            </w:tcBorders>
            <w:shd w:val="clear" w:color="auto" w:fill="auto"/>
            <w:noWrap/>
            <w:hideMark/>
          </w:tcPr>
          <w:p w:rsidR="00873DFC" w:rsidRPr="00BC617C" w:rsidRDefault="00873DFC"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60</w:t>
            </w:r>
          </w:p>
        </w:tc>
      </w:tr>
      <w:tr w:rsidR="00873DFC" w:rsidRPr="00BC617C" w:rsidTr="00873DFC">
        <w:trPr>
          <w:trHeight w:val="315"/>
          <w:jc w:val="center"/>
        </w:trPr>
        <w:tc>
          <w:tcPr>
            <w:tcW w:w="878" w:type="dxa"/>
            <w:tcBorders>
              <w:top w:val="single" w:sz="4" w:space="0" w:color="auto"/>
              <w:left w:val="single" w:sz="8" w:space="0" w:color="000000"/>
              <w:bottom w:val="single" w:sz="8" w:space="0" w:color="000000"/>
              <w:right w:val="single" w:sz="8" w:space="0" w:color="000000"/>
            </w:tcBorders>
            <w:shd w:val="clear" w:color="auto" w:fill="auto"/>
            <w:noWrap/>
            <w:hideMark/>
          </w:tcPr>
          <w:p w:rsidR="00873DFC" w:rsidRPr="00BC617C" w:rsidRDefault="00873DFC" w:rsidP="00873DFC">
            <w:pPr>
              <w:numPr>
                <w:ilvl w:val="0"/>
                <w:numId w:val="33"/>
              </w:numPr>
              <w:suppressAutoHyphens w:val="0"/>
              <w:spacing w:line="240" w:lineRule="auto"/>
              <w:rPr>
                <w:rFonts w:ascii="Arial" w:eastAsia="Times New Roman" w:hAnsi="Arial" w:cs="Arial"/>
                <w:kern w:val="0"/>
                <w:lang w:eastAsia="en-US"/>
              </w:rPr>
            </w:pPr>
          </w:p>
        </w:tc>
        <w:tc>
          <w:tcPr>
            <w:tcW w:w="5501" w:type="dxa"/>
            <w:tcBorders>
              <w:top w:val="single" w:sz="4" w:space="0" w:color="auto"/>
              <w:left w:val="nil"/>
              <w:bottom w:val="single" w:sz="8" w:space="0" w:color="000000"/>
              <w:right w:val="single" w:sz="8" w:space="0" w:color="000000"/>
            </w:tcBorders>
            <w:shd w:val="clear" w:color="auto" w:fill="auto"/>
            <w:noWrap/>
            <w:hideMark/>
          </w:tcPr>
          <w:p w:rsidR="00873DFC" w:rsidRPr="00BC617C" w:rsidRDefault="00873DFC" w:rsidP="00873DFC">
            <w:pPr>
              <w:suppressAutoHyphens w:val="0"/>
              <w:spacing w:line="240" w:lineRule="auto"/>
              <w:rPr>
                <w:rFonts w:ascii="Arial" w:eastAsia="Times New Roman" w:hAnsi="Arial" w:cs="Arial"/>
                <w:kern w:val="0"/>
                <w:lang w:eastAsia="en-US"/>
              </w:rPr>
            </w:pPr>
            <w:r w:rsidRPr="00BC617C">
              <w:rPr>
                <w:rFonts w:ascii="Arial" w:eastAsia="Times New Roman" w:hAnsi="Arial" w:cs="Arial"/>
                <w:kern w:val="0"/>
                <w:sz w:val="22"/>
                <w:szCs w:val="22"/>
                <w:lang w:val="en-AU" w:eastAsia="en-US"/>
              </w:rPr>
              <w:t>Канап кудељни тањи</w:t>
            </w:r>
          </w:p>
        </w:tc>
        <w:tc>
          <w:tcPr>
            <w:tcW w:w="1276" w:type="dxa"/>
            <w:tcBorders>
              <w:top w:val="single" w:sz="4" w:space="0" w:color="auto"/>
              <w:left w:val="nil"/>
              <w:bottom w:val="single" w:sz="8" w:space="0" w:color="000000"/>
              <w:right w:val="single" w:sz="8" w:space="0" w:color="000000"/>
            </w:tcBorders>
            <w:shd w:val="clear" w:color="auto" w:fill="auto"/>
            <w:noWrap/>
            <w:hideMark/>
          </w:tcPr>
          <w:p w:rsidR="00873DFC" w:rsidRPr="00BC617C" w:rsidRDefault="00873DFC"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kg</w:t>
            </w:r>
          </w:p>
        </w:tc>
        <w:tc>
          <w:tcPr>
            <w:tcW w:w="1985" w:type="dxa"/>
            <w:tcBorders>
              <w:top w:val="single" w:sz="4" w:space="0" w:color="auto"/>
              <w:left w:val="nil"/>
              <w:bottom w:val="single" w:sz="8" w:space="0" w:color="000000"/>
              <w:right w:val="single" w:sz="8" w:space="0" w:color="000000"/>
            </w:tcBorders>
            <w:shd w:val="clear" w:color="auto" w:fill="auto"/>
            <w:noWrap/>
            <w:hideMark/>
          </w:tcPr>
          <w:p w:rsidR="00873DFC" w:rsidRPr="00BC617C" w:rsidRDefault="00873DFC"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120</w:t>
            </w:r>
          </w:p>
        </w:tc>
      </w:tr>
      <w:tr w:rsidR="00873DFC" w:rsidRPr="00BC617C" w:rsidTr="00873DFC">
        <w:trPr>
          <w:trHeight w:val="315"/>
          <w:jc w:val="center"/>
        </w:trPr>
        <w:tc>
          <w:tcPr>
            <w:tcW w:w="878" w:type="dxa"/>
            <w:tcBorders>
              <w:top w:val="nil"/>
              <w:left w:val="single" w:sz="8" w:space="0" w:color="000000"/>
              <w:bottom w:val="single" w:sz="8" w:space="0" w:color="000000"/>
              <w:right w:val="single" w:sz="8" w:space="0" w:color="000000"/>
            </w:tcBorders>
            <w:shd w:val="clear" w:color="auto" w:fill="auto"/>
            <w:noWrap/>
            <w:hideMark/>
          </w:tcPr>
          <w:p w:rsidR="00873DFC" w:rsidRPr="00BC617C" w:rsidRDefault="00873DFC" w:rsidP="00873DFC">
            <w:pPr>
              <w:numPr>
                <w:ilvl w:val="0"/>
                <w:numId w:val="33"/>
              </w:numPr>
              <w:suppressAutoHyphens w:val="0"/>
              <w:spacing w:line="240" w:lineRule="auto"/>
              <w:rPr>
                <w:rFonts w:ascii="Arial" w:eastAsia="Times New Roman" w:hAnsi="Arial" w:cs="Arial"/>
                <w:kern w:val="0"/>
                <w:lang w:eastAsia="en-US"/>
              </w:rPr>
            </w:pPr>
          </w:p>
        </w:tc>
        <w:tc>
          <w:tcPr>
            <w:tcW w:w="5501" w:type="dxa"/>
            <w:tcBorders>
              <w:top w:val="nil"/>
              <w:left w:val="nil"/>
              <w:bottom w:val="single" w:sz="8" w:space="0" w:color="000000"/>
              <w:right w:val="single" w:sz="8" w:space="0" w:color="000000"/>
            </w:tcBorders>
            <w:shd w:val="clear" w:color="auto" w:fill="auto"/>
            <w:noWrap/>
            <w:hideMark/>
          </w:tcPr>
          <w:p w:rsidR="00873DFC" w:rsidRPr="00BC617C" w:rsidRDefault="00873DFC" w:rsidP="00873DFC">
            <w:pPr>
              <w:suppressAutoHyphens w:val="0"/>
              <w:spacing w:line="240" w:lineRule="auto"/>
              <w:rPr>
                <w:rFonts w:ascii="Arial" w:eastAsia="Times New Roman" w:hAnsi="Arial" w:cs="Arial"/>
                <w:kern w:val="0"/>
                <w:lang w:eastAsia="en-US"/>
              </w:rPr>
            </w:pPr>
            <w:r w:rsidRPr="00BC617C">
              <w:rPr>
                <w:rFonts w:ascii="Arial" w:eastAsia="Times New Roman" w:hAnsi="Arial" w:cs="Arial"/>
                <w:kern w:val="0"/>
                <w:sz w:val="22"/>
                <w:szCs w:val="22"/>
                <w:lang w:val="en-AU" w:eastAsia="en-US"/>
              </w:rPr>
              <w:t>Cif спреј за купатило 750 ml или  одговарајући</w:t>
            </w:r>
            <w:r w:rsidRPr="00BC617C">
              <w:rPr>
                <w:rFonts w:ascii="Arial" w:eastAsia="Times New Roman" w:hAnsi="Arial" w:cs="Arial"/>
                <w:kern w:val="0"/>
                <w:sz w:val="22"/>
                <w:szCs w:val="22"/>
                <w:lang w:eastAsia="en-US"/>
              </w:rPr>
              <w:t xml:space="preserve"> </w:t>
            </w:r>
          </w:p>
        </w:tc>
        <w:tc>
          <w:tcPr>
            <w:tcW w:w="1276" w:type="dxa"/>
            <w:tcBorders>
              <w:top w:val="nil"/>
              <w:left w:val="nil"/>
              <w:bottom w:val="single" w:sz="8" w:space="0" w:color="000000"/>
              <w:right w:val="single" w:sz="8" w:space="0" w:color="000000"/>
            </w:tcBorders>
            <w:shd w:val="clear" w:color="auto" w:fill="auto"/>
            <w:noWrap/>
            <w:hideMark/>
          </w:tcPr>
          <w:p w:rsidR="00873DFC" w:rsidRPr="00BC617C" w:rsidRDefault="00D6287F"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комад</w:t>
            </w:r>
          </w:p>
        </w:tc>
        <w:tc>
          <w:tcPr>
            <w:tcW w:w="1985" w:type="dxa"/>
            <w:tcBorders>
              <w:top w:val="nil"/>
              <w:left w:val="nil"/>
              <w:bottom w:val="single" w:sz="8" w:space="0" w:color="000000"/>
              <w:right w:val="single" w:sz="8" w:space="0" w:color="000000"/>
            </w:tcBorders>
            <w:shd w:val="clear" w:color="auto" w:fill="auto"/>
            <w:noWrap/>
            <w:hideMark/>
          </w:tcPr>
          <w:p w:rsidR="00873DFC" w:rsidRPr="00BC617C" w:rsidRDefault="00873DFC"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50</w:t>
            </w:r>
          </w:p>
        </w:tc>
      </w:tr>
      <w:tr w:rsidR="00873DFC" w:rsidRPr="00BC617C" w:rsidTr="00873DFC">
        <w:trPr>
          <w:trHeight w:val="315"/>
          <w:jc w:val="center"/>
        </w:trPr>
        <w:tc>
          <w:tcPr>
            <w:tcW w:w="878" w:type="dxa"/>
            <w:tcBorders>
              <w:top w:val="nil"/>
              <w:left w:val="single" w:sz="8" w:space="0" w:color="000000"/>
              <w:bottom w:val="single" w:sz="8" w:space="0" w:color="000000"/>
              <w:right w:val="single" w:sz="8" w:space="0" w:color="000000"/>
            </w:tcBorders>
            <w:shd w:val="clear" w:color="auto" w:fill="auto"/>
            <w:noWrap/>
            <w:hideMark/>
          </w:tcPr>
          <w:p w:rsidR="00873DFC" w:rsidRPr="00BC617C" w:rsidRDefault="00873DFC" w:rsidP="00873DFC">
            <w:pPr>
              <w:numPr>
                <w:ilvl w:val="0"/>
                <w:numId w:val="33"/>
              </w:numPr>
              <w:suppressAutoHyphens w:val="0"/>
              <w:spacing w:line="240" w:lineRule="auto"/>
              <w:rPr>
                <w:rFonts w:ascii="Arial" w:eastAsia="Times New Roman" w:hAnsi="Arial" w:cs="Arial"/>
                <w:kern w:val="0"/>
                <w:lang w:eastAsia="en-US"/>
              </w:rPr>
            </w:pPr>
          </w:p>
        </w:tc>
        <w:tc>
          <w:tcPr>
            <w:tcW w:w="5501" w:type="dxa"/>
            <w:tcBorders>
              <w:top w:val="nil"/>
              <w:left w:val="nil"/>
              <w:bottom w:val="single" w:sz="8" w:space="0" w:color="000000"/>
              <w:right w:val="single" w:sz="8" w:space="0" w:color="000000"/>
            </w:tcBorders>
            <w:shd w:val="clear" w:color="auto" w:fill="auto"/>
            <w:noWrap/>
            <w:hideMark/>
          </w:tcPr>
          <w:p w:rsidR="00873DFC" w:rsidRPr="00BC617C" w:rsidRDefault="00873DFC" w:rsidP="00873DFC">
            <w:pPr>
              <w:suppressAutoHyphens w:val="0"/>
              <w:spacing w:line="240" w:lineRule="auto"/>
              <w:rPr>
                <w:rFonts w:ascii="Arial" w:eastAsia="Times New Roman" w:hAnsi="Arial" w:cs="Arial"/>
                <w:kern w:val="0"/>
                <w:lang w:eastAsia="en-US"/>
              </w:rPr>
            </w:pPr>
            <w:r w:rsidRPr="00BC617C">
              <w:rPr>
                <w:rFonts w:ascii="Arial" w:eastAsia="Times New Roman" w:hAnsi="Arial" w:cs="Arial"/>
                <w:kern w:val="0"/>
                <w:sz w:val="22"/>
                <w:szCs w:val="22"/>
                <w:lang w:val="en-AU" w:eastAsia="en-US"/>
              </w:rPr>
              <w:t xml:space="preserve">Ауто </w:t>
            </w:r>
            <w:r w:rsidRPr="00BC617C">
              <w:rPr>
                <w:rFonts w:ascii="Arial" w:eastAsia="Times New Roman" w:hAnsi="Arial" w:cs="Arial"/>
                <w:kern w:val="0"/>
                <w:sz w:val="22"/>
                <w:szCs w:val="22"/>
                <w:lang w:eastAsia="en-US"/>
              </w:rPr>
              <w:t>ш</w:t>
            </w:r>
            <w:r w:rsidRPr="00BC617C">
              <w:rPr>
                <w:rFonts w:ascii="Arial" w:eastAsia="Times New Roman" w:hAnsi="Arial" w:cs="Arial"/>
                <w:kern w:val="0"/>
                <w:sz w:val="22"/>
                <w:szCs w:val="22"/>
                <w:lang w:val="en-AU" w:eastAsia="en-US"/>
              </w:rPr>
              <w:t>ампон 1L</w:t>
            </w:r>
            <w:r w:rsidRPr="00BC617C">
              <w:rPr>
                <w:rFonts w:ascii="Arial" w:eastAsia="Times New Roman" w:hAnsi="Arial" w:cs="Arial"/>
                <w:kern w:val="0"/>
                <w:sz w:val="22"/>
                <w:szCs w:val="22"/>
                <w:lang w:eastAsia="en-US"/>
              </w:rPr>
              <w:t xml:space="preserve"> </w:t>
            </w:r>
          </w:p>
        </w:tc>
        <w:tc>
          <w:tcPr>
            <w:tcW w:w="1276" w:type="dxa"/>
            <w:tcBorders>
              <w:top w:val="nil"/>
              <w:left w:val="nil"/>
              <w:bottom w:val="single" w:sz="8" w:space="0" w:color="000000"/>
              <w:right w:val="single" w:sz="8" w:space="0" w:color="000000"/>
            </w:tcBorders>
            <w:shd w:val="clear" w:color="auto" w:fill="auto"/>
            <w:noWrap/>
            <w:hideMark/>
          </w:tcPr>
          <w:p w:rsidR="00873DFC" w:rsidRPr="00BC617C" w:rsidRDefault="00D6287F"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комад</w:t>
            </w:r>
          </w:p>
        </w:tc>
        <w:tc>
          <w:tcPr>
            <w:tcW w:w="1985" w:type="dxa"/>
            <w:tcBorders>
              <w:top w:val="nil"/>
              <w:left w:val="nil"/>
              <w:bottom w:val="single" w:sz="8" w:space="0" w:color="000000"/>
              <w:right w:val="single" w:sz="8" w:space="0" w:color="000000"/>
            </w:tcBorders>
            <w:shd w:val="clear" w:color="auto" w:fill="auto"/>
            <w:noWrap/>
            <w:hideMark/>
          </w:tcPr>
          <w:p w:rsidR="00873DFC" w:rsidRPr="00BC617C" w:rsidRDefault="00873DFC"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500</w:t>
            </w:r>
          </w:p>
        </w:tc>
      </w:tr>
      <w:tr w:rsidR="00873DFC" w:rsidRPr="00BC617C" w:rsidTr="00873DFC">
        <w:trPr>
          <w:trHeight w:val="315"/>
          <w:jc w:val="center"/>
        </w:trPr>
        <w:tc>
          <w:tcPr>
            <w:tcW w:w="878" w:type="dxa"/>
            <w:tcBorders>
              <w:top w:val="nil"/>
              <w:left w:val="single" w:sz="8" w:space="0" w:color="000000"/>
              <w:bottom w:val="single" w:sz="8" w:space="0" w:color="000000"/>
              <w:right w:val="single" w:sz="8" w:space="0" w:color="000000"/>
            </w:tcBorders>
            <w:shd w:val="clear" w:color="auto" w:fill="auto"/>
            <w:noWrap/>
            <w:hideMark/>
          </w:tcPr>
          <w:p w:rsidR="00873DFC" w:rsidRPr="00BC617C" w:rsidRDefault="00873DFC" w:rsidP="00873DFC">
            <w:pPr>
              <w:numPr>
                <w:ilvl w:val="0"/>
                <w:numId w:val="33"/>
              </w:numPr>
              <w:suppressAutoHyphens w:val="0"/>
              <w:spacing w:line="240" w:lineRule="auto"/>
              <w:rPr>
                <w:rFonts w:ascii="Arial" w:eastAsia="Times New Roman" w:hAnsi="Arial" w:cs="Arial"/>
                <w:kern w:val="0"/>
                <w:lang w:eastAsia="en-US"/>
              </w:rPr>
            </w:pPr>
          </w:p>
        </w:tc>
        <w:tc>
          <w:tcPr>
            <w:tcW w:w="5501" w:type="dxa"/>
            <w:tcBorders>
              <w:top w:val="nil"/>
              <w:left w:val="nil"/>
              <w:bottom w:val="single" w:sz="8" w:space="0" w:color="000000"/>
              <w:right w:val="single" w:sz="8" w:space="0" w:color="000000"/>
            </w:tcBorders>
            <w:shd w:val="clear" w:color="auto" w:fill="auto"/>
            <w:noWrap/>
            <w:hideMark/>
          </w:tcPr>
          <w:p w:rsidR="00873DFC" w:rsidRPr="00BC617C" w:rsidRDefault="00873DFC" w:rsidP="00873DFC">
            <w:pPr>
              <w:suppressAutoHyphens w:val="0"/>
              <w:spacing w:line="240" w:lineRule="auto"/>
              <w:rPr>
                <w:rFonts w:ascii="Arial" w:eastAsia="Times New Roman" w:hAnsi="Arial" w:cs="Arial"/>
                <w:kern w:val="0"/>
                <w:lang w:eastAsia="en-US"/>
              </w:rPr>
            </w:pPr>
            <w:r w:rsidRPr="00BC617C">
              <w:rPr>
                <w:rFonts w:ascii="Arial" w:eastAsia="Times New Roman" w:hAnsi="Arial" w:cs="Arial"/>
                <w:kern w:val="0"/>
                <w:sz w:val="22"/>
                <w:szCs w:val="22"/>
                <w:lang w:val="en-AU" w:eastAsia="en-US"/>
              </w:rPr>
              <w:t>Flop top –средство за машинско прање  10/1l</w:t>
            </w:r>
            <w:r w:rsidRPr="00BC617C">
              <w:rPr>
                <w:rFonts w:ascii="Arial" w:eastAsia="Times New Roman" w:hAnsi="Arial" w:cs="Arial"/>
                <w:kern w:val="0"/>
                <w:sz w:val="22"/>
                <w:szCs w:val="22"/>
                <w:lang w:eastAsia="en-US"/>
              </w:rPr>
              <w:t xml:space="preserve"> </w:t>
            </w:r>
          </w:p>
        </w:tc>
        <w:tc>
          <w:tcPr>
            <w:tcW w:w="1276" w:type="dxa"/>
            <w:tcBorders>
              <w:top w:val="nil"/>
              <w:left w:val="nil"/>
              <w:bottom w:val="single" w:sz="8" w:space="0" w:color="000000"/>
              <w:right w:val="single" w:sz="8" w:space="0" w:color="000000"/>
            </w:tcBorders>
            <w:shd w:val="clear" w:color="auto" w:fill="auto"/>
            <w:noWrap/>
            <w:hideMark/>
          </w:tcPr>
          <w:p w:rsidR="00873DFC" w:rsidRPr="00BC617C" w:rsidRDefault="00D6287F"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литар</w:t>
            </w:r>
          </w:p>
        </w:tc>
        <w:tc>
          <w:tcPr>
            <w:tcW w:w="1985" w:type="dxa"/>
            <w:tcBorders>
              <w:top w:val="nil"/>
              <w:left w:val="nil"/>
              <w:bottom w:val="single" w:sz="8" w:space="0" w:color="000000"/>
              <w:right w:val="single" w:sz="8" w:space="0" w:color="000000"/>
            </w:tcBorders>
            <w:shd w:val="clear" w:color="auto" w:fill="auto"/>
            <w:noWrap/>
            <w:hideMark/>
          </w:tcPr>
          <w:p w:rsidR="00873DFC" w:rsidRPr="00BC617C" w:rsidRDefault="00873DFC"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6</w:t>
            </w:r>
            <w:r w:rsidRPr="00BC617C">
              <w:rPr>
                <w:rFonts w:ascii="Arial" w:eastAsia="Times New Roman" w:hAnsi="Arial" w:cs="Arial"/>
                <w:kern w:val="0"/>
                <w:sz w:val="22"/>
                <w:szCs w:val="22"/>
                <w:lang w:eastAsia="en-US"/>
              </w:rPr>
              <w:t>0</w:t>
            </w:r>
          </w:p>
        </w:tc>
      </w:tr>
      <w:tr w:rsidR="00873DFC" w:rsidRPr="00BC617C" w:rsidTr="00873DFC">
        <w:trPr>
          <w:trHeight w:val="315"/>
          <w:jc w:val="center"/>
        </w:trPr>
        <w:tc>
          <w:tcPr>
            <w:tcW w:w="878" w:type="dxa"/>
            <w:tcBorders>
              <w:top w:val="nil"/>
              <w:left w:val="single" w:sz="8" w:space="0" w:color="000000"/>
              <w:bottom w:val="single" w:sz="8" w:space="0" w:color="000000"/>
              <w:right w:val="single" w:sz="8" w:space="0" w:color="000000"/>
            </w:tcBorders>
            <w:shd w:val="clear" w:color="auto" w:fill="auto"/>
            <w:noWrap/>
            <w:hideMark/>
          </w:tcPr>
          <w:p w:rsidR="00873DFC" w:rsidRPr="00BC617C" w:rsidRDefault="00873DFC" w:rsidP="00873DFC">
            <w:pPr>
              <w:numPr>
                <w:ilvl w:val="0"/>
                <w:numId w:val="33"/>
              </w:numPr>
              <w:suppressAutoHyphens w:val="0"/>
              <w:spacing w:line="240" w:lineRule="auto"/>
              <w:rPr>
                <w:rFonts w:ascii="Arial" w:eastAsia="Times New Roman" w:hAnsi="Arial" w:cs="Arial"/>
                <w:kern w:val="0"/>
                <w:lang w:eastAsia="en-US"/>
              </w:rPr>
            </w:pPr>
          </w:p>
        </w:tc>
        <w:tc>
          <w:tcPr>
            <w:tcW w:w="5501" w:type="dxa"/>
            <w:tcBorders>
              <w:top w:val="nil"/>
              <w:left w:val="nil"/>
              <w:bottom w:val="single" w:sz="8" w:space="0" w:color="000000"/>
              <w:right w:val="single" w:sz="8" w:space="0" w:color="000000"/>
            </w:tcBorders>
            <w:shd w:val="clear" w:color="auto" w:fill="auto"/>
            <w:noWrap/>
            <w:hideMark/>
          </w:tcPr>
          <w:p w:rsidR="00873DFC" w:rsidRPr="00BC617C" w:rsidRDefault="00873DFC" w:rsidP="00873DFC">
            <w:pPr>
              <w:suppressAutoHyphens w:val="0"/>
              <w:spacing w:line="240" w:lineRule="auto"/>
              <w:rPr>
                <w:rFonts w:ascii="Arial" w:eastAsia="Times New Roman" w:hAnsi="Arial" w:cs="Arial"/>
                <w:kern w:val="0"/>
                <w:lang w:eastAsia="en-US"/>
              </w:rPr>
            </w:pPr>
            <w:r w:rsidRPr="00BC617C">
              <w:rPr>
                <w:rFonts w:ascii="Arial" w:eastAsia="Times New Roman" w:hAnsi="Arial" w:cs="Arial"/>
                <w:kern w:val="0"/>
                <w:sz w:val="22"/>
                <w:szCs w:val="22"/>
                <w:lang w:val="en-AU" w:eastAsia="en-US"/>
              </w:rPr>
              <w:t>Средство за камен и терацо, средство за скидање лака, dzonson diversi N -1 или  одговарајући</w:t>
            </w:r>
          </w:p>
        </w:tc>
        <w:tc>
          <w:tcPr>
            <w:tcW w:w="1276" w:type="dxa"/>
            <w:tcBorders>
              <w:top w:val="nil"/>
              <w:left w:val="nil"/>
              <w:bottom w:val="single" w:sz="8" w:space="0" w:color="000000"/>
              <w:right w:val="single" w:sz="8" w:space="0" w:color="000000"/>
            </w:tcBorders>
            <w:shd w:val="clear" w:color="auto" w:fill="auto"/>
            <w:noWrap/>
            <w:hideMark/>
          </w:tcPr>
          <w:p w:rsidR="00873DFC" w:rsidRPr="00BC617C" w:rsidRDefault="00D6287F"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литар</w:t>
            </w:r>
          </w:p>
        </w:tc>
        <w:tc>
          <w:tcPr>
            <w:tcW w:w="1985" w:type="dxa"/>
            <w:tcBorders>
              <w:top w:val="nil"/>
              <w:left w:val="nil"/>
              <w:bottom w:val="single" w:sz="8" w:space="0" w:color="000000"/>
              <w:right w:val="single" w:sz="8" w:space="0" w:color="000000"/>
            </w:tcBorders>
            <w:shd w:val="clear" w:color="auto" w:fill="auto"/>
            <w:noWrap/>
            <w:hideMark/>
          </w:tcPr>
          <w:p w:rsidR="00873DFC" w:rsidRPr="00BC617C" w:rsidRDefault="00873DFC"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6</w:t>
            </w:r>
          </w:p>
        </w:tc>
      </w:tr>
      <w:tr w:rsidR="00873DFC" w:rsidRPr="00BC617C" w:rsidTr="00873DFC">
        <w:trPr>
          <w:trHeight w:val="315"/>
          <w:jc w:val="center"/>
        </w:trPr>
        <w:tc>
          <w:tcPr>
            <w:tcW w:w="878" w:type="dxa"/>
            <w:tcBorders>
              <w:top w:val="nil"/>
              <w:left w:val="single" w:sz="8" w:space="0" w:color="000000"/>
              <w:bottom w:val="single" w:sz="8" w:space="0" w:color="000000"/>
              <w:right w:val="single" w:sz="8" w:space="0" w:color="000000"/>
            </w:tcBorders>
            <w:shd w:val="clear" w:color="auto" w:fill="auto"/>
            <w:noWrap/>
            <w:hideMark/>
          </w:tcPr>
          <w:p w:rsidR="00873DFC" w:rsidRPr="00BC617C" w:rsidRDefault="00873DFC" w:rsidP="00873DFC">
            <w:pPr>
              <w:numPr>
                <w:ilvl w:val="0"/>
                <w:numId w:val="33"/>
              </w:numPr>
              <w:suppressAutoHyphens w:val="0"/>
              <w:spacing w:line="240" w:lineRule="auto"/>
              <w:rPr>
                <w:rFonts w:ascii="Arial" w:eastAsia="Times New Roman" w:hAnsi="Arial" w:cs="Arial"/>
                <w:kern w:val="0"/>
                <w:lang w:eastAsia="en-US"/>
              </w:rPr>
            </w:pPr>
          </w:p>
        </w:tc>
        <w:tc>
          <w:tcPr>
            <w:tcW w:w="5501" w:type="dxa"/>
            <w:tcBorders>
              <w:top w:val="nil"/>
              <w:left w:val="nil"/>
              <w:bottom w:val="single" w:sz="8" w:space="0" w:color="000000"/>
              <w:right w:val="single" w:sz="8" w:space="0" w:color="000000"/>
            </w:tcBorders>
            <w:shd w:val="clear" w:color="auto" w:fill="auto"/>
            <w:noWrap/>
            <w:hideMark/>
          </w:tcPr>
          <w:p w:rsidR="00873DFC" w:rsidRPr="00BC617C" w:rsidRDefault="00873DFC" w:rsidP="00873DFC">
            <w:pPr>
              <w:suppressAutoHyphens w:val="0"/>
              <w:spacing w:line="240" w:lineRule="auto"/>
              <w:rPr>
                <w:rFonts w:ascii="Arial" w:eastAsia="Times New Roman" w:hAnsi="Arial" w:cs="Arial"/>
                <w:kern w:val="0"/>
                <w:lang w:eastAsia="en-US"/>
              </w:rPr>
            </w:pPr>
            <w:r w:rsidRPr="00BC617C">
              <w:rPr>
                <w:rFonts w:ascii="Arial" w:eastAsia="Times New Roman" w:hAnsi="Arial" w:cs="Arial"/>
                <w:kern w:val="0"/>
                <w:sz w:val="22"/>
                <w:szCs w:val="22"/>
                <w:lang w:val="en-AU" w:eastAsia="en-US"/>
              </w:rPr>
              <w:t>Лак за</w:t>
            </w:r>
            <w:r w:rsidRPr="00BC617C">
              <w:rPr>
                <w:rFonts w:ascii="Arial" w:eastAsia="Times New Roman" w:hAnsi="Arial" w:cs="Arial"/>
                <w:kern w:val="0"/>
                <w:sz w:val="22"/>
                <w:szCs w:val="22"/>
                <w:lang w:eastAsia="en-US"/>
              </w:rPr>
              <w:t>ш</w:t>
            </w:r>
            <w:r w:rsidRPr="00BC617C">
              <w:rPr>
                <w:rFonts w:ascii="Arial" w:eastAsia="Times New Roman" w:hAnsi="Arial" w:cs="Arial"/>
                <w:kern w:val="0"/>
                <w:sz w:val="22"/>
                <w:szCs w:val="22"/>
                <w:lang w:val="en-AU" w:eastAsia="en-US"/>
              </w:rPr>
              <w:t>тита тераца у три слоја , dzonson diverzi plaza или  одговарајући</w:t>
            </w:r>
          </w:p>
        </w:tc>
        <w:tc>
          <w:tcPr>
            <w:tcW w:w="1276" w:type="dxa"/>
            <w:tcBorders>
              <w:top w:val="nil"/>
              <w:left w:val="nil"/>
              <w:bottom w:val="single" w:sz="8" w:space="0" w:color="000000"/>
              <w:right w:val="single" w:sz="8" w:space="0" w:color="000000"/>
            </w:tcBorders>
            <w:shd w:val="clear" w:color="auto" w:fill="auto"/>
            <w:noWrap/>
            <w:hideMark/>
          </w:tcPr>
          <w:p w:rsidR="00873DFC" w:rsidRPr="00BC617C" w:rsidRDefault="00D6287F"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литар</w:t>
            </w:r>
          </w:p>
        </w:tc>
        <w:tc>
          <w:tcPr>
            <w:tcW w:w="1985" w:type="dxa"/>
            <w:tcBorders>
              <w:top w:val="nil"/>
              <w:left w:val="nil"/>
              <w:bottom w:val="single" w:sz="8" w:space="0" w:color="000000"/>
              <w:right w:val="single" w:sz="8" w:space="0" w:color="000000"/>
            </w:tcBorders>
            <w:shd w:val="clear" w:color="auto" w:fill="auto"/>
            <w:noWrap/>
            <w:hideMark/>
          </w:tcPr>
          <w:p w:rsidR="00873DFC" w:rsidRPr="00BC617C" w:rsidRDefault="00873DFC"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12</w:t>
            </w:r>
          </w:p>
        </w:tc>
      </w:tr>
      <w:tr w:rsidR="00873DFC" w:rsidRPr="00BC617C" w:rsidTr="00873DFC">
        <w:trPr>
          <w:trHeight w:val="315"/>
          <w:jc w:val="center"/>
        </w:trPr>
        <w:tc>
          <w:tcPr>
            <w:tcW w:w="878" w:type="dxa"/>
            <w:tcBorders>
              <w:top w:val="nil"/>
              <w:left w:val="single" w:sz="8" w:space="0" w:color="000000"/>
              <w:bottom w:val="single" w:sz="8" w:space="0" w:color="000000"/>
              <w:right w:val="single" w:sz="8" w:space="0" w:color="000000"/>
            </w:tcBorders>
            <w:shd w:val="clear" w:color="auto" w:fill="auto"/>
            <w:noWrap/>
            <w:hideMark/>
          </w:tcPr>
          <w:p w:rsidR="00873DFC" w:rsidRPr="00BC617C" w:rsidRDefault="00873DFC" w:rsidP="00873DFC">
            <w:pPr>
              <w:numPr>
                <w:ilvl w:val="0"/>
                <w:numId w:val="33"/>
              </w:numPr>
              <w:suppressAutoHyphens w:val="0"/>
              <w:spacing w:line="240" w:lineRule="auto"/>
              <w:rPr>
                <w:rFonts w:ascii="Arial" w:eastAsia="Times New Roman" w:hAnsi="Arial" w:cs="Arial"/>
                <w:kern w:val="0"/>
                <w:lang w:eastAsia="en-US"/>
              </w:rPr>
            </w:pPr>
          </w:p>
        </w:tc>
        <w:tc>
          <w:tcPr>
            <w:tcW w:w="5501" w:type="dxa"/>
            <w:tcBorders>
              <w:top w:val="nil"/>
              <w:left w:val="nil"/>
              <w:bottom w:val="single" w:sz="8" w:space="0" w:color="000000"/>
              <w:right w:val="single" w:sz="8" w:space="0" w:color="000000"/>
            </w:tcBorders>
            <w:shd w:val="clear" w:color="auto" w:fill="auto"/>
            <w:noWrap/>
            <w:hideMark/>
          </w:tcPr>
          <w:p w:rsidR="00873DFC" w:rsidRPr="00BC617C" w:rsidRDefault="00873DFC" w:rsidP="00873DFC">
            <w:pPr>
              <w:suppressAutoHyphens w:val="0"/>
              <w:spacing w:line="240" w:lineRule="auto"/>
              <w:rPr>
                <w:rFonts w:ascii="Arial" w:eastAsia="Times New Roman" w:hAnsi="Arial" w:cs="Arial"/>
                <w:kern w:val="0"/>
                <w:lang w:eastAsia="en-US"/>
              </w:rPr>
            </w:pPr>
            <w:r w:rsidRPr="00BC617C">
              <w:rPr>
                <w:rFonts w:ascii="Arial" w:eastAsia="Times New Roman" w:hAnsi="Arial" w:cs="Arial"/>
                <w:kern w:val="0"/>
                <w:sz w:val="22"/>
                <w:szCs w:val="22"/>
                <w:lang w:val="en-AU" w:eastAsia="en-US"/>
              </w:rPr>
              <w:t>Средство за одр</w:t>
            </w:r>
            <w:r w:rsidRPr="00BC617C">
              <w:rPr>
                <w:rFonts w:ascii="Arial" w:eastAsia="Times New Roman" w:hAnsi="Arial" w:cs="Arial"/>
                <w:kern w:val="0"/>
                <w:sz w:val="22"/>
                <w:szCs w:val="22"/>
                <w:lang w:eastAsia="en-US"/>
              </w:rPr>
              <w:t>ж</w:t>
            </w:r>
            <w:r w:rsidRPr="00BC617C">
              <w:rPr>
                <w:rFonts w:ascii="Arial" w:eastAsia="Times New Roman" w:hAnsi="Arial" w:cs="Arial"/>
                <w:kern w:val="0"/>
                <w:sz w:val="22"/>
                <w:szCs w:val="22"/>
                <w:lang w:val="en-AU" w:eastAsia="en-US"/>
              </w:rPr>
              <w:t>авање пласти</w:t>
            </w:r>
            <w:r w:rsidRPr="00BC617C">
              <w:rPr>
                <w:rFonts w:ascii="Arial" w:eastAsia="Times New Roman" w:hAnsi="Arial" w:cs="Arial"/>
                <w:kern w:val="0"/>
                <w:sz w:val="22"/>
                <w:szCs w:val="22"/>
                <w:lang w:eastAsia="en-US"/>
              </w:rPr>
              <w:t>ч</w:t>
            </w:r>
            <w:r w:rsidRPr="00BC617C">
              <w:rPr>
                <w:rFonts w:ascii="Arial" w:eastAsia="Times New Roman" w:hAnsi="Arial" w:cs="Arial"/>
                <w:kern w:val="0"/>
                <w:sz w:val="22"/>
                <w:szCs w:val="22"/>
                <w:lang w:val="en-AU" w:eastAsia="en-US"/>
              </w:rPr>
              <w:t>них подова ( виназ пло</w:t>
            </w:r>
            <w:r w:rsidRPr="00BC617C">
              <w:rPr>
                <w:rFonts w:ascii="Arial" w:eastAsia="Times New Roman" w:hAnsi="Arial" w:cs="Arial"/>
                <w:kern w:val="0"/>
                <w:sz w:val="22"/>
                <w:szCs w:val="22"/>
                <w:lang w:eastAsia="en-US"/>
              </w:rPr>
              <w:t>ч</w:t>
            </w:r>
            <w:r w:rsidRPr="00BC617C">
              <w:rPr>
                <w:rFonts w:ascii="Arial" w:eastAsia="Times New Roman" w:hAnsi="Arial" w:cs="Arial"/>
                <w:kern w:val="0"/>
                <w:sz w:val="22"/>
                <w:szCs w:val="22"/>
                <w:lang w:val="en-AU" w:eastAsia="en-US"/>
              </w:rPr>
              <w:t>ица) ,dzonson diversi eternon или  одговарајући</w:t>
            </w:r>
          </w:p>
        </w:tc>
        <w:tc>
          <w:tcPr>
            <w:tcW w:w="1276" w:type="dxa"/>
            <w:tcBorders>
              <w:top w:val="nil"/>
              <w:left w:val="nil"/>
              <w:bottom w:val="single" w:sz="8" w:space="0" w:color="000000"/>
              <w:right w:val="single" w:sz="8" w:space="0" w:color="000000"/>
            </w:tcBorders>
            <w:shd w:val="clear" w:color="auto" w:fill="auto"/>
            <w:noWrap/>
            <w:hideMark/>
          </w:tcPr>
          <w:p w:rsidR="00873DFC" w:rsidRPr="00BC617C" w:rsidRDefault="00D6287F"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литар</w:t>
            </w:r>
          </w:p>
        </w:tc>
        <w:tc>
          <w:tcPr>
            <w:tcW w:w="1985" w:type="dxa"/>
            <w:tcBorders>
              <w:top w:val="nil"/>
              <w:left w:val="nil"/>
              <w:bottom w:val="single" w:sz="8" w:space="0" w:color="000000"/>
              <w:right w:val="single" w:sz="8" w:space="0" w:color="000000"/>
            </w:tcBorders>
            <w:shd w:val="clear" w:color="auto" w:fill="auto"/>
            <w:noWrap/>
            <w:hideMark/>
          </w:tcPr>
          <w:p w:rsidR="00873DFC" w:rsidRPr="00BC617C" w:rsidRDefault="00873DFC" w:rsidP="00873DFC">
            <w:pPr>
              <w:suppressAutoHyphens w:val="0"/>
              <w:spacing w:line="240" w:lineRule="auto"/>
              <w:jc w:val="center"/>
              <w:rPr>
                <w:rFonts w:ascii="Arial" w:eastAsia="Times New Roman" w:hAnsi="Arial" w:cs="Arial"/>
                <w:kern w:val="0"/>
                <w:lang w:eastAsia="en-US"/>
              </w:rPr>
            </w:pPr>
            <w:r w:rsidRPr="00BC617C">
              <w:rPr>
                <w:rFonts w:ascii="Arial" w:eastAsia="Times New Roman" w:hAnsi="Arial" w:cs="Arial"/>
                <w:kern w:val="0"/>
                <w:sz w:val="22"/>
                <w:szCs w:val="22"/>
                <w:lang w:val="en-AU" w:eastAsia="en-US"/>
              </w:rPr>
              <w:t>12</w:t>
            </w:r>
          </w:p>
        </w:tc>
      </w:tr>
    </w:tbl>
    <w:p w:rsidR="00B65FE7" w:rsidRDefault="00B65FE7" w:rsidP="006477D6">
      <w:pPr>
        <w:ind w:left="-284"/>
        <w:jc w:val="both"/>
        <w:rPr>
          <w:rFonts w:ascii="Arial" w:hAnsi="Arial" w:cs="Arial"/>
          <w:sz w:val="22"/>
          <w:szCs w:val="22"/>
          <w:lang w:val="sr-Cyrl-CS"/>
        </w:rPr>
      </w:pPr>
    </w:p>
    <w:p w:rsidR="00BC3BB5" w:rsidRDefault="00BC3BB5" w:rsidP="00BC3BB5">
      <w:pPr>
        <w:autoSpaceDE w:val="0"/>
        <w:autoSpaceDN w:val="0"/>
        <w:adjustRightInd w:val="0"/>
        <w:jc w:val="both"/>
        <w:rPr>
          <w:rFonts w:ascii="Arial" w:hAnsi="Arial" w:cs="Arial"/>
          <w:sz w:val="22"/>
          <w:szCs w:val="22"/>
          <w:lang w:val="sr-Cyrl-CS"/>
        </w:rPr>
      </w:pPr>
    </w:p>
    <w:p w:rsidR="00B65FE7" w:rsidRPr="00BC3BB5" w:rsidRDefault="00187848" w:rsidP="003F62A4">
      <w:pPr>
        <w:autoSpaceDE w:val="0"/>
        <w:autoSpaceDN w:val="0"/>
        <w:adjustRightInd w:val="0"/>
        <w:jc w:val="both"/>
        <w:rPr>
          <w:rFonts w:ascii="Arial" w:hAnsi="Arial" w:cs="Arial"/>
          <w:sz w:val="22"/>
          <w:szCs w:val="22"/>
          <w:lang w:val="sr-Cyrl-CS"/>
        </w:rPr>
      </w:pPr>
      <w:r>
        <w:rPr>
          <w:rFonts w:ascii="Arial" w:hAnsi="Arial" w:cs="Arial"/>
          <w:b/>
          <w:sz w:val="22"/>
          <w:szCs w:val="22"/>
          <w:lang w:val="sr-Cyrl-CS"/>
        </w:rPr>
        <w:t>Начин и р</w:t>
      </w:r>
      <w:r w:rsidR="00BC3BB5" w:rsidRPr="00BC3BB5">
        <w:rPr>
          <w:rFonts w:ascii="Arial" w:hAnsi="Arial" w:cs="Arial"/>
          <w:b/>
          <w:sz w:val="22"/>
          <w:szCs w:val="22"/>
          <w:lang w:val="sr-Cyrl-CS"/>
        </w:rPr>
        <w:t>ок испоруке</w:t>
      </w:r>
      <w:r w:rsidR="00BC3BB5">
        <w:rPr>
          <w:rFonts w:ascii="Arial" w:hAnsi="Arial" w:cs="Arial"/>
          <w:b/>
          <w:sz w:val="22"/>
          <w:szCs w:val="22"/>
          <w:lang w:val="sr-Cyrl-CS"/>
        </w:rPr>
        <w:t>:</w:t>
      </w:r>
      <w:r w:rsidR="00D6287F">
        <w:rPr>
          <w:rFonts w:ascii="Arial" w:hAnsi="Arial" w:cs="Arial"/>
          <w:b/>
          <w:sz w:val="22"/>
          <w:szCs w:val="22"/>
          <w:lang w:val="sr-Cyrl-CS"/>
        </w:rPr>
        <w:t xml:space="preserve"> </w:t>
      </w:r>
      <w:r w:rsidR="00D6287F">
        <w:rPr>
          <w:rFonts w:ascii="Arial" w:hAnsi="Arial" w:cs="Arial"/>
          <w:sz w:val="22"/>
          <w:szCs w:val="22"/>
          <w:lang w:val="sr-Cyrl-CS"/>
        </w:rPr>
        <w:t>сукцесивно,</w:t>
      </w:r>
      <w:r w:rsidR="00BC3BB5">
        <w:rPr>
          <w:rFonts w:ascii="Arial" w:hAnsi="Arial" w:cs="Arial"/>
          <w:b/>
          <w:sz w:val="22"/>
          <w:szCs w:val="22"/>
          <w:lang w:val="sr-Cyrl-CS"/>
        </w:rPr>
        <w:t xml:space="preserve"> </w:t>
      </w:r>
      <w:r w:rsidRPr="00466012">
        <w:rPr>
          <w:rFonts w:ascii="Arial" w:hAnsi="Arial" w:cs="Arial"/>
          <w:sz w:val="22"/>
          <w:szCs w:val="22"/>
          <w:lang w:val="sr-Cyrl-CS"/>
        </w:rPr>
        <w:t xml:space="preserve">у року од </w:t>
      </w:r>
      <w:r w:rsidR="005E2394" w:rsidRPr="00466012">
        <w:rPr>
          <w:rFonts w:ascii="Arial" w:hAnsi="Arial" w:cs="Arial"/>
          <w:sz w:val="22"/>
          <w:szCs w:val="22"/>
          <w:lang w:val="sr-Cyrl-CS"/>
        </w:rPr>
        <w:t xml:space="preserve">максимум </w:t>
      </w:r>
      <w:r w:rsidR="00D6287F">
        <w:rPr>
          <w:rFonts w:ascii="Arial" w:hAnsi="Arial" w:cs="Arial"/>
          <w:sz w:val="22"/>
          <w:szCs w:val="22"/>
          <w:lang w:val="sr-Cyrl-CS"/>
        </w:rPr>
        <w:t>7</w:t>
      </w:r>
      <w:r w:rsidR="00BC3BB5" w:rsidRPr="00466012">
        <w:rPr>
          <w:rFonts w:ascii="Arial" w:hAnsi="Arial" w:cs="Arial"/>
          <w:sz w:val="22"/>
          <w:szCs w:val="22"/>
          <w:lang w:val="sr-Cyrl-CS"/>
        </w:rPr>
        <w:t xml:space="preserve"> дана од дана </w:t>
      </w:r>
      <w:r w:rsidRPr="00466012">
        <w:rPr>
          <w:rFonts w:ascii="Arial" w:hAnsi="Arial" w:cs="Arial"/>
          <w:sz w:val="22"/>
          <w:szCs w:val="22"/>
          <w:lang w:val="sr-Cyrl-CS"/>
        </w:rPr>
        <w:t>пријема писаног захтева</w:t>
      </w:r>
      <w:r w:rsidR="00BC3BB5" w:rsidRPr="00466012">
        <w:rPr>
          <w:rFonts w:ascii="Arial" w:hAnsi="Arial" w:cs="Arial"/>
          <w:sz w:val="22"/>
          <w:szCs w:val="22"/>
          <w:lang w:val="sr-Cyrl-CS"/>
        </w:rPr>
        <w:t>.</w:t>
      </w:r>
    </w:p>
    <w:p w:rsidR="00BC3BB5" w:rsidRPr="00BC3BB5" w:rsidRDefault="00BC3BB5" w:rsidP="003F62A4">
      <w:pPr>
        <w:autoSpaceDE w:val="0"/>
        <w:autoSpaceDN w:val="0"/>
        <w:adjustRightInd w:val="0"/>
        <w:jc w:val="both"/>
        <w:rPr>
          <w:rFonts w:ascii="Arial" w:hAnsi="Arial" w:cs="Arial"/>
          <w:b/>
          <w:sz w:val="22"/>
          <w:szCs w:val="22"/>
          <w:lang w:val="sr-Cyrl-CS"/>
        </w:rPr>
      </w:pPr>
    </w:p>
    <w:p w:rsidR="00CB1A2C" w:rsidRDefault="003F62A4" w:rsidP="00EF6495">
      <w:pPr>
        <w:autoSpaceDE w:val="0"/>
        <w:autoSpaceDN w:val="0"/>
        <w:adjustRightInd w:val="0"/>
        <w:jc w:val="both"/>
        <w:rPr>
          <w:rFonts w:ascii="Arial" w:hAnsi="Arial" w:cs="Arial"/>
          <w:sz w:val="22"/>
          <w:szCs w:val="22"/>
          <w:lang w:eastAsia="sr-Latn-CS"/>
        </w:rPr>
      </w:pPr>
      <w:r w:rsidRPr="00CB1A2C">
        <w:rPr>
          <w:rFonts w:ascii="Arial" w:hAnsi="Arial" w:cs="Arial"/>
          <w:b/>
          <w:sz w:val="22"/>
          <w:szCs w:val="22"/>
          <w:lang w:val="sr-Cyrl-CS"/>
        </w:rPr>
        <w:t>Место</w:t>
      </w:r>
      <w:r w:rsidRPr="003F62A4">
        <w:rPr>
          <w:rFonts w:ascii="Arial" w:hAnsi="Arial" w:cs="Arial"/>
          <w:sz w:val="22"/>
          <w:szCs w:val="22"/>
          <w:lang w:val="sr-Cyrl-CS"/>
        </w:rPr>
        <w:t xml:space="preserve"> </w:t>
      </w:r>
      <w:r w:rsidRPr="00BC3BB5">
        <w:rPr>
          <w:rFonts w:ascii="Arial" w:hAnsi="Arial" w:cs="Arial"/>
          <w:b/>
          <w:sz w:val="22"/>
          <w:szCs w:val="22"/>
          <w:lang w:val="sr-Cyrl-CS"/>
        </w:rPr>
        <w:t>испоруке</w:t>
      </w:r>
      <w:r w:rsidR="00311128"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w:t>
      </w:r>
      <w:r w:rsidRPr="00F778A2">
        <w:rPr>
          <w:rFonts w:ascii="Arial" w:hAnsi="Arial" w:cs="Arial"/>
          <w:sz w:val="22"/>
          <w:szCs w:val="22"/>
          <w:lang w:val="sr-Cyrl-CS"/>
        </w:rPr>
        <w:t xml:space="preserve">седиште Наручиоца, </w:t>
      </w:r>
      <w:r w:rsidRPr="00F778A2">
        <w:rPr>
          <w:rFonts w:ascii="Arial" w:hAnsi="Arial" w:cs="Arial"/>
          <w:sz w:val="22"/>
          <w:szCs w:val="22"/>
          <w:lang w:eastAsia="sr-Latn-CS"/>
        </w:rPr>
        <w:t xml:space="preserve">у Београду, </w:t>
      </w:r>
      <w:r w:rsidR="0096348A" w:rsidRPr="00F778A2">
        <w:rPr>
          <w:rFonts w:ascii="Arial" w:hAnsi="Arial" w:cs="Arial"/>
          <w:sz w:val="22"/>
          <w:szCs w:val="22"/>
          <w:lang w:eastAsia="sr-Latn-CS"/>
        </w:rPr>
        <w:t xml:space="preserve">ул. </w:t>
      </w:r>
      <w:r w:rsidRPr="00F778A2">
        <w:rPr>
          <w:rFonts w:ascii="Arial" w:hAnsi="Arial" w:cs="Arial"/>
          <w:sz w:val="22"/>
          <w:szCs w:val="22"/>
          <w:lang w:eastAsia="sr-Latn-CS"/>
        </w:rPr>
        <w:t>Булевар деспота Стефана 54а.</w:t>
      </w:r>
    </w:p>
    <w:p w:rsidR="0096348A" w:rsidRPr="0096348A" w:rsidRDefault="0096348A" w:rsidP="00CB1A2C">
      <w:pPr>
        <w:autoSpaceDE w:val="0"/>
        <w:autoSpaceDN w:val="0"/>
        <w:adjustRightInd w:val="0"/>
        <w:ind w:left="-284"/>
        <w:jc w:val="both"/>
        <w:rPr>
          <w:rFonts w:ascii="Arial" w:hAnsi="Arial" w:cs="Arial"/>
          <w:sz w:val="22"/>
          <w:szCs w:val="22"/>
          <w:lang w:eastAsia="sr-Latn-CS"/>
        </w:rPr>
      </w:pPr>
    </w:p>
    <w:p w:rsidR="00CB1A2C" w:rsidRDefault="0096348A" w:rsidP="0096348A">
      <w:pPr>
        <w:autoSpaceDE w:val="0"/>
        <w:autoSpaceDN w:val="0"/>
        <w:adjustRightInd w:val="0"/>
        <w:jc w:val="both"/>
        <w:rPr>
          <w:rFonts w:ascii="Arial" w:hAnsi="Arial" w:cs="Arial"/>
          <w:sz w:val="22"/>
          <w:szCs w:val="22"/>
          <w:lang w:val="ru-RU"/>
        </w:rPr>
      </w:pPr>
      <w:r w:rsidRPr="001B6407">
        <w:rPr>
          <w:rFonts w:ascii="Arial" w:hAnsi="Arial" w:cs="Arial"/>
          <w:b/>
          <w:sz w:val="22"/>
          <w:szCs w:val="22"/>
          <w:lang w:val="ru-RU"/>
        </w:rPr>
        <w:t>Начин и рок плаћања:</w:t>
      </w:r>
      <w:r w:rsidRPr="00095169">
        <w:rPr>
          <w:rFonts w:ascii="Arial" w:hAnsi="Arial" w:cs="Arial"/>
          <w:b/>
          <w:sz w:val="22"/>
          <w:szCs w:val="22"/>
          <w:lang w:val="ru-RU"/>
        </w:rPr>
        <w:t xml:space="preserve"> </w:t>
      </w:r>
      <w:r w:rsidRPr="00466012">
        <w:rPr>
          <w:rFonts w:ascii="Arial" w:hAnsi="Arial" w:cs="Arial"/>
          <w:sz w:val="22"/>
          <w:szCs w:val="22"/>
          <w:lang w:val="ru-RU"/>
        </w:rPr>
        <w:t xml:space="preserve">у року од </w:t>
      </w:r>
      <w:r w:rsidR="00D6287F">
        <w:rPr>
          <w:rFonts w:ascii="Arial" w:hAnsi="Arial" w:cs="Arial"/>
          <w:sz w:val="22"/>
          <w:szCs w:val="22"/>
          <w:lang w:val="ru-RU"/>
        </w:rPr>
        <w:t>45</w:t>
      </w:r>
      <w:r w:rsidRPr="00466012">
        <w:rPr>
          <w:rFonts w:ascii="Arial" w:hAnsi="Arial" w:cs="Arial"/>
          <w:sz w:val="22"/>
          <w:szCs w:val="22"/>
          <w:lang w:val="ru-RU"/>
        </w:rPr>
        <w:t xml:space="preserve"> дана </w:t>
      </w:r>
      <w:r w:rsidR="00D6287F">
        <w:rPr>
          <w:rFonts w:ascii="Arial" w:hAnsi="Arial" w:cs="Arial"/>
          <w:sz w:val="22"/>
          <w:szCs w:val="22"/>
          <w:lang w:val="ru-RU"/>
        </w:rPr>
        <w:t>од пријема потписане и оверене фактуре.</w:t>
      </w:r>
    </w:p>
    <w:p w:rsidR="00D6287F" w:rsidRDefault="00D6287F" w:rsidP="0096348A">
      <w:pPr>
        <w:autoSpaceDE w:val="0"/>
        <w:autoSpaceDN w:val="0"/>
        <w:adjustRightInd w:val="0"/>
        <w:jc w:val="both"/>
        <w:rPr>
          <w:rFonts w:ascii="Arial" w:hAnsi="Arial" w:cs="Arial"/>
          <w:sz w:val="22"/>
          <w:szCs w:val="22"/>
          <w:lang w:val="ru-RU"/>
        </w:rPr>
      </w:pPr>
    </w:p>
    <w:p w:rsidR="001F28F7" w:rsidRDefault="001F28F7" w:rsidP="001F28F7">
      <w:pPr>
        <w:pStyle w:val="BodyText"/>
        <w:spacing w:after="0"/>
        <w:jc w:val="both"/>
        <w:rPr>
          <w:rFonts w:ascii="Arial" w:hAnsi="Arial" w:cs="Arial"/>
          <w:b/>
          <w:sz w:val="22"/>
          <w:szCs w:val="22"/>
        </w:rPr>
      </w:pPr>
      <w:r w:rsidRPr="00095169">
        <w:rPr>
          <w:rFonts w:ascii="Arial" w:hAnsi="Arial" w:cs="Arial"/>
          <w:sz w:val="22"/>
          <w:szCs w:val="22"/>
          <w:lang w:val="sr-Cyrl-CS"/>
        </w:rPr>
        <w:t xml:space="preserve">Након </w:t>
      </w:r>
      <w:r>
        <w:rPr>
          <w:rFonts w:ascii="Arial" w:hAnsi="Arial" w:cs="Arial"/>
          <w:sz w:val="22"/>
          <w:szCs w:val="22"/>
          <w:lang w:val="sr-Cyrl-CS"/>
        </w:rPr>
        <w:t>испоруке</w:t>
      </w:r>
      <w:r w:rsidRPr="00095169">
        <w:rPr>
          <w:rFonts w:ascii="Arial" w:hAnsi="Arial" w:cs="Arial"/>
          <w:sz w:val="22"/>
          <w:szCs w:val="22"/>
          <w:lang w:val="sr-Cyrl-CS"/>
        </w:rPr>
        <w:t xml:space="preserve"> потписује се Записник о </w:t>
      </w:r>
      <w:r>
        <w:rPr>
          <w:rFonts w:ascii="Arial" w:hAnsi="Arial" w:cs="Arial"/>
          <w:sz w:val="22"/>
          <w:szCs w:val="22"/>
          <w:lang w:val="sr-Cyrl-CS"/>
        </w:rPr>
        <w:t>квалитативном</w:t>
      </w:r>
      <w:r w:rsidR="00D6287F">
        <w:rPr>
          <w:rFonts w:ascii="Arial" w:hAnsi="Arial" w:cs="Arial"/>
          <w:sz w:val="22"/>
          <w:szCs w:val="22"/>
          <w:lang w:val="sr-Cyrl-CS"/>
        </w:rPr>
        <w:t xml:space="preserve"> и квантитативном</w:t>
      </w:r>
      <w:r>
        <w:rPr>
          <w:rFonts w:ascii="Arial" w:hAnsi="Arial" w:cs="Arial"/>
          <w:sz w:val="22"/>
          <w:szCs w:val="22"/>
          <w:lang w:val="sr-Cyrl-CS"/>
        </w:rPr>
        <w:t xml:space="preserve"> пријему (у даљем тексту: Записник)</w:t>
      </w:r>
      <w:r w:rsidRPr="00095169">
        <w:rPr>
          <w:rFonts w:ascii="Arial" w:hAnsi="Arial" w:cs="Arial"/>
          <w:sz w:val="22"/>
          <w:szCs w:val="22"/>
          <w:lang w:val="sr-Cyrl-CS"/>
        </w:rPr>
        <w:t xml:space="preserve"> који потписују овлашћени представн</w:t>
      </w:r>
      <w:r>
        <w:rPr>
          <w:rFonts w:ascii="Arial" w:hAnsi="Arial" w:cs="Arial"/>
          <w:sz w:val="22"/>
          <w:szCs w:val="22"/>
          <w:lang w:val="sr-Cyrl-CS"/>
        </w:rPr>
        <w:t>ици</w:t>
      </w:r>
      <w:r w:rsidRPr="00095169">
        <w:rPr>
          <w:rFonts w:ascii="Arial" w:hAnsi="Arial" w:cs="Arial"/>
          <w:sz w:val="22"/>
          <w:szCs w:val="22"/>
          <w:lang w:val="sr-Cyrl-CS"/>
        </w:rPr>
        <w:t xml:space="preserve"> </w:t>
      </w:r>
      <w:r>
        <w:rPr>
          <w:rFonts w:ascii="Arial" w:hAnsi="Arial" w:cs="Arial"/>
          <w:sz w:val="22"/>
          <w:szCs w:val="22"/>
          <w:lang w:val="sr-Cyrl-CS"/>
        </w:rPr>
        <w:t>Наручиоца</w:t>
      </w:r>
      <w:r w:rsidRPr="00095169">
        <w:rPr>
          <w:rFonts w:ascii="Arial" w:hAnsi="Arial" w:cs="Arial"/>
          <w:sz w:val="22"/>
          <w:szCs w:val="22"/>
          <w:lang w:val="sr-Cyrl-CS"/>
        </w:rPr>
        <w:t xml:space="preserve"> и овлашћени представник </w:t>
      </w:r>
      <w:r>
        <w:rPr>
          <w:rFonts w:ascii="Arial" w:hAnsi="Arial" w:cs="Arial"/>
          <w:sz w:val="22"/>
          <w:szCs w:val="22"/>
          <w:lang w:val="sr-Cyrl-CS"/>
        </w:rPr>
        <w:t>понуђача којем уговор буде додељен</w:t>
      </w:r>
      <w:r w:rsidRPr="00095169">
        <w:rPr>
          <w:rFonts w:ascii="Arial" w:hAnsi="Arial" w:cs="Arial"/>
          <w:sz w:val="22"/>
          <w:szCs w:val="22"/>
          <w:lang w:val="sr-Cyrl-CS"/>
        </w:rPr>
        <w:t xml:space="preserve">. Записник представља основ за испостављање рачуна на фактурну адресу. </w:t>
      </w:r>
      <w:r w:rsidRPr="00095169">
        <w:rPr>
          <w:rFonts w:ascii="Arial" w:hAnsi="Arial" w:cs="Arial"/>
          <w:b/>
          <w:sz w:val="22"/>
          <w:szCs w:val="22"/>
        </w:rPr>
        <w:t xml:space="preserve"> </w:t>
      </w:r>
    </w:p>
    <w:p w:rsidR="001F3A97" w:rsidRDefault="001F3A97"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D6287F" w:rsidRDefault="00D6287F"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D6287F" w:rsidRPr="00D6287F" w:rsidRDefault="00D6287F"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3F62A4" w:rsidRPr="00095169" w:rsidRDefault="00D6287F" w:rsidP="00D6287F">
      <w:pPr>
        <w:jc w:val="right"/>
        <w:rPr>
          <w:rFonts w:ascii="Arial" w:hAnsi="Arial" w:cs="Arial"/>
          <w:b/>
          <w:iCs/>
          <w:sz w:val="22"/>
          <w:szCs w:val="22"/>
        </w:rPr>
      </w:pPr>
      <w:r>
        <w:rPr>
          <w:rFonts w:ascii="Arial" w:hAnsi="Arial" w:cs="Arial"/>
          <w:b/>
          <w:iCs/>
          <w:sz w:val="22"/>
          <w:szCs w:val="22"/>
        </w:rPr>
        <w:t xml:space="preserve">                </w:t>
      </w:r>
      <w:r w:rsidR="003F62A4" w:rsidRPr="00095169">
        <w:rPr>
          <w:rFonts w:ascii="Arial" w:hAnsi="Arial" w:cs="Arial"/>
          <w:b/>
          <w:iCs/>
          <w:sz w:val="22"/>
          <w:szCs w:val="22"/>
        </w:rPr>
        <w:t xml:space="preserve"> М.П</w:t>
      </w:r>
      <w:r w:rsidR="003F62A4" w:rsidRPr="00095169">
        <w:rPr>
          <w:rFonts w:ascii="Arial" w:hAnsi="Arial" w:cs="Arial"/>
          <w:b/>
          <w:i/>
          <w:iCs/>
          <w:sz w:val="22"/>
          <w:szCs w:val="22"/>
        </w:rPr>
        <w:t xml:space="preserve">                       </w:t>
      </w:r>
      <w:r>
        <w:rPr>
          <w:rFonts w:ascii="Arial" w:hAnsi="Arial" w:cs="Arial"/>
          <w:b/>
          <w:i/>
          <w:iCs/>
          <w:sz w:val="22"/>
          <w:szCs w:val="22"/>
        </w:rPr>
        <w:t xml:space="preserve">                  </w:t>
      </w:r>
      <w:r w:rsidR="003F62A4" w:rsidRPr="00095169">
        <w:rPr>
          <w:rFonts w:ascii="Arial" w:hAnsi="Arial" w:cs="Arial"/>
          <w:b/>
          <w:i/>
          <w:iCs/>
          <w:sz w:val="22"/>
          <w:szCs w:val="22"/>
        </w:rPr>
        <w:t xml:space="preserve">___________________________                          </w:t>
      </w:r>
    </w:p>
    <w:p w:rsidR="003F62A4" w:rsidRPr="00095169" w:rsidRDefault="003F62A4" w:rsidP="003F62A4">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7A4A4B" w:rsidRDefault="007A4A4B" w:rsidP="007A4A4B">
      <w:pPr>
        <w:pStyle w:val="ListParagraph"/>
        <w:ind w:left="0"/>
        <w:rPr>
          <w:rFonts w:ascii="Arial" w:hAnsi="Arial" w:cs="Arial"/>
          <w:b/>
          <w:bCs/>
          <w:sz w:val="22"/>
          <w:szCs w:val="22"/>
          <w:u w:val="single"/>
          <w:lang w:val="ru-RU"/>
        </w:rPr>
      </w:pPr>
    </w:p>
    <w:p w:rsidR="00D6287F" w:rsidRDefault="00D6287F" w:rsidP="007A4A4B">
      <w:pPr>
        <w:pStyle w:val="ListParagraph"/>
        <w:ind w:left="0"/>
        <w:rPr>
          <w:rFonts w:ascii="Arial" w:hAnsi="Arial" w:cs="Arial"/>
          <w:b/>
          <w:bCs/>
          <w:sz w:val="22"/>
          <w:szCs w:val="22"/>
          <w:u w:val="single"/>
          <w:lang w:val="ru-RU"/>
        </w:rPr>
      </w:pPr>
    </w:p>
    <w:p w:rsidR="00D6287F" w:rsidRDefault="00D6287F" w:rsidP="007A4A4B">
      <w:pPr>
        <w:pStyle w:val="ListParagraph"/>
        <w:ind w:left="0"/>
        <w:rPr>
          <w:rFonts w:ascii="Arial" w:hAnsi="Arial" w:cs="Arial"/>
          <w:b/>
          <w:bCs/>
          <w:sz w:val="22"/>
          <w:szCs w:val="22"/>
          <w:u w:val="single"/>
          <w:lang w:val="ru-RU"/>
        </w:rPr>
      </w:pPr>
    </w:p>
    <w:p w:rsidR="001967F6" w:rsidRDefault="001967F6" w:rsidP="007A4A4B">
      <w:pPr>
        <w:pStyle w:val="ListParagraph"/>
        <w:ind w:left="0"/>
        <w:rPr>
          <w:rFonts w:ascii="Arial" w:hAnsi="Arial" w:cs="Arial"/>
          <w:b/>
          <w:bCs/>
          <w:sz w:val="22"/>
          <w:szCs w:val="22"/>
          <w:u w:val="single"/>
        </w:rPr>
      </w:pPr>
    </w:p>
    <w:p w:rsidR="00F778A2" w:rsidRDefault="00F778A2" w:rsidP="007A4A4B">
      <w:pPr>
        <w:pStyle w:val="ListParagraph"/>
        <w:ind w:left="0"/>
        <w:rPr>
          <w:rFonts w:ascii="Arial" w:hAnsi="Arial" w:cs="Arial"/>
          <w:b/>
          <w:bCs/>
          <w:sz w:val="22"/>
          <w:szCs w:val="22"/>
          <w:u w:val="single"/>
        </w:rPr>
      </w:pPr>
    </w:p>
    <w:p w:rsidR="00F778A2" w:rsidRDefault="00F778A2" w:rsidP="007A4A4B">
      <w:pPr>
        <w:pStyle w:val="ListParagraph"/>
        <w:ind w:left="0"/>
        <w:rPr>
          <w:rFonts w:ascii="Arial" w:hAnsi="Arial" w:cs="Arial"/>
          <w:b/>
          <w:bCs/>
          <w:sz w:val="22"/>
          <w:szCs w:val="22"/>
          <w:u w:val="single"/>
        </w:rPr>
      </w:pPr>
    </w:p>
    <w:p w:rsidR="00F778A2" w:rsidRDefault="00F778A2" w:rsidP="007A4A4B">
      <w:pPr>
        <w:pStyle w:val="ListParagraph"/>
        <w:ind w:left="0"/>
        <w:rPr>
          <w:rFonts w:ascii="Arial" w:hAnsi="Arial" w:cs="Arial"/>
          <w:b/>
          <w:bCs/>
          <w:sz w:val="22"/>
          <w:szCs w:val="22"/>
          <w:u w:val="single"/>
        </w:rPr>
      </w:pPr>
    </w:p>
    <w:p w:rsidR="00BC617C" w:rsidRPr="00F778A2" w:rsidRDefault="00BC617C" w:rsidP="007A4A4B">
      <w:pPr>
        <w:pStyle w:val="ListParagraph"/>
        <w:ind w:left="0"/>
        <w:rPr>
          <w:rFonts w:ascii="Arial" w:hAnsi="Arial" w:cs="Arial"/>
          <w:b/>
          <w:bCs/>
          <w:sz w:val="22"/>
          <w:szCs w:val="22"/>
          <w:u w:val="single"/>
        </w:rPr>
      </w:pPr>
    </w:p>
    <w:p w:rsidR="00F778A2" w:rsidRPr="00F778A2" w:rsidRDefault="00F778A2" w:rsidP="00F778A2">
      <w:pPr>
        <w:pStyle w:val="ListParagraph"/>
        <w:ind w:left="0"/>
        <w:jc w:val="center"/>
        <w:rPr>
          <w:rFonts w:ascii="Arial" w:hAnsi="Arial" w:cs="Arial"/>
          <w:b/>
          <w:bCs/>
          <w:sz w:val="22"/>
          <w:szCs w:val="22"/>
          <w:u w:val="single"/>
        </w:rPr>
      </w:pPr>
      <w:r w:rsidRPr="00F778A2">
        <w:rPr>
          <w:rFonts w:ascii="Arial" w:hAnsi="Arial" w:cs="Arial"/>
          <w:b/>
          <w:bCs/>
          <w:sz w:val="22"/>
          <w:szCs w:val="22"/>
          <w:u w:val="single"/>
        </w:rPr>
        <w:lastRenderedPageBreak/>
        <w:t>Партија 2 – Опрема за хигијену</w:t>
      </w:r>
    </w:p>
    <w:p w:rsidR="00F778A2" w:rsidRDefault="00F778A2" w:rsidP="00F778A2">
      <w:pPr>
        <w:pStyle w:val="ListParagraph"/>
        <w:ind w:left="0"/>
        <w:jc w:val="center"/>
        <w:rPr>
          <w:rFonts w:ascii="Arial" w:hAnsi="Arial" w:cs="Arial"/>
          <w:b/>
          <w:bCs/>
          <w:sz w:val="22"/>
          <w:szCs w:val="22"/>
          <w:u w:val="single"/>
        </w:rPr>
      </w:pPr>
    </w:p>
    <w:p w:rsidR="00F778A2" w:rsidRPr="00F778A2" w:rsidRDefault="00F778A2" w:rsidP="00F778A2">
      <w:pPr>
        <w:ind w:left="-284"/>
        <w:jc w:val="both"/>
        <w:rPr>
          <w:rFonts w:ascii="Arial" w:hAnsi="Arial" w:cs="Arial"/>
          <w:bCs/>
          <w:iCs/>
          <w:color w:val="auto"/>
          <w:sz w:val="22"/>
          <w:szCs w:val="22"/>
        </w:rPr>
      </w:pPr>
      <w:r w:rsidRPr="0064553E">
        <w:rPr>
          <w:rFonts w:ascii="Arial" w:hAnsi="Arial" w:cs="Arial"/>
          <w:color w:val="auto"/>
          <w:sz w:val="22"/>
          <w:szCs w:val="22"/>
          <w:lang w:val="sr-Cyrl-CS"/>
        </w:rPr>
        <w:t xml:space="preserve">Под предметним јавном набавком подразумева се куповина </w:t>
      </w:r>
      <w:r>
        <w:rPr>
          <w:rFonts w:ascii="Arial" w:hAnsi="Arial" w:cs="Arial"/>
          <w:bCs/>
          <w:sz w:val="22"/>
          <w:szCs w:val="22"/>
        </w:rPr>
        <w:t>опреме за хигијену, и то:</w:t>
      </w:r>
    </w:p>
    <w:tbl>
      <w:tblPr>
        <w:tblpPr w:leftFromText="180" w:rightFromText="180" w:vertAnchor="text" w:horzAnchor="margin" w:tblpY="27"/>
        <w:tblW w:w="9073" w:type="dxa"/>
        <w:tblLook w:val="04A0"/>
      </w:tblPr>
      <w:tblGrid>
        <w:gridCol w:w="944"/>
        <w:gridCol w:w="4934"/>
        <w:gridCol w:w="1276"/>
        <w:gridCol w:w="1985"/>
      </w:tblGrid>
      <w:tr w:rsidR="00F778A2" w:rsidRPr="00F778A2" w:rsidTr="00F778A2">
        <w:trPr>
          <w:trHeight w:val="315"/>
        </w:trPr>
        <w:tc>
          <w:tcPr>
            <w:tcW w:w="878" w:type="dxa"/>
            <w:tcBorders>
              <w:top w:val="single" w:sz="8" w:space="0" w:color="auto"/>
              <w:left w:val="single" w:sz="8" w:space="0" w:color="auto"/>
              <w:bottom w:val="single" w:sz="8" w:space="0" w:color="auto"/>
              <w:right w:val="single" w:sz="8" w:space="0" w:color="auto"/>
            </w:tcBorders>
            <w:shd w:val="clear" w:color="auto" w:fill="auto"/>
            <w:noWrap/>
            <w:hideMark/>
          </w:tcPr>
          <w:p w:rsidR="00F778A2" w:rsidRPr="00F778A2" w:rsidRDefault="00F778A2" w:rsidP="00F778A2">
            <w:pPr>
              <w:suppressAutoHyphens w:val="0"/>
              <w:spacing w:line="240" w:lineRule="auto"/>
              <w:rPr>
                <w:rFonts w:ascii="Arial" w:eastAsia="Times New Roman" w:hAnsi="Arial" w:cs="Arial"/>
                <w:b/>
                <w:bCs/>
                <w:kern w:val="0"/>
                <w:lang w:eastAsia="en-US"/>
              </w:rPr>
            </w:pPr>
            <w:r w:rsidRPr="00F778A2">
              <w:rPr>
                <w:rFonts w:ascii="Arial" w:eastAsia="Times New Roman" w:hAnsi="Arial" w:cs="Arial"/>
                <w:b/>
                <w:bCs/>
                <w:kern w:val="0"/>
                <w:sz w:val="22"/>
                <w:szCs w:val="22"/>
                <w:lang w:val="en-AU" w:eastAsia="en-US"/>
              </w:rPr>
              <w:t>ред.бр</w:t>
            </w:r>
          </w:p>
        </w:tc>
        <w:tc>
          <w:tcPr>
            <w:tcW w:w="4934" w:type="dxa"/>
            <w:tcBorders>
              <w:top w:val="single" w:sz="8" w:space="0" w:color="auto"/>
              <w:left w:val="nil"/>
              <w:bottom w:val="single" w:sz="8" w:space="0" w:color="auto"/>
              <w:right w:val="single" w:sz="8" w:space="0" w:color="auto"/>
            </w:tcBorders>
            <w:shd w:val="clear" w:color="auto" w:fill="auto"/>
            <w:noWrap/>
            <w:vAlign w:val="bottom"/>
            <w:hideMark/>
          </w:tcPr>
          <w:p w:rsidR="00F778A2" w:rsidRPr="000A1878" w:rsidRDefault="000A1878" w:rsidP="00F778A2">
            <w:pPr>
              <w:suppressAutoHyphens w:val="0"/>
              <w:spacing w:line="240" w:lineRule="auto"/>
              <w:jc w:val="center"/>
              <w:rPr>
                <w:rFonts w:ascii="Arial" w:eastAsia="Times New Roman" w:hAnsi="Arial" w:cs="Arial"/>
                <w:b/>
                <w:bCs/>
                <w:kern w:val="0"/>
                <w:lang w:eastAsia="en-US"/>
              </w:rPr>
            </w:pPr>
            <w:r>
              <w:rPr>
                <w:rFonts w:ascii="Arial" w:eastAsia="Times New Roman" w:hAnsi="Arial" w:cs="Arial"/>
                <w:b/>
                <w:bCs/>
                <w:kern w:val="0"/>
                <w:sz w:val="22"/>
                <w:szCs w:val="22"/>
                <w:lang w:eastAsia="en-US"/>
              </w:rPr>
              <w:t>Опис</w:t>
            </w:r>
          </w:p>
        </w:tc>
        <w:tc>
          <w:tcPr>
            <w:tcW w:w="1276" w:type="dxa"/>
            <w:tcBorders>
              <w:top w:val="single" w:sz="8" w:space="0" w:color="auto"/>
              <w:left w:val="nil"/>
              <w:bottom w:val="single" w:sz="8" w:space="0" w:color="auto"/>
              <w:right w:val="single" w:sz="8" w:space="0" w:color="auto"/>
            </w:tcBorders>
            <w:shd w:val="clear" w:color="auto" w:fill="auto"/>
            <w:noWrap/>
            <w:hideMark/>
          </w:tcPr>
          <w:p w:rsidR="00F778A2" w:rsidRPr="00F778A2" w:rsidRDefault="00F778A2" w:rsidP="00F778A2">
            <w:pPr>
              <w:suppressAutoHyphens w:val="0"/>
              <w:spacing w:line="240" w:lineRule="auto"/>
              <w:jc w:val="center"/>
              <w:rPr>
                <w:rFonts w:ascii="Arial" w:eastAsia="Times New Roman" w:hAnsi="Arial" w:cs="Arial"/>
                <w:b/>
                <w:bCs/>
                <w:kern w:val="0"/>
                <w:lang w:eastAsia="en-US"/>
              </w:rPr>
            </w:pPr>
            <w:r w:rsidRPr="00F778A2">
              <w:rPr>
                <w:rFonts w:ascii="Arial" w:eastAsia="Times New Roman" w:hAnsi="Arial" w:cs="Arial"/>
                <w:b/>
                <w:bCs/>
                <w:kern w:val="0"/>
                <w:sz w:val="22"/>
                <w:szCs w:val="22"/>
                <w:lang w:val="en-AU" w:eastAsia="en-US"/>
              </w:rPr>
              <w:t>јед. мере</w:t>
            </w:r>
          </w:p>
        </w:tc>
        <w:tc>
          <w:tcPr>
            <w:tcW w:w="1985" w:type="dxa"/>
            <w:tcBorders>
              <w:top w:val="single" w:sz="8" w:space="0" w:color="auto"/>
              <w:left w:val="nil"/>
              <w:bottom w:val="single" w:sz="8" w:space="0" w:color="auto"/>
              <w:right w:val="single" w:sz="8" w:space="0" w:color="auto"/>
            </w:tcBorders>
            <w:shd w:val="clear" w:color="auto" w:fill="auto"/>
            <w:noWrap/>
            <w:vAlign w:val="bottom"/>
            <w:hideMark/>
          </w:tcPr>
          <w:p w:rsidR="00F778A2" w:rsidRPr="00F778A2" w:rsidRDefault="00F778A2" w:rsidP="00F778A2">
            <w:pPr>
              <w:suppressAutoHyphens w:val="0"/>
              <w:spacing w:line="240" w:lineRule="auto"/>
              <w:ind w:right="101"/>
              <w:jc w:val="center"/>
              <w:rPr>
                <w:rFonts w:ascii="Arial" w:eastAsia="Times New Roman" w:hAnsi="Arial" w:cs="Arial"/>
                <w:b/>
                <w:bCs/>
                <w:kern w:val="0"/>
                <w:lang w:eastAsia="en-US"/>
              </w:rPr>
            </w:pPr>
            <w:r w:rsidRPr="00F778A2">
              <w:rPr>
                <w:rFonts w:ascii="Arial" w:eastAsia="Times New Roman" w:hAnsi="Arial" w:cs="Arial"/>
                <w:b/>
                <w:bCs/>
                <w:kern w:val="0"/>
                <w:sz w:val="22"/>
                <w:szCs w:val="22"/>
                <w:lang w:val="en-AU" w:eastAsia="en-US"/>
              </w:rPr>
              <w:t>количина</w:t>
            </w:r>
          </w:p>
        </w:tc>
      </w:tr>
      <w:tr w:rsidR="00F778A2" w:rsidRPr="00F778A2" w:rsidTr="00F778A2">
        <w:trPr>
          <w:trHeight w:val="315"/>
        </w:trPr>
        <w:tc>
          <w:tcPr>
            <w:tcW w:w="878" w:type="dxa"/>
            <w:tcBorders>
              <w:top w:val="nil"/>
              <w:left w:val="single" w:sz="8" w:space="0" w:color="auto"/>
              <w:bottom w:val="single" w:sz="8" w:space="0" w:color="auto"/>
              <w:right w:val="single" w:sz="8" w:space="0" w:color="auto"/>
            </w:tcBorders>
            <w:shd w:val="clear" w:color="auto" w:fill="auto"/>
            <w:noWrap/>
            <w:hideMark/>
          </w:tcPr>
          <w:p w:rsidR="00F778A2" w:rsidRPr="00F778A2" w:rsidRDefault="00F778A2" w:rsidP="00F778A2">
            <w:pPr>
              <w:numPr>
                <w:ilvl w:val="0"/>
                <w:numId w:val="34"/>
              </w:numPr>
              <w:suppressAutoHyphens w:val="0"/>
              <w:spacing w:line="240" w:lineRule="auto"/>
              <w:jc w:val="center"/>
              <w:rPr>
                <w:rFonts w:ascii="Arial" w:eastAsia="Times New Roman" w:hAnsi="Arial" w:cs="Arial"/>
                <w:kern w:val="0"/>
                <w:lang w:eastAsia="en-US"/>
              </w:rPr>
            </w:pPr>
          </w:p>
        </w:tc>
        <w:tc>
          <w:tcPr>
            <w:tcW w:w="4934" w:type="dxa"/>
            <w:tcBorders>
              <w:top w:val="nil"/>
              <w:left w:val="nil"/>
              <w:bottom w:val="single" w:sz="8" w:space="0" w:color="auto"/>
              <w:right w:val="single" w:sz="8" w:space="0" w:color="auto"/>
            </w:tcBorders>
            <w:shd w:val="clear" w:color="auto" w:fill="auto"/>
            <w:noWrap/>
            <w:hideMark/>
          </w:tcPr>
          <w:p w:rsidR="00F778A2" w:rsidRPr="00F778A2" w:rsidRDefault="00F778A2" w:rsidP="00F778A2">
            <w:pPr>
              <w:suppressAutoHyphens w:val="0"/>
              <w:spacing w:line="240" w:lineRule="auto"/>
              <w:jc w:val="both"/>
              <w:rPr>
                <w:rFonts w:ascii="Arial" w:eastAsia="Times New Roman" w:hAnsi="Arial" w:cs="Arial"/>
                <w:kern w:val="0"/>
                <w:lang w:eastAsia="en-US"/>
              </w:rPr>
            </w:pPr>
            <w:r w:rsidRPr="00F778A2">
              <w:rPr>
                <w:rFonts w:ascii="Arial" w:eastAsia="Times New Roman" w:hAnsi="Arial" w:cs="Arial"/>
                <w:kern w:val="0"/>
                <w:sz w:val="22"/>
                <w:szCs w:val="22"/>
                <w:lang w:val="en-AU" w:eastAsia="en-US"/>
              </w:rPr>
              <w:t xml:space="preserve">МОП папуча Виледа ултрамаx или  одговарајући </w:t>
            </w:r>
          </w:p>
        </w:tc>
        <w:tc>
          <w:tcPr>
            <w:tcW w:w="1276" w:type="dxa"/>
            <w:tcBorders>
              <w:top w:val="nil"/>
              <w:left w:val="nil"/>
              <w:bottom w:val="single" w:sz="8" w:space="0" w:color="auto"/>
              <w:right w:val="single" w:sz="8" w:space="0" w:color="auto"/>
            </w:tcBorders>
            <w:shd w:val="clear" w:color="auto" w:fill="auto"/>
            <w:noWrap/>
            <w:vAlign w:val="center"/>
            <w:hideMark/>
          </w:tcPr>
          <w:p w:rsidR="00F778A2" w:rsidRPr="00F778A2" w:rsidRDefault="00F778A2" w:rsidP="00F778A2">
            <w:pPr>
              <w:suppressAutoHyphens w:val="0"/>
              <w:spacing w:line="240" w:lineRule="auto"/>
              <w:jc w:val="center"/>
              <w:rPr>
                <w:rFonts w:ascii="Arial" w:eastAsia="Times New Roman" w:hAnsi="Arial" w:cs="Arial"/>
                <w:color w:val="auto"/>
                <w:kern w:val="0"/>
                <w:lang w:val="en-AU" w:eastAsia="en-US"/>
              </w:rPr>
            </w:pPr>
            <w:r w:rsidRPr="00F778A2">
              <w:rPr>
                <w:rFonts w:ascii="Arial" w:eastAsia="Times New Roman" w:hAnsi="Arial" w:cs="Arial"/>
                <w:kern w:val="0"/>
                <w:sz w:val="22"/>
                <w:szCs w:val="22"/>
                <w:lang w:val="en-AU" w:eastAsia="en-US"/>
              </w:rPr>
              <w:t>комад</w:t>
            </w:r>
          </w:p>
        </w:tc>
        <w:tc>
          <w:tcPr>
            <w:tcW w:w="1985" w:type="dxa"/>
            <w:tcBorders>
              <w:top w:val="nil"/>
              <w:left w:val="nil"/>
              <w:bottom w:val="single" w:sz="8" w:space="0" w:color="auto"/>
              <w:right w:val="single" w:sz="8" w:space="0" w:color="auto"/>
            </w:tcBorders>
            <w:shd w:val="clear" w:color="auto" w:fill="auto"/>
            <w:noWrap/>
            <w:hideMark/>
          </w:tcPr>
          <w:p w:rsidR="00F778A2" w:rsidRPr="00F778A2" w:rsidRDefault="00F778A2" w:rsidP="00F778A2">
            <w:pPr>
              <w:suppressAutoHyphens w:val="0"/>
              <w:spacing w:line="240" w:lineRule="auto"/>
              <w:jc w:val="center"/>
              <w:rPr>
                <w:rFonts w:ascii="Arial" w:eastAsia="Times New Roman" w:hAnsi="Arial" w:cs="Arial"/>
                <w:kern w:val="0"/>
                <w:lang w:eastAsia="en-US"/>
              </w:rPr>
            </w:pPr>
            <w:r w:rsidRPr="00F778A2">
              <w:rPr>
                <w:rFonts w:ascii="Arial" w:eastAsia="Times New Roman" w:hAnsi="Arial" w:cs="Arial"/>
                <w:kern w:val="0"/>
                <w:sz w:val="22"/>
                <w:szCs w:val="22"/>
                <w:lang w:val="en-AU" w:eastAsia="en-US"/>
              </w:rPr>
              <w:t>50</w:t>
            </w:r>
          </w:p>
        </w:tc>
      </w:tr>
      <w:tr w:rsidR="00F778A2" w:rsidRPr="00F778A2" w:rsidTr="00F778A2">
        <w:trPr>
          <w:trHeight w:val="315"/>
        </w:trPr>
        <w:tc>
          <w:tcPr>
            <w:tcW w:w="878" w:type="dxa"/>
            <w:tcBorders>
              <w:top w:val="nil"/>
              <w:left w:val="single" w:sz="8" w:space="0" w:color="auto"/>
              <w:bottom w:val="single" w:sz="8" w:space="0" w:color="auto"/>
              <w:right w:val="single" w:sz="8" w:space="0" w:color="auto"/>
            </w:tcBorders>
            <w:shd w:val="clear" w:color="auto" w:fill="auto"/>
            <w:noWrap/>
            <w:hideMark/>
          </w:tcPr>
          <w:p w:rsidR="00F778A2" w:rsidRPr="00F778A2" w:rsidRDefault="00F778A2" w:rsidP="00F778A2">
            <w:pPr>
              <w:numPr>
                <w:ilvl w:val="0"/>
                <w:numId w:val="34"/>
              </w:numPr>
              <w:suppressAutoHyphens w:val="0"/>
              <w:spacing w:line="240" w:lineRule="auto"/>
              <w:jc w:val="center"/>
              <w:rPr>
                <w:rFonts w:ascii="Arial" w:eastAsia="Times New Roman" w:hAnsi="Arial" w:cs="Arial"/>
                <w:kern w:val="0"/>
                <w:lang w:eastAsia="en-US"/>
              </w:rPr>
            </w:pPr>
          </w:p>
        </w:tc>
        <w:tc>
          <w:tcPr>
            <w:tcW w:w="4934" w:type="dxa"/>
            <w:tcBorders>
              <w:top w:val="nil"/>
              <w:left w:val="nil"/>
              <w:bottom w:val="single" w:sz="8" w:space="0" w:color="auto"/>
              <w:right w:val="single" w:sz="8" w:space="0" w:color="auto"/>
            </w:tcBorders>
            <w:shd w:val="clear" w:color="auto" w:fill="auto"/>
            <w:noWrap/>
            <w:hideMark/>
          </w:tcPr>
          <w:p w:rsidR="00F778A2" w:rsidRPr="00F778A2" w:rsidRDefault="00F778A2" w:rsidP="00F778A2">
            <w:pPr>
              <w:suppressAutoHyphens w:val="0"/>
              <w:spacing w:line="240" w:lineRule="auto"/>
              <w:jc w:val="both"/>
              <w:rPr>
                <w:rFonts w:ascii="Arial" w:eastAsia="Times New Roman" w:hAnsi="Arial" w:cs="Arial"/>
                <w:kern w:val="0"/>
                <w:lang w:eastAsia="en-US"/>
              </w:rPr>
            </w:pPr>
            <w:r w:rsidRPr="00F778A2">
              <w:rPr>
                <w:rFonts w:ascii="Arial" w:eastAsia="Times New Roman" w:hAnsi="Arial" w:cs="Arial"/>
                <w:kern w:val="0"/>
                <w:sz w:val="22"/>
                <w:szCs w:val="22"/>
                <w:lang w:val="en-AU" w:eastAsia="en-US"/>
              </w:rPr>
              <w:t>Улошци за моп 42x14 са три рупе</w:t>
            </w:r>
          </w:p>
        </w:tc>
        <w:tc>
          <w:tcPr>
            <w:tcW w:w="1276" w:type="dxa"/>
            <w:tcBorders>
              <w:top w:val="nil"/>
              <w:left w:val="nil"/>
              <w:bottom w:val="single" w:sz="8" w:space="0" w:color="auto"/>
              <w:right w:val="single" w:sz="8" w:space="0" w:color="auto"/>
            </w:tcBorders>
            <w:shd w:val="clear" w:color="auto" w:fill="auto"/>
            <w:noWrap/>
            <w:vAlign w:val="center"/>
            <w:hideMark/>
          </w:tcPr>
          <w:p w:rsidR="00F778A2" w:rsidRPr="00F778A2" w:rsidRDefault="00F778A2" w:rsidP="00F778A2">
            <w:pPr>
              <w:suppressAutoHyphens w:val="0"/>
              <w:spacing w:line="240" w:lineRule="auto"/>
              <w:jc w:val="center"/>
              <w:rPr>
                <w:rFonts w:ascii="Arial" w:eastAsia="Times New Roman" w:hAnsi="Arial" w:cs="Arial"/>
                <w:color w:val="auto"/>
                <w:kern w:val="0"/>
                <w:lang w:val="en-AU" w:eastAsia="en-US"/>
              </w:rPr>
            </w:pPr>
            <w:r w:rsidRPr="00F778A2">
              <w:rPr>
                <w:rFonts w:ascii="Arial" w:eastAsia="Times New Roman" w:hAnsi="Arial" w:cs="Arial"/>
                <w:kern w:val="0"/>
                <w:sz w:val="22"/>
                <w:szCs w:val="22"/>
                <w:lang w:val="en-AU" w:eastAsia="en-US"/>
              </w:rPr>
              <w:t>комад</w:t>
            </w:r>
          </w:p>
        </w:tc>
        <w:tc>
          <w:tcPr>
            <w:tcW w:w="1985" w:type="dxa"/>
            <w:tcBorders>
              <w:top w:val="nil"/>
              <w:left w:val="nil"/>
              <w:bottom w:val="single" w:sz="8" w:space="0" w:color="auto"/>
              <w:right w:val="single" w:sz="8" w:space="0" w:color="auto"/>
            </w:tcBorders>
            <w:shd w:val="clear" w:color="auto" w:fill="auto"/>
            <w:noWrap/>
            <w:hideMark/>
          </w:tcPr>
          <w:p w:rsidR="00F778A2" w:rsidRPr="00F778A2" w:rsidRDefault="00F778A2" w:rsidP="00F778A2">
            <w:pPr>
              <w:suppressAutoHyphens w:val="0"/>
              <w:spacing w:line="240" w:lineRule="auto"/>
              <w:jc w:val="center"/>
              <w:rPr>
                <w:rFonts w:ascii="Arial" w:eastAsia="Times New Roman" w:hAnsi="Arial" w:cs="Arial"/>
                <w:kern w:val="0"/>
                <w:lang w:eastAsia="en-US"/>
              </w:rPr>
            </w:pPr>
            <w:r w:rsidRPr="00F778A2">
              <w:rPr>
                <w:rFonts w:ascii="Arial" w:eastAsia="Times New Roman" w:hAnsi="Arial" w:cs="Arial"/>
                <w:kern w:val="0"/>
                <w:sz w:val="22"/>
                <w:szCs w:val="22"/>
                <w:lang w:val="en-AU" w:eastAsia="en-US"/>
              </w:rPr>
              <w:t>40</w:t>
            </w:r>
          </w:p>
        </w:tc>
      </w:tr>
      <w:tr w:rsidR="00F778A2" w:rsidRPr="00F778A2" w:rsidTr="00F778A2">
        <w:trPr>
          <w:trHeight w:val="315"/>
        </w:trPr>
        <w:tc>
          <w:tcPr>
            <w:tcW w:w="878" w:type="dxa"/>
            <w:tcBorders>
              <w:top w:val="nil"/>
              <w:left w:val="single" w:sz="8" w:space="0" w:color="auto"/>
              <w:bottom w:val="single" w:sz="8" w:space="0" w:color="auto"/>
              <w:right w:val="single" w:sz="8" w:space="0" w:color="auto"/>
            </w:tcBorders>
            <w:shd w:val="clear" w:color="auto" w:fill="auto"/>
            <w:noWrap/>
            <w:hideMark/>
          </w:tcPr>
          <w:p w:rsidR="00F778A2" w:rsidRPr="00F778A2" w:rsidRDefault="00F778A2" w:rsidP="00F778A2">
            <w:pPr>
              <w:numPr>
                <w:ilvl w:val="0"/>
                <w:numId w:val="34"/>
              </w:numPr>
              <w:suppressAutoHyphens w:val="0"/>
              <w:spacing w:line="240" w:lineRule="auto"/>
              <w:jc w:val="center"/>
              <w:rPr>
                <w:rFonts w:ascii="Arial" w:eastAsia="Times New Roman" w:hAnsi="Arial" w:cs="Arial"/>
                <w:kern w:val="0"/>
                <w:lang w:eastAsia="en-US"/>
              </w:rPr>
            </w:pPr>
          </w:p>
        </w:tc>
        <w:tc>
          <w:tcPr>
            <w:tcW w:w="4934" w:type="dxa"/>
            <w:tcBorders>
              <w:top w:val="nil"/>
              <w:left w:val="nil"/>
              <w:bottom w:val="single" w:sz="8" w:space="0" w:color="auto"/>
              <w:right w:val="single" w:sz="8" w:space="0" w:color="auto"/>
            </w:tcBorders>
            <w:shd w:val="clear" w:color="auto" w:fill="auto"/>
            <w:noWrap/>
            <w:hideMark/>
          </w:tcPr>
          <w:p w:rsidR="00F778A2" w:rsidRPr="00F778A2" w:rsidRDefault="00F778A2" w:rsidP="00F778A2">
            <w:pPr>
              <w:suppressAutoHyphens w:val="0"/>
              <w:spacing w:line="240" w:lineRule="auto"/>
              <w:jc w:val="both"/>
              <w:rPr>
                <w:rFonts w:ascii="Arial" w:eastAsia="Times New Roman" w:hAnsi="Arial" w:cs="Arial"/>
                <w:kern w:val="0"/>
                <w:lang w:val="en-AU" w:eastAsia="en-US"/>
              </w:rPr>
            </w:pPr>
            <w:r w:rsidRPr="00F778A2">
              <w:rPr>
                <w:rFonts w:ascii="Arial" w:eastAsia="Times New Roman" w:hAnsi="Arial" w:cs="Arial"/>
                <w:kern w:val="0"/>
                <w:sz w:val="22"/>
                <w:szCs w:val="22"/>
                <w:lang w:val="en-AU" w:eastAsia="en-US"/>
              </w:rPr>
              <w:t>Улошци за моп 42x14 чичак</w:t>
            </w:r>
          </w:p>
        </w:tc>
        <w:tc>
          <w:tcPr>
            <w:tcW w:w="1276" w:type="dxa"/>
            <w:tcBorders>
              <w:top w:val="nil"/>
              <w:left w:val="nil"/>
              <w:bottom w:val="single" w:sz="8" w:space="0" w:color="auto"/>
              <w:right w:val="single" w:sz="8" w:space="0" w:color="auto"/>
            </w:tcBorders>
            <w:shd w:val="clear" w:color="auto" w:fill="auto"/>
            <w:noWrap/>
            <w:vAlign w:val="center"/>
            <w:hideMark/>
          </w:tcPr>
          <w:p w:rsidR="00F778A2" w:rsidRPr="00F778A2" w:rsidRDefault="00F778A2" w:rsidP="00F778A2">
            <w:pPr>
              <w:suppressAutoHyphens w:val="0"/>
              <w:spacing w:line="240" w:lineRule="auto"/>
              <w:jc w:val="center"/>
              <w:rPr>
                <w:rFonts w:ascii="Arial" w:eastAsia="Times New Roman" w:hAnsi="Arial" w:cs="Arial"/>
                <w:color w:val="auto"/>
                <w:kern w:val="0"/>
                <w:lang w:val="en-AU" w:eastAsia="en-US"/>
              </w:rPr>
            </w:pPr>
            <w:r w:rsidRPr="00F778A2">
              <w:rPr>
                <w:rFonts w:ascii="Arial" w:eastAsia="Times New Roman" w:hAnsi="Arial" w:cs="Arial"/>
                <w:kern w:val="0"/>
                <w:sz w:val="22"/>
                <w:szCs w:val="22"/>
                <w:lang w:val="en-AU" w:eastAsia="en-US"/>
              </w:rPr>
              <w:t>комад</w:t>
            </w:r>
          </w:p>
        </w:tc>
        <w:tc>
          <w:tcPr>
            <w:tcW w:w="1985" w:type="dxa"/>
            <w:tcBorders>
              <w:top w:val="nil"/>
              <w:left w:val="nil"/>
              <w:bottom w:val="single" w:sz="8" w:space="0" w:color="auto"/>
              <w:right w:val="single" w:sz="8" w:space="0" w:color="auto"/>
            </w:tcBorders>
            <w:shd w:val="clear" w:color="auto" w:fill="auto"/>
            <w:noWrap/>
            <w:hideMark/>
          </w:tcPr>
          <w:p w:rsidR="00F778A2" w:rsidRPr="00F778A2" w:rsidRDefault="00F778A2" w:rsidP="00F778A2">
            <w:pPr>
              <w:suppressAutoHyphens w:val="0"/>
              <w:spacing w:line="240" w:lineRule="auto"/>
              <w:jc w:val="center"/>
              <w:rPr>
                <w:rFonts w:ascii="Arial" w:eastAsia="Times New Roman" w:hAnsi="Arial" w:cs="Arial"/>
                <w:kern w:val="0"/>
                <w:lang w:val="en-AU" w:eastAsia="en-US"/>
              </w:rPr>
            </w:pPr>
            <w:r w:rsidRPr="00F778A2">
              <w:rPr>
                <w:rFonts w:ascii="Arial" w:eastAsia="Times New Roman" w:hAnsi="Arial" w:cs="Arial"/>
                <w:kern w:val="0"/>
                <w:sz w:val="22"/>
                <w:szCs w:val="22"/>
                <w:lang w:val="en-AU" w:eastAsia="en-US"/>
              </w:rPr>
              <w:t>5</w:t>
            </w:r>
          </w:p>
        </w:tc>
      </w:tr>
      <w:tr w:rsidR="00F778A2" w:rsidRPr="00F778A2" w:rsidTr="00F778A2">
        <w:trPr>
          <w:trHeight w:val="315"/>
        </w:trPr>
        <w:tc>
          <w:tcPr>
            <w:tcW w:w="878" w:type="dxa"/>
            <w:tcBorders>
              <w:top w:val="nil"/>
              <w:left w:val="single" w:sz="8" w:space="0" w:color="auto"/>
              <w:bottom w:val="single" w:sz="8" w:space="0" w:color="auto"/>
              <w:right w:val="single" w:sz="8" w:space="0" w:color="auto"/>
            </w:tcBorders>
            <w:shd w:val="clear" w:color="auto" w:fill="auto"/>
            <w:noWrap/>
            <w:hideMark/>
          </w:tcPr>
          <w:p w:rsidR="00F778A2" w:rsidRPr="00F778A2" w:rsidRDefault="00F778A2" w:rsidP="00F778A2">
            <w:pPr>
              <w:numPr>
                <w:ilvl w:val="0"/>
                <w:numId w:val="34"/>
              </w:numPr>
              <w:suppressAutoHyphens w:val="0"/>
              <w:spacing w:line="240" w:lineRule="auto"/>
              <w:jc w:val="center"/>
              <w:rPr>
                <w:rFonts w:ascii="Arial" w:eastAsia="Times New Roman" w:hAnsi="Arial" w:cs="Arial"/>
                <w:kern w:val="0"/>
                <w:lang w:eastAsia="en-US"/>
              </w:rPr>
            </w:pPr>
          </w:p>
        </w:tc>
        <w:tc>
          <w:tcPr>
            <w:tcW w:w="4934" w:type="dxa"/>
            <w:tcBorders>
              <w:top w:val="nil"/>
              <w:left w:val="nil"/>
              <w:bottom w:val="single" w:sz="8" w:space="0" w:color="auto"/>
              <w:right w:val="single" w:sz="8" w:space="0" w:color="auto"/>
            </w:tcBorders>
            <w:shd w:val="clear" w:color="auto" w:fill="auto"/>
            <w:noWrap/>
            <w:hideMark/>
          </w:tcPr>
          <w:p w:rsidR="00F778A2" w:rsidRPr="00F778A2" w:rsidRDefault="00F778A2" w:rsidP="00F778A2">
            <w:pPr>
              <w:suppressAutoHyphens w:val="0"/>
              <w:spacing w:line="240" w:lineRule="auto"/>
              <w:jc w:val="both"/>
              <w:rPr>
                <w:rFonts w:ascii="Arial" w:eastAsia="Times New Roman" w:hAnsi="Arial" w:cs="Arial"/>
                <w:kern w:val="0"/>
                <w:lang w:eastAsia="en-US"/>
              </w:rPr>
            </w:pPr>
            <w:r w:rsidRPr="00F778A2">
              <w:rPr>
                <w:rFonts w:ascii="Arial" w:eastAsia="Times New Roman" w:hAnsi="Arial" w:cs="Arial"/>
                <w:kern w:val="0"/>
                <w:sz w:val="22"/>
                <w:szCs w:val="22"/>
                <w:lang w:val="en-AU" w:eastAsia="en-US"/>
              </w:rPr>
              <w:t>Метлица са гумом веца за прозоре, комплет, 44цм</w:t>
            </w:r>
          </w:p>
        </w:tc>
        <w:tc>
          <w:tcPr>
            <w:tcW w:w="1276" w:type="dxa"/>
            <w:tcBorders>
              <w:top w:val="nil"/>
              <w:left w:val="nil"/>
              <w:bottom w:val="single" w:sz="8" w:space="0" w:color="auto"/>
              <w:right w:val="single" w:sz="8" w:space="0" w:color="auto"/>
            </w:tcBorders>
            <w:shd w:val="clear" w:color="auto" w:fill="auto"/>
            <w:noWrap/>
            <w:vAlign w:val="center"/>
            <w:hideMark/>
          </w:tcPr>
          <w:p w:rsidR="00F778A2" w:rsidRPr="00F778A2" w:rsidRDefault="00F778A2" w:rsidP="00F778A2">
            <w:pPr>
              <w:suppressAutoHyphens w:val="0"/>
              <w:spacing w:line="240" w:lineRule="auto"/>
              <w:jc w:val="center"/>
              <w:rPr>
                <w:rFonts w:ascii="Arial" w:eastAsia="Times New Roman" w:hAnsi="Arial" w:cs="Arial"/>
                <w:color w:val="auto"/>
                <w:kern w:val="0"/>
                <w:lang w:val="en-AU" w:eastAsia="en-US"/>
              </w:rPr>
            </w:pPr>
            <w:r w:rsidRPr="00F778A2">
              <w:rPr>
                <w:rFonts w:ascii="Arial" w:eastAsia="Times New Roman" w:hAnsi="Arial" w:cs="Arial"/>
                <w:kern w:val="0"/>
                <w:sz w:val="22"/>
                <w:szCs w:val="22"/>
                <w:lang w:val="en-AU" w:eastAsia="en-US"/>
              </w:rPr>
              <w:t>комад</w:t>
            </w:r>
          </w:p>
        </w:tc>
        <w:tc>
          <w:tcPr>
            <w:tcW w:w="1985" w:type="dxa"/>
            <w:tcBorders>
              <w:top w:val="nil"/>
              <w:left w:val="nil"/>
              <w:bottom w:val="single" w:sz="8" w:space="0" w:color="auto"/>
              <w:right w:val="single" w:sz="8" w:space="0" w:color="auto"/>
            </w:tcBorders>
            <w:shd w:val="clear" w:color="auto" w:fill="auto"/>
            <w:noWrap/>
            <w:hideMark/>
          </w:tcPr>
          <w:p w:rsidR="00F778A2" w:rsidRPr="00F778A2" w:rsidRDefault="00F778A2" w:rsidP="00F778A2">
            <w:pPr>
              <w:suppressAutoHyphens w:val="0"/>
              <w:spacing w:line="240" w:lineRule="auto"/>
              <w:jc w:val="center"/>
              <w:rPr>
                <w:rFonts w:ascii="Arial" w:eastAsia="Times New Roman" w:hAnsi="Arial" w:cs="Arial"/>
                <w:kern w:val="0"/>
                <w:lang w:eastAsia="en-US"/>
              </w:rPr>
            </w:pPr>
            <w:r w:rsidRPr="00F778A2">
              <w:rPr>
                <w:rFonts w:ascii="Arial" w:eastAsia="Times New Roman" w:hAnsi="Arial" w:cs="Arial"/>
                <w:kern w:val="0"/>
                <w:sz w:val="22"/>
                <w:szCs w:val="22"/>
                <w:lang w:val="en-AU" w:eastAsia="en-US"/>
              </w:rPr>
              <w:t>10</w:t>
            </w:r>
          </w:p>
        </w:tc>
      </w:tr>
      <w:tr w:rsidR="00F778A2" w:rsidRPr="00F778A2" w:rsidTr="00F778A2">
        <w:trPr>
          <w:trHeight w:val="315"/>
        </w:trPr>
        <w:tc>
          <w:tcPr>
            <w:tcW w:w="878" w:type="dxa"/>
            <w:tcBorders>
              <w:top w:val="nil"/>
              <w:left w:val="single" w:sz="8" w:space="0" w:color="auto"/>
              <w:bottom w:val="single" w:sz="8" w:space="0" w:color="auto"/>
              <w:right w:val="single" w:sz="8" w:space="0" w:color="auto"/>
            </w:tcBorders>
            <w:shd w:val="clear" w:color="auto" w:fill="auto"/>
            <w:noWrap/>
            <w:hideMark/>
          </w:tcPr>
          <w:p w:rsidR="00F778A2" w:rsidRPr="00F778A2" w:rsidRDefault="00F778A2" w:rsidP="00F778A2">
            <w:pPr>
              <w:numPr>
                <w:ilvl w:val="0"/>
                <w:numId w:val="34"/>
              </w:numPr>
              <w:suppressAutoHyphens w:val="0"/>
              <w:spacing w:line="240" w:lineRule="auto"/>
              <w:jc w:val="center"/>
              <w:rPr>
                <w:rFonts w:ascii="Arial" w:eastAsia="Times New Roman" w:hAnsi="Arial" w:cs="Arial"/>
                <w:kern w:val="0"/>
                <w:lang w:eastAsia="en-US"/>
              </w:rPr>
            </w:pPr>
          </w:p>
        </w:tc>
        <w:tc>
          <w:tcPr>
            <w:tcW w:w="4934" w:type="dxa"/>
            <w:tcBorders>
              <w:top w:val="nil"/>
              <w:left w:val="nil"/>
              <w:bottom w:val="single" w:sz="8" w:space="0" w:color="auto"/>
              <w:right w:val="single" w:sz="8" w:space="0" w:color="auto"/>
            </w:tcBorders>
            <w:shd w:val="clear" w:color="auto" w:fill="auto"/>
            <w:noWrap/>
            <w:hideMark/>
          </w:tcPr>
          <w:p w:rsidR="00F778A2" w:rsidRPr="00F778A2" w:rsidRDefault="00F778A2" w:rsidP="00F778A2">
            <w:pPr>
              <w:suppressAutoHyphens w:val="0"/>
              <w:spacing w:line="240" w:lineRule="auto"/>
              <w:jc w:val="both"/>
              <w:rPr>
                <w:rFonts w:ascii="Arial" w:eastAsia="Times New Roman" w:hAnsi="Arial" w:cs="Arial"/>
                <w:kern w:val="0"/>
                <w:lang w:eastAsia="en-US"/>
              </w:rPr>
            </w:pPr>
            <w:r w:rsidRPr="00F778A2">
              <w:rPr>
                <w:rFonts w:ascii="Arial" w:eastAsia="Times New Roman" w:hAnsi="Arial" w:cs="Arial"/>
                <w:kern w:val="0"/>
                <w:sz w:val="22"/>
                <w:szCs w:val="22"/>
                <w:lang w:val="en-AU" w:eastAsia="en-US"/>
              </w:rPr>
              <w:t>Метлица са гумом ,ваљком дузина 47цм</w:t>
            </w:r>
          </w:p>
        </w:tc>
        <w:tc>
          <w:tcPr>
            <w:tcW w:w="1276" w:type="dxa"/>
            <w:tcBorders>
              <w:top w:val="nil"/>
              <w:left w:val="nil"/>
              <w:bottom w:val="single" w:sz="8" w:space="0" w:color="auto"/>
              <w:right w:val="single" w:sz="8" w:space="0" w:color="auto"/>
            </w:tcBorders>
            <w:shd w:val="clear" w:color="auto" w:fill="auto"/>
            <w:noWrap/>
            <w:vAlign w:val="center"/>
            <w:hideMark/>
          </w:tcPr>
          <w:p w:rsidR="00F778A2" w:rsidRPr="00F778A2" w:rsidRDefault="00F778A2" w:rsidP="00F778A2">
            <w:pPr>
              <w:suppressAutoHyphens w:val="0"/>
              <w:spacing w:line="240" w:lineRule="auto"/>
              <w:jc w:val="center"/>
              <w:rPr>
                <w:rFonts w:ascii="Arial" w:eastAsia="Times New Roman" w:hAnsi="Arial" w:cs="Arial"/>
                <w:color w:val="auto"/>
                <w:kern w:val="0"/>
                <w:lang w:val="en-AU" w:eastAsia="en-US"/>
              </w:rPr>
            </w:pPr>
            <w:r w:rsidRPr="00F778A2">
              <w:rPr>
                <w:rFonts w:ascii="Arial" w:eastAsia="Times New Roman" w:hAnsi="Arial" w:cs="Arial"/>
                <w:kern w:val="0"/>
                <w:sz w:val="22"/>
                <w:szCs w:val="22"/>
                <w:lang w:val="en-AU" w:eastAsia="en-US"/>
              </w:rPr>
              <w:t>комад</w:t>
            </w:r>
          </w:p>
        </w:tc>
        <w:tc>
          <w:tcPr>
            <w:tcW w:w="1985" w:type="dxa"/>
            <w:tcBorders>
              <w:top w:val="nil"/>
              <w:left w:val="nil"/>
              <w:bottom w:val="single" w:sz="8" w:space="0" w:color="auto"/>
              <w:right w:val="single" w:sz="8" w:space="0" w:color="auto"/>
            </w:tcBorders>
            <w:shd w:val="clear" w:color="auto" w:fill="auto"/>
            <w:noWrap/>
            <w:hideMark/>
          </w:tcPr>
          <w:p w:rsidR="00F778A2" w:rsidRPr="00F778A2" w:rsidRDefault="00F778A2" w:rsidP="00F778A2">
            <w:pPr>
              <w:suppressAutoHyphens w:val="0"/>
              <w:spacing w:line="240" w:lineRule="auto"/>
              <w:jc w:val="center"/>
              <w:rPr>
                <w:rFonts w:ascii="Arial" w:eastAsia="Times New Roman" w:hAnsi="Arial" w:cs="Arial"/>
                <w:kern w:val="0"/>
                <w:lang w:eastAsia="en-US"/>
              </w:rPr>
            </w:pPr>
            <w:r w:rsidRPr="00F778A2">
              <w:rPr>
                <w:rFonts w:ascii="Arial" w:eastAsia="Times New Roman" w:hAnsi="Arial" w:cs="Arial"/>
                <w:kern w:val="0"/>
                <w:sz w:val="22"/>
                <w:szCs w:val="22"/>
                <w:lang w:val="en-AU" w:eastAsia="en-US"/>
              </w:rPr>
              <w:t>10</w:t>
            </w:r>
          </w:p>
        </w:tc>
      </w:tr>
      <w:tr w:rsidR="00F778A2" w:rsidRPr="00F778A2" w:rsidTr="00F778A2">
        <w:trPr>
          <w:trHeight w:val="315"/>
        </w:trPr>
        <w:tc>
          <w:tcPr>
            <w:tcW w:w="878" w:type="dxa"/>
            <w:tcBorders>
              <w:top w:val="nil"/>
              <w:left w:val="single" w:sz="8" w:space="0" w:color="auto"/>
              <w:bottom w:val="single" w:sz="8" w:space="0" w:color="auto"/>
              <w:right w:val="single" w:sz="8" w:space="0" w:color="auto"/>
            </w:tcBorders>
            <w:shd w:val="clear" w:color="auto" w:fill="auto"/>
            <w:noWrap/>
            <w:hideMark/>
          </w:tcPr>
          <w:p w:rsidR="00F778A2" w:rsidRPr="00F778A2" w:rsidRDefault="00F778A2" w:rsidP="00F778A2">
            <w:pPr>
              <w:numPr>
                <w:ilvl w:val="0"/>
                <w:numId w:val="34"/>
              </w:numPr>
              <w:suppressAutoHyphens w:val="0"/>
              <w:spacing w:line="240" w:lineRule="auto"/>
              <w:jc w:val="center"/>
              <w:rPr>
                <w:rFonts w:ascii="Arial" w:eastAsia="Times New Roman" w:hAnsi="Arial" w:cs="Arial"/>
                <w:kern w:val="0"/>
                <w:lang w:eastAsia="en-US"/>
              </w:rPr>
            </w:pPr>
          </w:p>
        </w:tc>
        <w:tc>
          <w:tcPr>
            <w:tcW w:w="4934" w:type="dxa"/>
            <w:tcBorders>
              <w:top w:val="nil"/>
              <w:left w:val="nil"/>
              <w:bottom w:val="single" w:sz="8" w:space="0" w:color="auto"/>
              <w:right w:val="single" w:sz="8" w:space="0" w:color="auto"/>
            </w:tcBorders>
            <w:shd w:val="clear" w:color="auto" w:fill="auto"/>
            <w:noWrap/>
            <w:hideMark/>
          </w:tcPr>
          <w:p w:rsidR="00F778A2" w:rsidRPr="00F778A2" w:rsidRDefault="00F778A2" w:rsidP="00F778A2">
            <w:pPr>
              <w:suppressAutoHyphens w:val="0"/>
              <w:spacing w:line="240" w:lineRule="auto"/>
              <w:jc w:val="both"/>
              <w:rPr>
                <w:rFonts w:ascii="Arial" w:eastAsia="Times New Roman" w:hAnsi="Arial" w:cs="Arial"/>
                <w:kern w:val="0"/>
                <w:lang w:eastAsia="en-US"/>
              </w:rPr>
            </w:pPr>
            <w:r w:rsidRPr="00F778A2">
              <w:rPr>
                <w:rFonts w:ascii="Arial" w:eastAsia="Times New Roman" w:hAnsi="Arial" w:cs="Arial"/>
                <w:kern w:val="0"/>
                <w:sz w:val="22"/>
                <w:szCs w:val="22"/>
                <w:lang w:val="en-AU" w:eastAsia="en-US"/>
              </w:rPr>
              <w:t>Метлица са гумом и ваљком , дузина 27цм</w:t>
            </w:r>
          </w:p>
        </w:tc>
        <w:tc>
          <w:tcPr>
            <w:tcW w:w="1276" w:type="dxa"/>
            <w:tcBorders>
              <w:top w:val="nil"/>
              <w:left w:val="nil"/>
              <w:bottom w:val="single" w:sz="8" w:space="0" w:color="auto"/>
              <w:right w:val="single" w:sz="8" w:space="0" w:color="auto"/>
            </w:tcBorders>
            <w:shd w:val="clear" w:color="auto" w:fill="auto"/>
            <w:noWrap/>
            <w:vAlign w:val="center"/>
            <w:hideMark/>
          </w:tcPr>
          <w:p w:rsidR="00F778A2" w:rsidRPr="00F778A2" w:rsidRDefault="00F778A2" w:rsidP="00F778A2">
            <w:pPr>
              <w:suppressAutoHyphens w:val="0"/>
              <w:spacing w:line="240" w:lineRule="auto"/>
              <w:jc w:val="center"/>
              <w:rPr>
                <w:rFonts w:ascii="Arial" w:eastAsia="Times New Roman" w:hAnsi="Arial" w:cs="Arial"/>
                <w:color w:val="auto"/>
                <w:kern w:val="0"/>
                <w:lang w:val="en-AU" w:eastAsia="en-US"/>
              </w:rPr>
            </w:pPr>
            <w:r w:rsidRPr="00F778A2">
              <w:rPr>
                <w:rFonts w:ascii="Arial" w:eastAsia="Times New Roman" w:hAnsi="Arial" w:cs="Arial"/>
                <w:kern w:val="0"/>
                <w:sz w:val="22"/>
                <w:szCs w:val="22"/>
                <w:lang w:val="en-AU" w:eastAsia="en-US"/>
              </w:rPr>
              <w:t>комад</w:t>
            </w:r>
          </w:p>
        </w:tc>
        <w:tc>
          <w:tcPr>
            <w:tcW w:w="1985" w:type="dxa"/>
            <w:tcBorders>
              <w:top w:val="nil"/>
              <w:left w:val="nil"/>
              <w:bottom w:val="single" w:sz="8" w:space="0" w:color="auto"/>
              <w:right w:val="single" w:sz="8" w:space="0" w:color="auto"/>
            </w:tcBorders>
            <w:shd w:val="clear" w:color="auto" w:fill="auto"/>
            <w:noWrap/>
            <w:hideMark/>
          </w:tcPr>
          <w:p w:rsidR="00F778A2" w:rsidRPr="00F778A2" w:rsidRDefault="00F778A2" w:rsidP="00F778A2">
            <w:pPr>
              <w:suppressAutoHyphens w:val="0"/>
              <w:spacing w:line="240" w:lineRule="auto"/>
              <w:jc w:val="center"/>
              <w:rPr>
                <w:rFonts w:ascii="Arial" w:eastAsia="Times New Roman" w:hAnsi="Arial" w:cs="Arial"/>
                <w:kern w:val="0"/>
                <w:lang w:eastAsia="en-US"/>
              </w:rPr>
            </w:pPr>
            <w:r w:rsidRPr="00F778A2">
              <w:rPr>
                <w:rFonts w:ascii="Arial" w:eastAsia="Times New Roman" w:hAnsi="Arial" w:cs="Arial"/>
                <w:kern w:val="0"/>
                <w:sz w:val="22"/>
                <w:szCs w:val="22"/>
                <w:lang w:val="en-AU" w:eastAsia="en-US"/>
              </w:rPr>
              <w:t>10</w:t>
            </w:r>
          </w:p>
        </w:tc>
      </w:tr>
      <w:tr w:rsidR="00F778A2" w:rsidRPr="00F778A2" w:rsidTr="00F778A2">
        <w:trPr>
          <w:trHeight w:val="315"/>
        </w:trPr>
        <w:tc>
          <w:tcPr>
            <w:tcW w:w="878" w:type="dxa"/>
            <w:tcBorders>
              <w:top w:val="nil"/>
              <w:left w:val="single" w:sz="8" w:space="0" w:color="auto"/>
              <w:bottom w:val="single" w:sz="8" w:space="0" w:color="auto"/>
              <w:right w:val="single" w:sz="8" w:space="0" w:color="auto"/>
            </w:tcBorders>
            <w:shd w:val="clear" w:color="auto" w:fill="auto"/>
            <w:noWrap/>
            <w:hideMark/>
          </w:tcPr>
          <w:p w:rsidR="00F778A2" w:rsidRPr="00F778A2" w:rsidRDefault="00F778A2" w:rsidP="00F778A2">
            <w:pPr>
              <w:numPr>
                <w:ilvl w:val="0"/>
                <w:numId w:val="34"/>
              </w:numPr>
              <w:suppressAutoHyphens w:val="0"/>
              <w:spacing w:line="240" w:lineRule="auto"/>
              <w:jc w:val="center"/>
              <w:rPr>
                <w:rFonts w:ascii="Arial" w:eastAsia="Times New Roman" w:hAnsi="Arial" w:cs="Arial"/>
                <w:kern w:val="0"/>
                <w:lang w:eastAsia="en-US"/>
              </w:rPr>
            </w:pPr>
          </w:p>
        </w:tc>
        <w:tc>
          <w:tcPr>
            <w:tcW w:w="4934" w:type="dxa"/>
            <w:tcBorders>
              <w:top w:val="nil"/>
              <w:left w:val="nil"/>
              <w:bottom w:val="single" w:sz="8" w:space="0" w:color="auto"/>
              <w:right w:val="single" w:sz="8" w:space="0" w:color="auto"/>
            </w:tcBorders>
            <w:shd w:val="clear" w:color="auto" w:fill="auto"/>
            <w:noWrap/>
            <w:hideMark/>
          </w:tcPr>
          <w:p w:rsidR="00F778A2" w:rsidRPr="00F778A2" w:rsidRDefault="00F778A2" w:rsidP="00F778A2">
            <w:pPr>
              <w:suppressAutoHyphens w:val="0"/>
              <w:spacing w:line="240" w:lineRule="auto"/>
              <w:jc w:val="both"/>
              <w:rPr>
                <w:rFonts w:ascii="Arial" w:eastAsia="Times New Roman" w:hAnsi="Arial" w:cs="Arial"/>
                <w:kern w:val="0"/>
                <w:lang w:eastAsia="en-US"/>
              </w:rPr>
            </w:pPr>
            <w:r w:rsidRPr="00F778A2">
              <w:rPr>
                <w:rFonts w:ascii="Arial" w:eastAsia="Times New Roman" w:hAnsi="Arial" w:cs="Arial"/>
                <w:kern w:val="0"/>
                <w:sz w:val="22"/>
                <w:szCs w:val="22"/>
                <w:lang w:val="en-AU" w:eastAsia="en-US"/>
              </w:rPr>
              <w:t>Четке за WЦ</w:t>
            </w:r>
          </w:p>
        </w:tc>
        <w:tc>
          <w:tcPr>
            <w:tcW w:w="1276" w:type="dxa"/>
            <w:tcBorders>
              <w:top w:val="nil"/>
              <w:left w:val="nil"/>
              <w:bottom w:val="single" w:sz="8" w:space="0" w:color="auto"/>
              <w:right w:val="single" w:sz="8" w:space="0" w:color="auto"/>
            </w:tcBorders>
            <w:shd w:val="clear" w:color="auto" w:fill="auto"/>
            <w:noWrap/>
            <w:vAlign w:val="center"/>
            <w:hideMark/>
          </w:tcPr>
          <w:p w:rsidR="00F778A2" w:rsidRPr="00F778A2" w:rsidRDefault="00F778A2" w:rsidP="00F778A2">
            <w:pPr>
              <w:suppressAutoHyphens w:val="0"/>
              <w:spacing w:line="240" w:lineRule="auto"/>
              <w:jc w:val="center"/>
              <w:rPr>
                <w:rFonts w:ascii="Arial" w:eastAsia="Times New Roman" w:hAnsi="Arial" w:cs="Arial"/>
                <w:color w:val="auto"/>
                <w:kern w:val="0"/>
                <w:lang w:val="en-AU" w:eastAsia="en-US"/>
              </w:rPr>
            </w:pPr>
            <w:r w:rsidRPr="00F778A2">
              <w:rPr>
                <w:rFonts w:ascii="Arial" w:eastAsia="Times New Roman" w:hAnsi="Arial" w:cs="Arial"/>
                <w:kern w:val="0"/>
                <w:sz w:val="22"/>
                <w:szCs w:val="22"/>
                <w:lang w:val="en-AU" w:eastAsia="en-US"/>
              </w:rPr>
              <w:t>комад</w:t>
            </w:r>
          </w:p>
        </w:tc>
        <w:tc>
          <w:tcPr>
            <w:tcW w:w="1985" w:type="dxa"/>
            <w:tcBorders>
              <w:top w:val="nil"/>
              <w:left w:val="nil"/>
              <w:bottom w:val="single" w:sz="8" w:space="0" w:color="auto"/>
              <w:right w:val="single" w:sz="8" w:space="0" w:color="auto"/>
            </w:tcBorders>
            <w:shd w:val="clear" w:color="auto" w:fill="auto"/>
            <w:noWrap/>
            <w:hideMark/>
          </w:tcPr>
          <w:p w:rsidR="00F778A2" w:rsidRPr="00F778A2" w:rsidRDefault="00F778A2" w:rsidP="00F778A2">
            <w:pPr>
              <w:suppressAutoHyphens w:val="0"/>
              <w:spacing w:line="240" w:lineRule="auto"/>
              <w:jc w:val="center"/>
              <w:rPr>
                <w:rFonts w:ascii="Arial" w:eastAsia="Times New Roman" w:hAnsi="Arial" w:cs="Arial"/>
                <w:kern w:val="0"/>
                <w:lang w:eastAsia="en-US"/>
              </w:rPr>
            </w:pPr>
            <w:r w:rsidRPr="00F778A2">
              <w:rPr>
                <w:rFonts w:ascii="Arial" w:eastAsia="Times New Roman" w:hAnsi="Arial" w:cs="Arial"/>
                <w:kern w:val="0"/>
                <w:sz w:val="22"/>
                <w:szCs w:val="22"/>
                <w:lang w:val="en-AU" w:eastAsia="en-US"/>
              </w:rPr>
              <w:t>50</w:t>
            </w:r>
          </w:p>
        </w:tc>
      </w:tr>
      <w:tr w:rsidR="00F778A2" w:rsidRPr="00F778A2" w:rsidTr="00F778A2">
        <w:trPr>
          <w:trHeight w:val="315"/>
        </w:trPr>
        <w:tc>
          <w:tcPr>
            <w:tcW w:w="878" w:type="dxa"/>
            <w:tcBorders>
              <w:top w:val="nil"/>
              <w:left w:val="single" w:sz="8" w:space="0" w:color="auto"/>
              <w:bottom w:val="single" w:sz="8" w:space="0" w:color="auto"/>
              <w:right w:val="single" w:sz="8" w:space="0" w:color="auto"/>
            </w:tcBorders>
            <w:shd w:val="clear" w:color="auto" w:fill="auto"/>
            <w:noWrap/>
            <w:hideMark/>
          </w:tcPr>
          <w:p w:rsidR="00F778A2" w:rsidRPr="00F778A2" w:rsidRDefault="00F778A2" w:rsidP="00F778A2">
            <w:pPr>
              <w:numPr>
                <w:ilvl w:val="0"/>
                <w:numId w:val="34"/>
              </w:numPr>
              <w:suppressAutoHyphens w:val="0"/>
              <w:spacing w:line="240" w:lineRule="auto"/>
              <w:jc w:val="center"/>
              <w:rPr>
                <w:rFonts w:ascii="Arial" w:eastAsia="Times New Roman" w:hAnsi="Arial" w:cs="Arial"/>
                <w:kern w:val="0"/>
                <w:lang w:eastAsia="en-US"/>
              </w:rPr>
            </w:pPr>
          </w:p>
        </w:tc>
        <w:tc>
          <w:tcPr>
            <w:tcW w:w="4934" w:type="dxa"/>
            <w:tcBorders>
              <w:top w:val="nil"/>
              <w:left w:val="nil"/>
              <w:bottom w:val="single" w:sz="8" w:space="0" w:color="auto"/>
              <w:right w:val="single" w:sz="8" w:space="0" w:color="auto"/>
            </w:tcBorders>
            <w:shd w:val="clear" w:color="auto" w:fill="auto"/>
            <w:noWrap/>
            <w:hideMark/>
          </w:tcPr>
          <w:p w:rsidR="00F778A2" w:rsidRPr="00F778A2" w:rsidRDefault="00F778A2" w:rsidP="00F778A2">
            <w:pPr>
              <w:suppressAutoHyphens w:val="0"/>
              <w:spacing w:line="240" w:lineRule="auto"/>
              <w:jc w:val="both"/>
              <w:rPr>
                <w:rFonts w:ascii="Arial" w:eastAsia="Times New Roman" w:hAnsi="Arial" w:cs="Arial"/>
                <w:kern w:val="0"/>
                <w:lang w:eastAsia="en-US"/>
              </w:rPr>
            </w:pPr>
            <w:r w:rsidRPr="00F778A2">
              <w:rPr>
                <w:rFonts w:ascii="Arial" w:eastAsia="Times New Roman" w:hAnsi="Arial" w:cs="Arial"/>
                <w:kern w:val="0"/>
                <w:sz w:val="22"/>
                <w:szCs w:val="22"/>
                <w:lang w:val="en-AU" w:eastAsia="en-US"/>
              </w:rPr>
              <w:t>Папуча за рибања пло</w:t>
            </w:r>
            <w:r w:rsidRPr="00F778A2">
              <w:rPr>
                <w:rFonts w:ascii="Arial" w:eastAsia="Times New Roman" w:hAnsi="Arial" w:cs="Arial"/>
                <w:kern w:val="0"/>
                <w:sz w:val="22"/>
                <w:szCs w:val="22"/>
                <w:lang w:eastAsia="en-US"/>
              </w:rPr>
              <w:t>ч</w:t>
            </w:r>
            <w:r w:rsidRPr="00F778A2">
              <w:rPr>
                <w:rFonts w:ascii="Arial" w:eastAsia="Times New Roman" w:hAnsi="Arial" w:cs="Arial"/>
                <w:kern w:val="0"/>
                <w:sz w:val="22"/>
                <w:szCs w:val="22"/>
                <w:lang w:val="en-AU" w:eastAsia="en-US"/>
              </w:rPr>
              <w:t>ица</w:t>
            </w:r>
          </w:p>
        </w:tc>
        <w:tc>
          <w:tcPr>
            <w:tcW w:w="1276" w:type="dxa"/>
            <w:tcBorders>
              <w:top w:val="nil"/>
              <w:left w:val="nil"/>
              <w:bottom w:val="single" w:sz="8" w:space="0" w:color="auto"/>
              <w:right w:val="single" w:sz="8" w:space="0" w:color="auto"/>
            </w:tcBorders>
            <w:shd w:val="clear" w:color="auto" w:fill="auto"/>
            <w:noWrap/>
            <w:vAlign w:val="center"/>
            <w:hideMark/>
          </w:tcPr>
          <w:p w:rsidR="00F778A2" w:rsidRPr="00F778A2" w:rsidRDefault="00F778A2" w:rsidP="00F778A2">
            <w:pPr>
              <w:suppressAutoHyphens w:val="0"/>
              <w:spacing w:line="240" w:lineRule="auto"/>
              <w:jc w:val="center"/>
              <w:rPr>
                <w:rFonts w:ascii="Arial" w:eastAsia="Times New Roman" w:hAnsi="Arial" w:cs="Arial"/>
                <w:color w:val="auto"/>
                <w:kern w:val="0"/>
                <w:lang w:val="en-AU" w:eastAsia="en-US"/>
              </w:rPr>
            </w:pPr>
            <w:r w:rsidRPr="00F778A2">
              <w:rPr>
                <w:rFonts w:ascii="Arial" w:eastAsia="Times New Roman" w:hAnsi="Arial" w:cs="Arial"/>
                <w:kern w:val="0"/>
                <w:sz w:val="22"/>
                <w:szCs w:val="22"/>
                <w:lang w:val="en-AU" w:eastAsia="en-US"/>
              </w:rPr>
              <w:t>комад</w:t>
            </w:r>
          </w:p>
        </w:tc>
        <w:tc>
          <w:tcPr>
            <w:tcW w:w="1985" w:type="dxa"/>
            <w:tcBorders>
              <w:top w:val="nil"/>
              <w:left w:val="nil"/>
              <w:bottom w:val="single" w:sz="8" w:space="0" w:color="auto"/>
              <w:right w:val="single" w:sz="8" w:space="0" w:color="auto"/>
            </w:tcBorders>
            <w:shd w:val="clear" w:color="auto" w:fill="auto"/>
            <w:noWrap/>
            <w:hideMark/>
          </w:tcPr>
          <w:p w:rsidR="00F778A2" w:rsidRPr="00F778A2" w:rsidRDefault="00F778A2" w:rsidP="00F778A2">
            <w:pPr>
              <w:suppressAutoHyphens w:val="0"/>
              <w:spacing w:line="240" w:lineRule="auto"/>
              <w:jc w:val="center"/>
              <w:rPr>
                <w:rFonts w:ascii="Arial" w:eastAsia="Times New Roman" w:hAnsi="Arial" w:cs="Arial"/>
                <w:kern w:val="0"/>
                <w:lang w:eastAsia="en-US"/>
              </w:rPr>
            </w:pPr>
            <w:r w:rsidRPr="00F778A2">
              <w:rPr>
                <w:rFonts w:ascii="Arial" w:eastAsia="Times New Roman" w:hAnsi="Arial" w:cs="Arial"/>
                <w:kern w:val="0"/>
                <w:sz w:val="22"/>
                <w:szCs w:val="22"/>
                <w:lang w:val="en-AU" w:eastAsia="en-US"/>
              </w:rPr>
              <w:t>10</w:t>
            </w:r>
          </w:p>
        </w:tc>
      </w:tr>
      <w:tr w:rsidR="00F778A2" w:rsidRPr="00F778A2" w:rsidTr="00F778A2">
        <w:trPr>
          <w:trHeight w:val="315"/>
        </w:trPr>
        <w:tc>
          <w:tcPr>
            <w:tcW w:w="878" w:type="dxa"/>
            <w:tcBorders>
              <w:top w:val="nil"/>
              <w:left w:val="single" w:sz="8" w:space="0" w:color="auto"/>
              <w:bottom w:val="single" w:sz="4" w:space="0" w:color="auto"/>
              <w:right w:val="single" w:sz="8" w:space="0" w:color="auto"/>
            </w:tcBorders>
            <w:shd w:val="clear" w:color="auto" w:fill="auto"/>
            <w:noWrap/>
            <w:hideMark/>
          </w:tcPr>
          <w:p w:rsidR="00F778A2" w:rsidRPr="00F778A2" w:rsidRDefault="00F778A2" w:rsidP="00F778A2">
            <w:pPr>
              <w:numPr>
                <w:ilvl w:val="0"/>
                <w:numId w:val="34"/>
              </w:numPr>
              <w:suppressAutoHyphens w:val="0"/>
              <w:spacing w:line="240" w:lineRule="auto"/>
              <w:jc w:val="center"/>
              <w:rPr>
                <w:rFonts w:ascii="Arial" w:eastAsia="Times New Roman" w:hAnsi="Arial" w:cs="Arial"/>
                <w:kern w:val="0"/>
                <w:lang w:eastAsia="en-US"/>
              </w:rPr>
            </w:pPr>
          </w:p>
        </w:tc>
        <w:tc>
          <w:tcPr>
            <w:tcW w:w="4934" w:type="dxa"/>
            <w:tcBorders>
              <w:top w:val="nil"/>
              <w:left w:val="nil"/>
              <w:bottom w:val="single" w:sz="4" w:space="0" w:color="auto"/>
              <w:right w:val="single" w:sz="8" w:space="0" w:color="auto"/>
            </w:tcBorders>
            <w:shd w:val="clear" w:color="auto" w:fill="auto"/>
            <w:noWrap/>
            <w:hideMark/>
          </w:tcPr>
          <w:p w:rsidR="00F778A2" w:rsidRPr="00F778A2" w:rsidRDefault="00F778A2" w:rsidP="00F778A2">
            <w:pPr>
              <w:suppressAutoHyphens w:val="0"/>
              <w:spacing w:line="240" w:lineRule="auto"/>
              <w:jc w:val="both"/>
              <w:rPr>
                <w:rFonts w:ascii="Arial" w:eastAsia="Times New Roman" w:hAnsi="Arial" w:cs="Arial"/>
                <w:kern w:val="0"/>
                <w:lang w:eastAsia="en-US"/>
              </w:rPr>
            </w:pPr>
            <w:r w:rsidRPr="00F778A2">
              <w:rPr>
                <w:rFonts w:ascii="Arial" w:eastAsia="Times New Roman" w:hAnsi="Arial" w:cs="Arial"/>
                <w:kern w:val="0"/>
                <w:sz w:val="22"/>
                <w:szCs w:val="22"/>
                <w:lang w:val="en-AU" w:eastAsia="en-US"/>
              </w:rPr>
              <w:t>Телескоп са ваљком за гланцање подова</w:t>
            </w:r>
          </w:p>
        </w:tc>
        <w:tc>
          <w:tcPr>
            <w:tcW w:w="1276" w:type="dxa"/>
            <w:tcBorders>
              <w:top w:val="nil"/>
              <w:left w:val="nil"/>
              <w:bottom w:val="single" w:sz="4" w:space="0" w:color="auto"/>
              <w:right w:val="single" w:sz="8" w:space="0" w:color="auto"/>
            </w:tcBorders>
            <w:shd w:val="clear" w:color="auto" w:fill="auto"/>
            <w:noWrap/>
            <w:vAlign w:val="center"/>
            <w:hideMark/>
          </w:tcPr>
          <w:p w:rsidR="00F778A2" w:rsidRPr="00F778A2" w:rsidRDefault="00F778A2" w:rsidP="00F778A2">
            <w:pPr>
              <w:suppressAutoHyphens w:val="0"/>
              <w:spacing w:line="240" w:lineRule="auto"/>
              <w:jc w:val="center"/>
              <w:rPr>
                <w:rFonts w:ascii="Arial" w:eastAsia="Times New Roman" w:hAnsi="Arial" w:cs="Arial"/>
                <w:color w:val="auto"/>
                <w:kern w:val="0"/>
                <w:lang w:val="en-AU" w:eastAsia="en-US"/>
              </w:rPr>
            </w:pPr>
            <w:r w:rsidRPr="00F778A2">
              <w:rPr>
                <w:rFonts w:ascii="Arial" w:eastAsia="Times New Roman" w:hAnsi="Arial" w:cs="Arial"/>
                <w:kern w:val="0"/>
                <w:sz w:val="22"/>
                <w:szCs w:val="22"/>
                <w:lang w:val="en-AU" w:eastAsia="en-US"/>
              </w:rPr>
              <w:t>комад</w:t>
            </w:r>
          </w:p>
        </w:tc>
        <w:tc>
          <w:tcPr>
            <w:tcW w:w="1985" w:type="dxa"/>
            <w:tcBorders>
              <w:top w:val="nil"/>
              <w:left w:val="nil"/>
              <w:bottom w:val="single" w:sz="4" w:space="0" w:color="auto"/>
              <w:right w:val="single" w:sz="8" w:space="0" w:color="auto"/>
            </w:tcBorders>
            <w:shd w:val="clear" w:color="auto" w:fill="auto"/>
            <w:noWrap/>
            <w:hideMark/>
          </w:tcPr>
          <w:p w:rsidR="00F778A2" w:rsidRPr="00F778A2" w:rsidRDefault="00F778A2" w:rsidP="00F778A2">
            <w:pPr>
              <w:suppressAutoHyphens w:val="0"/>
              <w:spacing w:line="240" w:lineRule="auto"/>
              <w:jc w:val="center"/>
              <w:rPr>
                <w:rFonts w:ascii="Arial" w:eastAsia="Times New Roman" w:hAnsi="Arial" w:cs="Arial"/>
                <w:kern w:val="0"/>
                <w:lang w:eastAsia="en-US"/>
              </w:rPr>
            </w:pPr>
            <w:r w:rsidRPr="00F778A2">
              <w:rPr>
                <w:rFonts w:ascii="Arial" w:eastAsia="Times New Roman" w:hAnsi="Arial" w:cs="Arial"/>
                <w:kern w:val="0"/>
                <w:sz w:val="22"/>
                <w:szCs w:val="22"/>
                <w:lang w:val="en-AU" w:eastAsia="en-US"/>
              </w:rPr>
              <w:t>4</w:t>
            </w:r>
          </w:p>
        </w:tc>
      </w:tr>
      <w:tr w:rsidR="00F778A2" w:rsidRPr="00F778A2" w:rsidTr="00F778A2">
        <w:trPr>
          <w:trHeight w:val="315"/>
        </w:trPr>
        <w:tc>
          <w:tcPr>
            <w:tcW w:w="878" w:type="dxa"/>
            <w:tcBorders>
              <w:top w:val="nil"/>
              <w:left w:val="single" w:sz="8" w:space="0" w:color="auto"/>
              <w:bottom w:val="single" w:sz="4" w:space="0" w:color="auto"/>
              <w:right w:val="single" w:sz="8" w:space="0" w:color="auto"/>
            </w:tcBorders>
            <w:shd w:val="clear" w:color="auto" w:fill="auto"/>
            <w:noWrap/>
            <w:hideMark/>
          </w:tcPr>
          <w:p w:rsidR="00F778A2" w:rsidRPr="00F778A2" w:rsidRDefault="00F778A2" w:rsidP="00F778A2">
            <w:pPr>
              <w:numPr>
                <w:ilvl w:val="0"/>
                <w:numId w:val="34"/>
              </w:numPr>
              <w:suppressAutoHyphens w:val="0"/>
              <w:spacing w:line="240" w:lineRule="auto"/>
              <w:jc w:val="center"/>
              <w:rPr>
                <w:rFonts w:ascii="Arial" w:eastAsia="Times New Roman" w:hAnsi="Arial" w:cs="Arial"/>
                <w:kern w:val="0"/>
                <w:lang w:eastAsia="en-US"/>
              </w:rPr>
            </w:pPr>
          </w:p>
        </w:tc>
        <w:tc>
          <w:tcPr>
            <w:tcW w:w="4934" w:type="dxa"/>
            <w:tcBorders>
              <w:top w:val="nil"/>
              <w:left w:val="nil"/>
              <w:bottom w:val="single" w:sz="4" w:space="0" w:color="auto"/>
              <w:right w:val="single" w:sz="8" w:space="0" w:color="auto"/>
            </w:tcBorders>
            <w:shd w:val="clear" w:color="auto" w:fill="auto"/>
            <w:noWrap/>
            <w:hideMark/>
          </w:tcPr>
          <w:p w:rsidR="00F778A2" w:rsidRPr="00F778A2" w:rsidRDefault="00F778A2" w:rsidP="00F778A2">
            <w:pPr>
              <w:suppressAutoHyphens w:val="0"/>
              <w:spacing w:line="240" w:lineRule="auto"/>
              <w:jc w:val="both"/>
              <w:rPr>
                <w:rFonts w:ascii="Arial" w:eastAsia="Times New Roman" w:hAnsi="Arial" w:cs="Arial"/>
                <w:kern w:val="0"/>
                <w:lang w:eastAsia="en-US"/>
              </w:rPr>
            </w:pPr>
            <w:r w:rsidRPr="00F778A2">
              <w:rPr>
                <w:rFonts w:ascii="Arial" w:eastAsia="Times New Roman" w:hAnsi="Arial" w:cs="Arial"/>
                <w:kern w:val="0"/>
                <w:sz w:val="22"/>
                <w:szCs w:val="22"/>
                <w:lang w:val="en-AU" w:eastAsia="en-US"/>
              </w:rPr>
              <w:t>Телескоп на извлаћење за прање прозора</w:t>
            </w:r>
          </w:p>
        </w:tc>
        <w:tc>
          <w:tcPr>
            <w:tcW w:w="1276" w:type="dxa"/>
            <w:tcBorders>
              <w:top w:val="nil"/>
              <w:left w:val="nil"/>
              <w:bottom w:val="single" w:sz="4" w:space="0" w:color="auto"/>
              <w:right w:val="single" w:sz="8" w:space="0" w:color="auto"/>
            </w:tcBorders>
            <w:shd w:val="clear" w:color="auto" w:fill="auto"/>
            <w:noWrap/>
            <w:vAlign w:val="center"/>
            <w:hideMark/>
          </w:tcPr>
          <w:p w:rsidR="00F778A2" w:rsidRPr="00F778A2" w:rsidRDefault="00F778A2" w:rsidP="00F778A2">
            <w:pPr>
              <w:suppressAutoHyphens w:val="0"/>
              <w:spacing w:line="240" w:lineRule="auto"/>
              <w:jc w:val="center"/>
              <w:rPr>
                <w:rFonts w:ascii="Arial" w:eastAsia="Times New Roman" w:hAnsi="Arial" w:cs="Arial"/>
                <w:color w:val="auto"/>
                <w:kern w:val="0"/>
                <w:lang w:val="en-AU" w:eastAsia="en-US"/>
              </w:rPr>
            </w:pPr>
            <w:r w:rsidRPr="00F778A2">
              <w:rPr>
                <w:rFonts w:ascii="Arial" w:eastAsia="Times New Roman" w:hAnsi="Arial" w:cs="Arial"/>
                <w:kern w:val="0"/>
                <w:sz w:val="22"/>
                <w:szCs w:val="22"/>
                <w:lang w:val="en-AU" w:eastAsia="en-US"/>
              </w:rPr>
              <w:t>комад</w:t>
            </w:r>
          </w:p>
        </w:tc>
        <w:tc>
          <w:tcPr>
            <w:tcW w:w="1985" w:type="dxa"/>
            <w:tcBorders>
              <w:top w:val="nil"/>
              <w:left w:val="nil"/>
              <w:bottom w:val="single" w:sz="4" w:space="0" w:color="auto"/>
              <w:right w:val="single" w:sz="8" w:space="0" w:color="auto"/>
            </w:tcBorders>
            <w:shd w:val="clear" w:color="auto" w:fill="auto"/>
            <w:noWrap/>
            <w:hideMark/>
          </w:tcPr>
          <w:p w:rsidR="00F778A2" w:rsidRPr="00F778A2" w:rsidRDefault="00F778A2" w:rsidP="00F778A2">
            <w:pPr>
              <w:suppressAutoHyphens w:val="0"/>
              <w:spacing w:line="240" w:lineRule="auto"/>
              <w:jc w:val="center"/>
              <w:rPr>
                <w:rFonts w:ascii="Arial" w:eastAsia="Times New Roman" w:hAnsi="Arial" w:cs="Arial"/>
                <w:kern w:val="0"/>
                <w:lang w:eastAsia="en-US"/>
              </w:rPr>
            </w:pPr>
            <w:r w:rsidRPr="00F778A2">
              <w:rPr>
                <w:rFonts w:ascii="Arial" w:eastAsia="Times New Roman" w:hAnsi="Arial" w:cs="Arial"/>
                <w:kern w:val="0"/>
                <w:sz w:val="22"/>
                <w:szCs w:val="22"/>
                <w:lang w:val="en-AU" w:eastAsia="en-US"/>
              </w:rPr>
              <w:t>8</w:t>
            </w:r>
          </w:p>
        </w:tc>
      </w:tr>
      <w:tr w:rsidR="00F778A2" w:rsidRPr="00F778A2" w:rsidTr="00F778A2">
        <w:trPr>
          <w:trHeight w:val="315"/>
        </w:trPr>
        <w:tc>
          <w:tcPr>
            <w:tcW w:w="878" w:type="dxa"/>
            <w:tcBorders>
              <w:top w:val="single" w:sz="4" w:space="0" w:color="auto"/>
              <w:left w:val="single" w:sz="8" w:space="0" w:color="auto"/>
              <w:bottom w:val="single" w:sz="8" w:space="0" w:color="auto"/>
              <w:right w:val="single" w:sz="8" w:space="0" w:color="auto"/>
            </w:tcBorders>
            <w:shd w:val="clear" w:color="auto" w:fill="auto"/>
            <w:noWrap/>
            <w:hideMark/>
          </w:tcPr>
          <w:p w:rsidR="00F778A2" w:rsidRPr="00F778A2" w:rsidRDefault="00F778A2" w:rsidP="00F778A2">
            <w:pPr>
              <w:numPr>
                <w:ilvl w:val="0"/>
                <w:numId w:val="34"/>
              </w:numPr>
              <w:suppressAutoHyphens w:val="0"/>
              <w:spacing w:line="240" w:lineRule="auto"/>
              <w:jc w:val="center"/>
              <w:rPr>
                <w:rFonts w:ascii="Arial" w:eastAsia="Times New Roman" w:hAnsi="Arial" w:cs="Arial"/>
                <w:kern w:val="0"/>
                <w:lang w:eastAsia="en-US"/>
              </w:rPr>
            </w:pPr>
          </w:p>
        </w:tc>
        <w:tc>
          <w:tcPr>
            <w:tcW w:w="4934" w:type="dxa"/>
            <w:tcBorders>
              <w:top w:val="single" w:sz="4" w:space="0" w:color="auto"/>
              <w:left w:val="nil"/>
              <w:bottom w:val="single" w:sz="8" w:space="0" w:color="auto"/>
              <w:right w:val="single" w:sz="8" w:space="0" w:color="auto"/>
            </w:tcBorders>
            <w:shd w:val="clear" w:color="auto" w:fill="auto"/>
            <w:noWrap/>
            <w:hideMark/>
          </w:tcPr>
          <w:p w:rsidR="00F778A2" w:rsidRPr="00F778A2" w:rsidRDefault="00F778A2" w:rsidP="00F778A2">
            <w:pPr>
              <w:suppressAutoHyphens w:val="0"/>
              <w:spacing w:line="240" w:lineRule="auto"/>
              <w:jc w:val="both"/>
              <w:rPr>
                <w:rFonts w:ascii="Arial" w:eastAsia="Times New Roman" w:hAnsi="Arial" w:cs="Arial"/>
                <w:kern w:val="0"/>
                <w:lang w:eastAsia="en-US"/>
              </w:rPr>
            </w:pPr>
            <w:r w:rsidRPr="00F778A2">
              <w:rPr>
                <w:rFonts w:ascii="Arial" w:eastAsia="Times New Roman" w:hAnsi="Arial" w:cs="Arial"/>
                <w:kern w:val="0"/>
                <w:sz w:val="22"/>
                <w:szCs w:val="22"/>
                <w:lang w:val="en-AU" w:eastAsia="en-US"/>
              </w:rPr>
              <w:t>Четке за пра</w:t>
            </w:r>
            <w:r w:rsidRPr="00F778A2">
              <w:rPr>
                <w:rFonts w:ascii="Arial" w:eastAsia="Times New Roman" w:hAnsi="Arial" w:cs="Arial"/>
                <w:kern w:val="0"/>
                <w:sz w:val="22"/>
                <w:szCs w:val="22"/>
                <w:lang w:eastAsia="en-US"/>
              </w:rPr>
              <w:t>ш</w:t>
            </w:r>
            <w:r w:rsidRPr="00F778A2">
              <w:rPr>
                <w:rFonts w:ascii="Arial" w:eastAsia="Times New Roman" w:hAnsi="Arial" w:cs="Arial"/>
                <w:kern w:val="0"/>
                <w:sz w:val="22"/>
                <w:szCs w:val="22"/>
                <w:lang w:val="en-AU" w:eastAsia="en-US"/>
              </w:rPr>
              <w:t>ину округле дугуљасте</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F778A2" w:rsidRPr="00F778A2" w:rsidRDefault="00F778A2" w:rsidP="00F778A2">
            <w:pPr>
              <w:suppressAutoHyphens w:val="0"/>
              <w:spacing w:line="240" w:lineRule="auto"/>
              <w:jc w:val="center"/>
              <w:rPr>
                <w:rFonts w:ascii="Arial" w:eastAsia="Times New Roman" w:hAnsi="Arial" w:cs="Arial"/>
                <w:color w:val="auto"/>
                <w:kern w:val="0"/>
                <w:lang w:val="en-AU" w:eastAsia="en-US"/>
              </w:rPr>
            </w:pPr>
            <w:r w:rsidRPr="00F778A2">
              <w:rPr>
                <w:rFonts w:ascii="Arial" w:eastAsia="Times New Roman" w:hAnsi="Arial" w:cs="Arial"/>
                <w:kern w:val="0"/>
                <w:sz w:val="22"/>
                <w:szCs w:val="22"/>
                <w:lang w:val="en-AU" w:eastAsia="en-US"/>
              </w:rPr>
              <w:t>комад</w:t>
            </w:r>
          </w:p>
        </w:tc>
        <w:tc>
          <w:tcPr>
            <w:tcW w:w="1985" w:type="dxa"/>
            <w:tcBorders>
              <w:top w:val="single" w:sz="4" w:space="0" w:color="auto"/>
              <w:left w:val="nil"/>
              <w:bottom w:val="single" w:sz="8" w:space="0" w:color="auto"/>
              <w:right w:val="single" w:sz="8" w:space="0" w:color="auto"/>
            </w:tcBorders>
            <w:shd w:val="clear" w:color="auto" w:fill="auto"/>
            <w:noWrap/>
            <w:hideMark/>
          </w:tcPr>
          <w:p w:rsidR="00F778A2" w:rsidRPr="00F778A2" w:rsidRDefault="00F778A2" w:rsidP="00F778A2">
            <w:pPr>
              <w:suppressAutoHyphens w:val="0"/>
              <w:spacing w:line="240" w:lineRule="auto"/>
              <w:jc w:val="center"/>
              <w:rPr>
                <w:rFonts w:ascii="Arial" w:eastAsia="Times New Roman" w:hAnsi="Arial" w:cs="Arial"/>
                <w:kern w:val="0"/>
                <w:lang w:eastAsia="en-US"/>
              </w:rPr>
            </w:pPr>
            <w:r w:rsidRPr="00F778A2">
              <w:rPr>
                <w:rFonts w:ascii="Arial" w:eastAsia="Times New Roman" w:hAnsi="Arial" w:cs="Arial"/>
                <w:kern w:val="0"/>
                <w:sz w:val="22"/>
                <w:szCs w:val="22"/>
                <w:lang w:val="en-AU" w:eastAsia="en-US"/>
              </w:rPr>
              <w:t>10</w:t>
            </w:r>
          </w:p>
        </w:tc>
      </w:tr>
      <w:tr w:rsidR="00F778A2" w:rsidRPr="00F778A2" w:rsidTr="00F778A2">
        <w:trPr>
          <w:trHeight w:val="315"/>
        </w:trPr>
        <w:tc>
          <w:tcPr>
            <w:tcW w:w="878" w:type="dxa"/>
            <w:tcBorders>
              <w:top w:val="nil"/>
              <w:left w:val="single" w:sz="8" w:space="0" w:color="auto"/>
              <w:bottom w:val="single" w:sz="8" w:space="0" w:color="auto"/>
              <w:right w:val="single" w:sz="8" w:space="0" w:color="auto"/>
            </w:tcBorders>
            <w:shd w:val="clear" w:color="auto" w:fill="auto"/>
            <w:noWrap/>
            <w:hideMark/>
          </w:tcPr>
          <w:p w:rsidR="00F778A2" w:rsidRPr="00F778A2" w:rsidRDefault="00F778A2" w:rsidP="00F778A2">
            <w:pPr>
              <w:numPr>
                <w:ilvl w:val="0"/>
                <w:numId w:val="34"/>
              </w:numPr>
              <w:suppressAutoHyphens w:val="0"/>
              <w:spacing w:line="240" w:lineRule="auto"/>
              <w:jc w:val="center"/>
              <w:rPr>
                <w:rFonts w:ascii="Arial" w:eastAsia="Times New Roman" w:hAnsi="Arial" w:cs="Arial"/>
                <w:kern w:val="0"/>
                <w:lang w:eastAsia="en-US"/>
              </w:rPr>
            </w:pPr>
          </w:p>
        </w:tc>
        <w:tc>
          <w:tcPr>
            <w:tcW w:w="4934" w:type="dxa"/>
            <w:tcBorders>
              <w:top w:val="nil"/>
              <w:left w:val="nil"/>
              <w:bottom w:val="single" w:sz="8" w:space="0" w:color="auto"/>
              <w:right w:val="single" w:sz="8" w:space="0" w:color="auto"/>
            </w:tcBorders>
            <w:shd w:val="clear" w:color="auto" w:fill="auto"/>
            <w:noWrap/>
            <w:hideMark/>
          </w:tcPr>
          <w:p w:rsidR="00F778A2" w:rsidRPr="00F778A2" w:rsidRDefault="00F778A2" w:rsidP="00F778A2">
            <w:pPr>
              <w:suppressAutoHyphens w:val="0"/>
              <w:spacing w:line="240" w:lineRule="auto"/>
              <w:jc w:val="both"/>
              <w:rPr>
                <w:rFonts w:ascii="Arial" w:eastAsia="Times New Roman" w:hAnsi="Arial" w:cs="Arial"/>
                <w:kern w:val="0"/>
                <w:lang w:eastAsia="en-US"/>
              </w:rPr>
            </w:pPr>
            <w:r w:rsidRPr="00F778A2">
              <w:rPr>
                <w:rFonts w:ascii="Arial" w:eastAsia="Times New Roman" w:hAnsi="Arial" w:cs="Arial"/>
                <w:kern w:val="0"/>
                <w:sz w:val="22"/>
                <w:szCs w:val="22"/>
                <w:lang w:val="en-AU" w:eastAsia="en-US"/>
              </w:rPr>
              <w:t>Бриско са кофом</w:t>
            </w:r>
          </w:p>
        </w:tc>
        <w:tc>
          <w:tcPr>
            <w:tcW w:w="1276" w:type="dxa"/>
            <w:tcBorders>
              <w:top w:val="nil"/>
              <w:left w:val="nil"/>
              <w:bottom w:val="single" w:sz="8" w:space="0" w:color="auto"/>
              <w:right w:val="single" w:sz="8" w:space="0" w:color="auto"/>
            </w:tcBorders>
            <w:shd w:val="clear" w:color="auto" w:fill="auto"/>
            <w:noWrap/>
            <w:vAlign w:val="center"/>
            <w:hideMark/>
          </w:tcPr>
          <w:p w:rsidR="00F778A2" w:rsidRPr="00F778A2" w:rsidRDefault="00F778A2" w:rsidP="00F778A2">
            <w:pPr>
              <w:suppressAutoHyphens w:val="0"/>
              <w:spacing w:line="240" w:lineRule="auto"/>
              <w:jc w:val="center"/>
              <w:rPr>
                <w:rFonts w:ascii="Arial" w:eastAsia="Times New Roman" w:hAnsi="Arial" w:cs="Arial"/>
                <w:color w:val="auto"/>
                <w:kern w:val="0"/>
                <w:lang w:val="en-AU" w:eastAsia="en-US"/>
              </w:rPr>
            </w:pPr>
            <w:r w:rsidRPr="00F778A2">
              <w:rPr>
                <w:rFonts w:ascii="Arial" w:eastAsia="Times New Roman" w:hAnsi="Arial" w:cs="Arial"/>
                <w:kern w:val="0"/>
                <w:sz w:val="22"/>
                <w:szCs w:val="22"/>
                <w:lang w:val="en-AU" w:eastAsia="en-US"/>
              </w:rPr>
              <w:t>комад</w:t>
            </w:r>
          </w:p>
        </w:tc>
        <w:tc>
          <w:tcPr>
            <w:tcW w:w="1985" w:type="dxa"/>
            <w:tcBorders>
              <w:top w:val="nil"/>
              <w:left w:val="nil"/>
              <w:bottom w:val="single" w:sz="8" w:space="0" w:color="auto"/>
              <w:right w:val="single" w:sz="8" w:space="0" w:color="auto"/>
            </w:tcBorders>
            <w:shd w:val="clear" w:color="auto" w:fill="auto"/>
            <w:noWrap/>
            <w:hideMark/>
          </w:tcPr>
          <w:p w:rsidR="00F778A2" w:rsidRPr="00F778A2" w:rsidRDefault="00F778A2" w:rsidP="00F778A2">
            <w:pPr>
              <w:suppressAutoHyphens w:val="0"/>
              <w:spacing w:line="240" w:lineRule="auto"/>
              <w:jc w:val="center"/>
              <w:rPr>
                <w:rFonts w:ascii="Arial" w:eastAsia="Times New Roman" w:hAnsi="Arial" w:cs="Arial"/>
                <w:kern w:val="0"/>
                <w:lang w:eastAsia="en-US"/>
              </w:rPr>
            </w:pPr>
            <w:r w:rsidRPr="00F778A2">
              <w:rPr>
                <w:rFonts w:ascii="Arial" w:eastAsia="Times New Roman" w:hAnsi="Arial" w:cs="Arial"/>
                <w:kern w:val="0"/>
                <w:sz w:val="22"/>
                <w:szCs w:val="22"/>
                <w:lang w:val="en-AU" w:eastAsia="en-US"/>
              </w:rPr>
              <w:t>30</w:t>
            </w:r>
          </w:p>
        </w:tc>
      </w:tr>
      <w:tr w:rsidR="00F778A2" w:rsidRPr="00F778A2" w:rsidTr="00F778A2">
        <w:trPr>
          <w:trHeight w:val="315"/>
        </w:trPr>
        <w:tc>
          <w:tcPr>
            <w:tcW w:w="878" w:type="dxa"/>
            <w:tcBorders>
              <w:top w:val="nil"/>
              <w:left w:val="single" w:sz="8" w:space="0" w:color="auto"/>
              <w:bottom w:val="single" w:sz="8" w:space="0" w:color="auto"/>
              <w:right w:val="single" w:sz="8" w:space="0" w:color="auto"/>
            </w:tcBorders>
            <w:shd w:val="clear" w:color="auto" w:fill="auto"/>
            <w:noWrap/>
            <w:hideMark/>
          </w:tcPr>
          <w:p w:rsidR="00F778A2" w:rsidRPr="00F778A2" w:rsidRDefault="00F778A2" w:rsidP="00F778A2">
            <w:pPr>
              <w:numPr>
                <w:ilvl w:val="0"/>
                <w:numId w:val="34"/>
              </w:numPr>
              <w:suppressAutoHyphens w:val="0"/>
              <w:spacing w:line="240" w:lineRule="auto"/>
              <w:jc w:val="center"/>
              <w:rPr>
                <w:rFonts w:ascii="Arial" w:eastAsia="Times New Roman" w:hAnsi="Arial" w:cs="Arial"/>
                <w:kern w:val="0"/>
                <w:lang w:eastAsia="en-US"/>
              </w:rPr>
            </w:pPr>
          </w:p>
        </w:tc>
        <w:tc>
          <w:tcPr>
            <w:tcW w:w="4934" w:type="dxa"/>
            <w:tcBorders>
              <w:top w:val="nil"/>
              <w:left w:val="nil"/>
              <w:bottom w:val="single" w:sz="8" w:space="0" w:color="auto"/>
              <w:right w:val="single" w:sz="8" w:space="0" w:color="auto"/>
            </w:tcBorders>
            <w:shd w:val="clear" w:color="auto" w:fill="auto"/>
            <w:noWrap/>
            <w:hideMark/>
          </w:tcPr>
          <w:p w:rsidR="00F778A2" w:rsidRPr="00F778A2" w:rsidRDefault="00F778A2" w:rsidP="00F778A2">
            <w:pPr>
              <w:suppressAutoHyphens w:val="0"/>
              <w:spacing w:line="240" w:lineRule="auto"/>
              <w:jc w:val="both"/>
              <w:rPr>
                <w:rFonts w:ascii="Arial" w:eastAsia="Times New Roman" w:hAnsi="Arial" w:cs="Arial"/>
                <w:kern w:val="0"/>
                <w:lang w:eastAsia="en-US"/>
              </w:rPr>
            </w:pPr>
            <w:r w:rsidRPr="00F778A2">
              <w:rPr>
                <w:rFonts w:ascii="Arial" w:eastAsia="Times New Roman" w:hAnsi="Arial" w:cs="Arial"/>
                <w:kern w:val="0"/>
                <w:sz w:val="22"/>
                <w:szCs w:val="22"/>
                <w:lang w:val="en-AU" w:eastAsia="en-US"/>
              </w:rPr>
              <w:t xml:space="preserve">Четке за </w:t>
            </w:r>
            <w:r w:rsidRPr="00F778A2">
              <w:rPr>
                <w:rFonts w:ascii="Arial" w:eastAsia="Times New Roman" w:hAnsi="Arial" w:cs="Arial"/>
                <w:kern w:val="0"/>
                <w:sz w:val="22"/>
                <w:szCs w:val="22"/>
                <w:lang w:eastAsia="en-US"/>
              </w:rPr>
              <w:t>ч</w:t>
            </w:r>
            <w:r w:rsidRPr="00F778A2">
              <w:rPr>
                <w:rFonts w:ascii="Arial" w:eastAsia="Times New Roman" w:hAnsi="Arial" w:cs="Arial"/>
                <w:kern w:val="0"/>
                <w:sz w:val="22"/>
                <w:szCs w:val="22"/>
                <w:lang w:val="en-AU" w:eastAsia="en-US"/>
              </w:rPr>
              <w:t>и</w:t>
            </w:r>
            <w:r w:rsidRPr="00F778A2">
              <w:rPr>
                <w:rFonts w:ascii="Arial" w:eastAsia="Times New Roman" w:hAnsi="Arial" w:cs="Arial"/>
                <w:kern w:val="0"/>
                <w:sz w:val="22"/>
                <w:szCs w:val="22"/>
                <w:lang w:eastAsia="en-US"/>
              </w:rPr>
              <w:t>шћ</w:t>
            </w:r>
            <w:r w:rsidRPr="00F778A2">
              <w:rPr>
                <w:rFonts w:ascii="Arial" w:eastAsia="Times New Roman" w:hAnsi="Arial" w:cs="Arial"/>
                <w:kern w:val="0"/>
                <w:sz w:val="22"/>
                <w:szCs w:val="22"/>
                <w:lang w:val="en-AU" w:eastAsia="en-US"/>
              </w:rPr>
              <w:t>ење (комлет портвиш)</w:t>
            </w:r>
          </w:p>
        </w:tc>
        <w:tc>
          <w:tcPr>
            <w:tcW w:w="1276" w:type="dxa"/>
            <w:tcBorders>
              <w:top w:val="nil"/>
              <w:left w:val="nil"/>
              <w:bottom w:val="single" w:sz="8" w:space="0" w:color="auto"/>
              <w:right w:val="single" w:sz="8" w:space="0" w:color="auto"/>
            </w:tcBorders>
            <w:shd w:val="clear" w:color="auto" w:fill="auto"/>
            <w:noWrap/>
            <w:vAlign w:val="center"/>
            <w:hideMark/>
          </w:tcPr>
          <w:p w:rsidR="00F778A2" w:rsidRPr="00F778A2" w:rsidRDefault="00F778A2" w:rsidP="00F778A2">
            <w:pPr>
              <w:suppressAutoHyphens w:val="0"/>
              <w:spacing w:line="240" w:lineRule="auto"/>
              <w:jc w:val="center"/>
              <w:rPr>
                <w:rFonts w:ascii="Arial" w:eastAsia="Times New Roman" w:hAnsi="Arial" w:cs="Arial"/>
                <w:color w:val="auto"/>
                <w:kern w:val="0"/>
                <w:lang w:val="en-AU" w:eastAsia="en-US"/>
              </w:rPr>
            </w:pPr>
            <w:r w:rsidRPr="00F778A2">
              <w:rPr>
                <w:rFonts w:ascii="Arial" w:eastAsia="Times New Roman" w:hAnsi="Arial" w:cs="Arial"/>
                <w:kern w:val="0"/>
                <w:sz w:val="22"/>
                <w:szCs w:val="22"/>
                <w:lang w:val="en-AU" w:eastAsia="en-US"/>
              </w:rPr>
              <w:t>комад</w:t>
            </w:r>
          </w:p>
        </w:tc>
        <w:tc>
          <w:tcPr>
            <w:tcW w:w="1985" w:type="dxa"/>
            <w:tcBorders>
              <w:top w:val="nil"/>
              <w:left w:val="nil"/>
              <w:bottom w:val="single" w:sz="8" w:space="0" w:color="auto"/>
              <w:right w:val="single" w:sz="8" w:space="0" w:color="auto"/>
            </w:tcBorders>
            <w:shd w:val="clear" w:color="auto" w:fill="auto"/>
            <w:noWrap/>
            <w:hideMark/>
          </w:tcPr>
          <w:p w:rsidR="00F778A2" w:rsidRPr="00F778A2" w:rsidRDefault="00F778A2" w:rsidP="00F778A2">
            <w:pPr>
              <w:suppressAutoHyphens w:val="0"/>
              <w:spacing w:line="240" w:lineRule="auto"/>
              <w:jc w:val="center"/>
              <w:rPr>
                <w:rFonts w:ascii="Arial" w:eastAsia="Times New Roman" w:hAnsi="Arial" w:cs="Arial"/>
                <w:kern w:val="0"/>
                <w:lang w:eastAsia="en-US"/>
              </w:rPr>
            </w:pPr>
            <w:r w:rsidRPr="00F778A2">
              <w:rPr>
                <w:rFonts w:ascii="Arial" w:eastAsia="Times New Roman" w:hAnsi="Arial" w:cs="Arial"/>
                <w:kern w:val="0"/>
                <w:sz w:val="22"/>
                <w:szCs w:val="22"/>
                <w:lang w:val="en-AU" w:eastAsia="en-US"/>
              </w:rPr>
              <w:t>105</w:t>
            </w:r>
          </w:p>
        </w:tc>
      </w:tr>
      <w:tr w:rsidR="00F778A2" w:rsidRPr="00F778A2" w:rsidTr="00F778A2">
        <w:trPr>
          <w:trHeight w:val="315"/>
        </w:trPr>
        <w:tc>
          <w:tcPr>
            <w:tcW w:w="878" w:type="dxa"/>
            <w:tcBorders>
              <w:top w:val="nil"/>
              <w:left w:val="single" w:sz="8" w:space="0" w:color="auto"/>
              <w:bottom w:val="single" w:sz="4" w:space="0" w:color="auto"/>
              <w:right w:val="single" w:sz="8" w:space="0" w:color="auto"/>
            </w:tcBorders>
            <w:shd w:val="clear" w:color="auto" w:fill="auto"/>
            <w:noWrap/>
            <w:hideMark/>
          </w:tcPr>
          <w:p w:rsidR="00F778A2" w:rsidRPr="00F778A2" w:rsidRDefault="00F778A2" w:rsidP="00F778A2">
            <w:pPr>
              <w:numPr>
                <w:ilvl w:val="0"/>
                <w:numId w:val="34"/>
              </w:numPr>
              <w:suppressAutoHyphens w:val="0"/>
              <w:spacing w:line="240" w:lineRule="auto"/>
              <w:jc w:val="center"/>
              <w:rPr>
                <w:rFonts w:ascii="Arial" w:eastAsia="Times New Roman" w:hAnsi="Arial" w:cs="Arial"/>
                <w:kern w:val="0"/>
                <w:lang w:eastAsia="en-US"/>
              </w:rPr>
            </w:pPr>
          </w:p>
        </w:tc>
        <w:tc>
          <w:tcPr>
            <w:tcW w:w="4934" w:type="dxa"/>
            <w:tcBorders>
              <w:top w:val="nil"/>
              <w:left w:val="nil"/>
              <w:bottom w:val="single" w:sz="4" w:space="0" w:color="auto"/>
              <w:right w:val="single" w:sz="8" w:space="0" w:color="auto"/>
            </w:tcBorders>
            <w:shd w:val="clear" w:color="auto" w:fill="auto"/>
            <w:noWrap/>
            <w:hideMark/>
          </w:tcPr>
          <w:p w:rsidR="00F778A2" w:rsidRPr="00F778A2" w:rsidRDefault="00F778A2" w:rsidP="00F778A2">
            <w:pPr>
              <w:suppressAutoHyphens w:val="0"/>
              <w:spacing w:line="240" w:lineRule="auto"/>
              <w:jc w:val="both"/>
              <w:rPr>
                <w:rFonts w:ascii="Arial" w:eastAsia="Times New Roman" w:hAnsi="Arial" w:cs="Arial"/>
                <w:kern w:val="0"/>
                <w:lang w:eastAsia="en-US"/>
              </w:rPr>
            </w:pPr>
            <w:r w:rsidRPr="00F778A2">
              <w:rPr>
                <w:rFonts w:ascii="Arial" w:eastAsia="Times New Roman" w:hAnsi="Arial" w:cs="Arial"/>
                <w:kern w:val="0"/>
                <w:sz w:val="22"/>
                <w:szCs w:val="22"/>
                <w:lang w:eastAsia="en-US"/>
              </w:rPr>
              <w:t>Ђ</w:t>
            </w:r>
            <w:r w:rsidRPr="00F778A2">
              <w:rPr>
                <w:rFonts w:ascii="Arial" w:eastAsia="Times New Roman" w:hAnsi="Arial" w:cs="Arial"/>
                <w:kern w:val="0"/>
                <w:sz w:val="22"/>
                <w:szCs w:val="22"/>
                <w:lang w:val="en-AU" w:eastAsia="en-US"/>
              </w:rPr>
              <w:t>убровник са четком</w:t>
            </w:r>
          </w:p>
        </w:tc>
        <w:tc>
          <w:tcPr>
            <w:tcW w:w="1276" w:type="dxa"/>
            <w:tcBorders>
              <w:top w:val="nil"/>
              <w:left w:val="nil"/>
              <w:bottom w:val="single" w:sz="4" w:space="0" w:color="auto"/>
              <w:right w:val="single" w:sz="8" w:space="0" w:color="auto"/>
            </w:tcBorders>
            <w:shd w:val="clear" w:color="auto" w:fill="auto"/>
            <w:noWrap/>
            <w:hideMark/>
          </w:tcPr>
          <w:p w:rsidR="00F778A2" w:rsidRPr="00F778A2" w:rsidRDefault="00F778A2" w:rsidP="00F778A2">
            <w:pPr>
              <w:suppressAutoHyphens w:val="0"/>
              <w:spacing w:line="240" w:lineRule="auto"/>
              <w:jc w:val="center"/>
              <w:rPr>
                <w:rFonts w:ascii="Arial" w:eastAsia="Times New Roman" w:hAnsi="Arial" w:cs="Arial"/>
                <w:kern w:val="0"/>
                <w:lang w:eastAsia="en-US"/>
              </w:rPr>
            </w:pPr>
            <w:r w:rsidRPr="00F778A2">
              <w:rPr>
                <w:rFonts w:ascii="Arial" w:eastAsia="Times New Roman" w:hAnsi="Arial" w:cs="Arial"/>
                <w:kern w:val="0"/>
                <w:sz w:val="22"/>
                <w:szCs w:val="22"/>
                <w:lang w:val="en-AU" w:eastAsia="en-US"/>
              </w:rPr>
              <w:t>комплет</w:t>
            </w:r>
          </w:p>
        </w:tc>
        <w:tc>
          <w:tcPr>
            <w:tcW w:w="1985" w:type="dxa"/>
            <w:tcBorders>
              <w:top w:val="nil"/>
              <w:left w:val="nil"/>
              <w:bottom w:val="single" w:sz="4" w:space="0" w:color="auto"/>
              <w:right w:val="single" w:sz="8" w:space="0" w:color="auto"/>
            </w:tcBorders>
            <w:shd w:val="clear" w:color="auto" w:fill="auto"/>
            <w:noWrap/>
            <w:hideMark/>
          </w:tcPr>
          <w:p w:rsidR="00F778A2" w:rsidRPr="00F778A2" w:rsidRDefault="00F778A2" w:rsidP="00F778A2">
            <w:pPr>
              <w:suppressAutoHyphens w:val="0"/>
              <w:spacing w:line="240" w:lineRule="auto"/>
              <w:jc w:val="center"/>
              <w:rPr>
                <w:rFonts w:ascii="Arial" w:eastAsia="Times New Roman" w:hAnsi="Arial" w:cs="Arial"/>
                <w:kern w:val="0"/>
                <w:lang w:eastAsia="en-US"/>
              </w:rPr>
            </w:pPr>
            <w:r w:rsidRPr="00F778A2">
              <w:rPr>
                <w:rFonts w:ascii="Arial" w:eastAsia="Times New Roman" w:hAnsi="Arial" w:cs="Arial"/>
                <w:kern w:val="0"/>
                <w:sz w:val="22"/>
                <w:szCs w:val="22"/>
                <w:lang w:val="en-AU" w:eastAsia="en-US"/>
              </w:rPr>
              <w:t>35</w:t>
            </w:r>
          </w:p>
        </w:tc>
      </w:tr>
      <w:tr w:rsidR="00F778A2" w:rsidRPr="00F778A2" w:rsidTr="00F778A2">
        <w:trPr>
          <w:trHeight w:val="315"/>
        </w:trPr>
        <w:tc>
          <w:tcPr>
            <w:tcW w:w="878" w:type="dxa"/>
            <w:tcBorders>
              <w:top w:val="single" w:sz="4" w:space="0" w:color="auto"/>
              <w:left w:val="single" w:sz="8" w:space="0" w:color="auto"/>
              <w:bottom w:val="single" w:sz="4" w:space="0" w:color="auto"/>
              <w:right w:val="single" w:sz="8" w:space="0" w:color="auto"/>
            </w:tcBorders>
            <w:shd w:val="clear" w:color="auto" w:fill="auto"/>
            <w:noWrap/>
            <w:hideMark/>
          </w:tcPr>
          <w:p w:rsidR="00F778A2" w:rsidRPr="00F778A2" w:rsidRDefault="00F778A2" w:rsidP="00F778A2">
            <w:pPr>
              <w:numPr>
                <w:ilvl w:val="0"/>
                <w:numId w:val="34"/>
              </w:numPr>
              <w:suppressAutoHyphens w:val="0"/>
              <w:spacing w:line="240" w:lineRule="auto"/>
              <w:jc w:val="center"/>
              <w:rPr>
                <w:rFonts w:ascii="Arial" w:eastAsia="Times New Roman" w:hAnsi="Arial" w:cs="Arial"/>
                <w:kern w:val="0"/>
                <w:lang w:eastAsia="en-US"/>
              </w:rPr>
            </w:pPr>
          </w:p>
        </w:tc>
        <w:tc>
          <w:tcPr>
            <w:tcW w:w="4934" w:type="dxa"/>
            <w:tcBorders>
              <w:top w:val="single" w:sz="4" w:space="0" w:color="auto"/>
              <w:left w:val="nil"/>
              <w:bottom w:val="single" w:sz="4" w:space="0" w:color="auto"/>
              <w:right w:val="single" w:sz="8" w:space="0" w:color="auto"/>
            </w:tcBorders>
            <w:shd w:val="clear" w:color="auto" w:fill="auto"/>
            <w:noWrap/>
            <w:hideMark/>
          </w:tcPr>
          <w:p w:rsidR="00F778A2" w:rsidRPr="00F778A2" w:rsidRDefault="00F778A2" w:rsidP="00F778A2">
            <w:pPr>
              <w:suppressAutoHyphens w:val="0"/>
              <w:spacing w:line="240" w:lineRule="auto"/>
              <w:jc w:val="both"/>
              <w:rPr>
                <w:rFonts w:ascii="Arial" w:eastAsia="Times New Roman" w:hAnsi="Arial" w:cs="Arial"/>
                <w:kern w:val="0"/>
                <w:lang w:eastAsia="en-US"/>
              </w:rPr>
            </w:pPr>
            <w:r w:rsidRPr="00F778A2">
              <w:rPr>
                <w:rFonts w:ascii="Arial" w:eastAsia="Times New Roman" w:hAnsi="Arial" w:cs="Arial"/>
                <w:kern w:val="0"/>
                <w:sz w:val="22"/>
                <w:szCs w:val="22"/>
                <w:lang w:val="en-AU" w:eastAsia="en-US"/>
              </w:rPr>
              <w:t>Шпахтла</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F778A2" w:rsidRPr="00F778A2" w:rsidRDefault="00F778A2" w:rsidP="00F778A2">
            <w:pPr>
              <w:suppressAutoHyphens w:val="0"/>
              <w:spacing w:line="240" w:lineRule="auto"/>
              <w:jc w:val="center"/>
              <w:rPr>
                <w:rFonts w:ascii="Arial" w:eastAsia="Times New Roman" w:hAnsi="Arial" w:cs="Arial"/>
                <w:color w:val="auto"/>
                <w:kern w:val="0"/>
                <w:lang w:val="en-AU" w:eastAsia="en-US"/>
              </w:rPr>
            </w:pPr>
            <w:r w:rsidRPr="00F778A2">
              <w:rPr>
                <w:rFonts w:ascii="Arial" w:eastAsia="Times New Roman" w:hAnsi="Arial" w:cs="Arial"/>
                <w:kern w:val="0"/>
                <w:sz w:val="22"/>
                <w:szCs w:val="22"/>
                <w:lang w:val="en-AU" w:eastAsia="en-US"/>
              </w:rPr>
              <w:t>комад</w:t>
            </w:r>
          </w:p>
        </w:tc>
        <w:tc>
          <w:tcPr>
            <w:tcW w:w="1985" w:type="dxa"/>
            <w:tcBorders>
              <w:top w:val="single" w:sz="4" w:space="0" w:color="auto"/>
              <w:left w:val="nil"/>
              <w:bottom w:val="single" w:sz="4" w:space="0" w:color="auto"/>
              <w:right w:val="single" w:sz="8" w:space="0" w:color="auto"/>
            </w:tcBorders>
            <w:shd w:val="clear" w:color="auto" w:fill="auto"/>
            <w:noWrap/>
            <w:hideMark/>
          </w:tcPr>
          <w:p w:rsidR="00F778A2" w:rsidRPr="00F778A2" w:rsidRDefault="00F778A2" w:rsidP="00F778A2">
            <w:pPr>
              <w:suppressAutoHyphens w:val="0"/>
              <w:spacing w:line="240" w:lineRule="auto"/>
              <w:jc w:val="center"/>
              <w:rPr>
                <w:rFonts w:ascii="Arial" w:eastAsia="Times New Roman" w:hAnsi="Arial" w:cs="Arial"/>
                <w:kern w:val="0"/>
                <w:lang w:eastAsia="en-US"/>
              </w:rPr>
            </w:pPr>
            <w:r w:rsidRPr="00F778A2">
              <w:rPr>
                <w:rFonts w:ascii="Arial" w:eastAsia="Times New Roman" w:hAnsi="Arial" w:cs="Arial"/>
                <w:kern w:val="0"/>
                <w:sz w:val="22"/>
                <w:szCs w:val="22"/>
                <w:lang w:val="en-AU" w:eastAsia="en-US"/>
              </w:rPr>
              <w:t>20</w:t>
            </w:r>
          </w:p>
        </w:tc>
      </w:tr>
      <w:tr w:rsidR="00F778A2" w:rsidRPr="00F778A2" w:rsidTr="00F778A2">
        <w:trPr>
          <w:trHeight w:val="315"/>
        </w:trPr>
        <w:tc>
          <w:tcPr>
            <w:tcW w:w="878" w:type="dxa"/>
            <w:tcBorders>
              <w:top w:val="nil"/>
              <w:left w:val="single" w:sz="8" w:space="0" w:color="000000"/>
              <w:bottom w:val="single" w:sz="8" w:space="0" w:color="000000"/>
              <w:right w:val="single" w:sz="8" w:space="0" w:color="000000"/>
            </w:tcBorders>
            <w:shd w:val="clear" w:color="auto" w:fill="auto"/>
            <w:noWrap/>
            <w:hideMark/>
          </w:tcPr>
          <w:p w:rsidR="00F778A2" w:rsidRPr="00F778A2" w:rsidRDefault="00F778A2" w:rsidP="00F778A2">
            <w:pPr>
              <w:numPr>
                <w:ilvl w:val="0"/>
                <w:numId w:val="34"/>
              </w:numPr>
              <w:suppressAutoHyphens w:val="0"/>
              <w:spacing w:line="240" w:lineRule="auto"/>
              <w:jc w:val="center"/>
              <w:rPr>
                <w:rFonts w:ascii="Arial" w:eastAsia="Times New Roman" w:hAnsi="Arial" w:cs="Arial"/>
                <w:kern w:val="0"/>
                <w:lang w:eastAsia="en-US"/>
              </w:rPr>
            </w:pPr>
          </w:p>
        </w:tc>
        <w:tc>
          <w:tcPr>
            <w:tcW w:w="4934" w:type="dxa"/>
            <w:tcBorders>
              <w:top w:val="nil"/>
              <w:left w:val="nil"/>
              <w:bottom w:val="single" w:sz="8" w:space="0" w:color="000000"/>
              <w:right w:val="single" w:sz="8" w:space="0" w:color="000000"/>
            </w:tcBorders>
            <w:shd w:val="clear" w:color="auto" w:fill="auto"/>
            <w:noWrap/>
            <w:hideMark/>
          </w:tcPr>
          <w:p w:rsidR="00F778A2" w:rsidRPr="00F778A2" w:rsidRDefault="00F778A2" w:rsidP="00F778A2">
            <w:pPr>
              <w:suppressAutoHyphens w:val="0"/>
              <w:spacing w:line="240" w:lineRule="auto"/>
              <w:rPr>
                <w:rFonts w:ascii="Arial" w:eastAsia="Times New Roman" w:hAnsi="Arial" w:cs="Arial"/>
                <w:kern w:val="0"/>
                <w:lang w:eastAsia="en-US"/>
              </w:rPr>
            </w:pPr>
            <w:r w:rsidRPr="00F778A2">
              <w:rPr>
                <w:rFonts w:ascii="Arial" w:eastAsia="Times New Roman" w:hAnsi="Arial" w:cs="Arial"/>
                <w:kern w:val="0"/>
                <w:sz w:val="22"/>
                <w:szCs w:val="22"/>
                <w:lang w:val="sr-Latn-CS" w:eastAsia="en-US"/>
              </w:rPr>
              <w:t>Држач папира никловани роло</w:t>
            </w:r>
          </w:p>
        </w:tc>
        <w:tc>
          <w:tcPr>
            <w:tcW w:w="1276" w:type="dxa"/>
            <w:tcBorders>
              <w:top w:val="nil"/>
              <w:left w:val="nil"/>
              <w:bottom w:val="single" w:sz="8" w:space="0" w:color="000000"/>
              <w:right w:val="single" w:sz="8" w:space="0" w:color="000000"/>
            </w:tcBorders>
            <w:shd w:val="clear" w:color="auto" w:fill="auto"/>
            <w:noWrap/>
            <w:vAlign w:val="center"/>
            <w:hideMark/>
          </w:tcPr>
          <w:p w:rsidR="00F778A2" w:rsidRPr="00F778A2" w:rsidRDefault="00F778A2" w:rsidP="00F778A2">
            <w:pPr>
              <w:suppressAutoHyphens w:val="0"/>
              <w:spacing w:line="240" w:lineRule="auto"/>
              <w:jc w:val="center"/>
              <w:rPr>
                <w:rFonts w:ascii="Arial" w:eastAsia="Times New Roman" w:hAnsi="Arial" w:cs="Arial"/>
                <w:color w:val="auto"/>
                <w:kern w:val="0"/>
                <w:lang w:val="en-AU" w:eastAsia="en-US"/>
              </w:rPr>
            </w:pPr>
            <w:r w:rsidRPr="00F778A2">
              <w:rPr>
                <w:rFonts w:ascii="Arial" w:eastAsia="Times New Roman" w:hAnsi="Arial" w:cs="Arial"/>
                <w:kern w:val="0"/>
                <w:sz w:val="22"/>
                <w:szCs w:val="22"/>
                <w:lang w:val="en-AU" w:eastAsia="en-US"/>
              </w:rPr>
              <w:t>комад</w:t>
            </w:r>
          </w:p>
        </w:tc>
        <w:tc>
          <w:tcPr>
            <w:tcW w:w="1985" w:type="dxa"/>
            <w:tcBorders>
              <w:top w:val="nil"/>
              <w:left w:val="nil"/>
              <w:bottom w:val="single" w:sz="8" w:space="0" w:color="000000"/>
              <w:right w:val="single" w:sz="8" w:space="0" w:color="000000"/>
            </w:tcBorders>
            <w:shd w:val="clear" w:color="auto" w:fill="auto"/>
            <w:noWrap/>
            <w:hideMark/>
          </w:tcPr>
          <w:p w:rsidR="00F778A2" w:rsidRPr="00F778A2" w:rsidRDefault="00F778A2" w:rsidP="00F778A2">
            <w:pPr>
              <w:suppressAutoHyphens w:val="0"/>
              <w:spacing w:line="240" w:lineRule="auto"/>
              <w:jc w:val="center"/>
              <w:rPr>
                <w:rFonts w:ascii="Arial" w:eastAsia="Times New Roman" w:hAnsi="Arial" w:cs="Arial"/>
                <w:kern w:val="0"/>
                <w:lang w:eastAsia="en-US"/>
              </w:rPr>
            </w:pPr>
            <w:r w:rsidRPr="00F778A2">
              <w:rPr>
                <w:rFonts w:ascii="Arial" w:eastAsia="Times New Roman" w:hAnsi="Arial" w:cs="Arial"/>
                <w:kern w:val="0"/>
                <w:sz w:val="22"/>
                <w:szCs w:val="22"/>
                <w:lang w:val="sr-Latn-CS" w:eastAsia="en-US"/>
              </w:rPr>
              <w:t>30</w:t>
            </w:r>
          </w:p>
        </w:tc>
      </w:tr>
      <w:tr w:rsidR="00F778A2" w:rsidRPr="00F778A2" w:rsidTr="00F778A2">
        <w:trPr>
          <w:trHeight w:val="315"/>
        </w:trPr>
        <w:tc>
          <w:tcPr>
            <w:tcW w:w="878" w:type="dxa"/>
            <w:tcBorders>
              <w:top w:val="nil"/>
              <w:left w:val="single" w:sz="8" w:space="0" w:color="000000"/>
              <w:bottom w:val="single" w:sz="8" w:space="0" w:color="000000"/>
              <w:right w:val="single" w:sz="8" w:space="0" w:color="000000"/>
            </w:tcBorders>
            <w:shd w:val="clear" w:color="auto" w:fill="auto"/>
            <w:noWrap/>
            <w:hideMark/>
          </w:tcPr>
          <w:p w:rsidR="00F778A2" w:rsidRPr="00F778A2" w:rsidRDefault="00F778A2" w:rsidP="00F778A2">
            <w:pPr>
              <w:numPr>
                <w:ilvl w:val="0"/>
                <w:numId w:val="34"/>
              </w:numPr>
              <w:suppressAutoHyphens w:val="0"/>
              <w:spacing w:line="240" w:lineRule="auto"/>
              <w:jc w:val="center"/>
              <w:rPr>
                <w:rFonts w:ascii="Arial" w:eastAsia="Times New Roman" w:hAnsi="Arial" w:cs="Arial"/>
                <w:kern w:val="0"/>
                <w:lang w:eastAsia="en-US"/>
              </w:rPr>
            </w:pPr>
          </w:p>
        </w:tc>
        <w:tc>
          <w:tcPr>
            <w:tcW w:w="4934" w:type="dxa"/>
            <w:tcBorders>
              <w:top w:val="nil"/>
              <w:left w:val="nil"/>
              <w:bottom w:val="single" w:sz="8" w:space="0" w:color="000000"/>
              <w:right w:val="single" w:sz="8" w:space="0" w:color="000000"/>
            </w:tcBorders>
            <w:shd w:val="clear" w:color="auto" w:fill="auto"/>
            <w:noWrap/>
            <w:hideMark/>
          </w:tcPr>
          <w:p w:rsidR="00F778A2" w:rsidRPr="00F778A2" w:rsidRDefault="00F778A2" w:rsidP="00F778A2">
            <w:pPr>
              <w:suppressAutoHyphens w:val="0"/>
              <w:spacing w:line="240" w:lineRule="auto"/>
              <w:rPr>
                <w:rFonts w:ascii="Arial" w:eastAsia="Times New Roman" w:hAnsi="Arial" w:cs="Arial"/>
                <w:kern w:val="0"/>
                <w:lang w:eastAsia="en-US"/>
              </w:rPr>
            </w:pPr>
            <w:r w:rsidRPr="00F778A2">
              <w:rPr>
                <w:rFonts w:ascii="Arial" w:eastAsia="Times New Roman" w:hAnsi="Arial" w:cs="Arial"/>
                <w:kern w:val="0"/>
                <w:sz w:val="22"/>
                <w:szCs w:val="22"/>
                <w:lang w:val="sr-Latn-CS" w:eastAsia="en-US"/>
              </w:rPr>
              <w:t>Држач убруса никловани роло</w:t>
            </w:r>
          </w:p>
        </w:tc>
        <w:tc>
          <w:tcPr>
            <w:tcW w:w="1276" w:type="dxa"/>
            <w:tcBorders>
              <w:top w:val="nil"/>
              <w:left w:val="nil"/>
              <w:bottom w:val="single" w:sz="8" w:space="0" w:color="000000"/>
              <w:right w:val="single" w:sz="8" w:space="0" w:color="000000"/>
            </w:tcBorders>
            <w:shd w:val="clear" w:color="auto" w:fill="auto"/>
            <w:noWrap/>
            <w:vAlign w:val="center"/>
            <w:hideMark/>
          </w:tcPr>
          <w:p w:rsidR="00F778A2" w:rsidRPr="00F778A2" w:rsidRDefault="00F778A2" w:rsidP="00F778A2">
            <w:pPr>
              <w:suppressAutoHyphens w:val="0"/>
              <w:spacing w:line="240" w:lineRule="auto"/>
              <w:jc w:val="center"/>
              <w:rPr>
                <w:rFonts w:ascii="Arial" w:eastAsia="Times New Roman" w:hAnsi="Arial" w:cs="Arial"/>
                <w:color w:val="auto"/>
                <w:kern w:val="0"/>
                <w:lang w:val="en-AU" w:eastAsia="en-US"/>
              </w:rPr>
            </w:pPr>
            <w:r w:rsidRPr="00F778A2">
              <w:rPr>
                <w:rFonts w:ascii="Arial" w:eastAsia="Times New Roman" w:hAnsi="Arial" w:cs="Arial"/>
                <w:kern w:val="0"/>
                <w:sz w:val="22"/>
                <w:szCs w:val="22"/>
                <w:lang w:val="en-AU" w:eastAsia="en-US"/>
              </w:rPr>
              <w:t>комад</w:t>
            </w:r>
          </w:p>
        </w:tc>
        <w:tc>
          <w:tcPr>
            <w:tcW w:w="1985" w:type="dxa"/>
            <w:tcBorders>
              <w:top w:val="nil"/>
              <w:left w:val="nil"/>
              <w:bottom w:val="single" w:sz="8" w:space="0" w:color="000000"/>
              <w:right w:val="single" w:sz="8" w:space="0" w:color="000000"/>
            </w:tcBorders>
            <w:shd w:val="clear" w:color="auto" w:fill="auto"/>
            <w:noWrap/>
            <w:hideMark/>
          </w:tcPr>
          <w:p w:rsidR="00F778A2" w:rsidRPr="00F778A2" w:rsidRDefault="00F778A2" w:rsidP="00F778A2">
            <w:pPr>
              <w:suppressAutoHyphens w:val="0"/>
              <w:spacing w:line="240" w:lineRule="auto"/>
              <w:jc w:val="center"/>
              <w:rPr>
                <w:rFonts w:ascii="Arial" w:eastAsia="Times New Roman" w:hAnsi="Arial" w:cs="Arial"/>
                <w:kern w:val="0"/>
                <w:lang w:eastAsia="en-US"/>
              </w:rPr>
            </w:pPr>
            <w:r w:rsidRPr="00F778A2">
              <w:rPr>
                <w:rFonts w:ascii="Arial" w:eastAsia="Times New Roman" w:hAnsi="Arial" w:cs="Arial"/>
                <w:kern w:val="0"/>
                <w:sz w:val="22"/>
                <w:szCs w:val="22"/>
                <w:lang w:val="sr-Latn-CS" w:eastAsia="en-US"/>
              </w:rPr>
              <w:t>30</w:t>
            </w:r>
          </w:p>
        </w:tc>
      </w:tr>
      <w:tr w:rsidR="00F778A2" w:rsidRPr="00F778A2" w:rsidTr="00F778A2">
        <w:trPr>
          <w:trHeight w:val="315"/>
        </w:trPr>
        <w:tc>
          <w:tcPr>
            <w:tcW w:w="878" w:type="dxa"/>
            <w:tcBorders>
              <w:top w:val="nil"/>
              <w:left w:val="single" w:sz="8" w:space="0" w:color="000000"/>
              <w:bottom w:val="single" w:sz="8" w:space="0" w:color="000000"/>
              <w:right w:val="single" w:sz="8" w:space="0" w:color="000000"/>
            </w:tcBorders>
            <w:shd w:val="clear" w:color="auto" w:fill="auto"/>
            <w:noWrap/>
            <w:hideMark/>
          </w:tcPr>
          <w:p w:rsidR="00F778A2" w:rsidRPr="00F778A2" w:rsidRDefault="00F778A2" w:rsidP="00F778A2">
            <w:pPr>
              <w:numPr>
                <w:ilvl w:val="0"/>
                <w:numId w:val="34"/>
              </w:numPr>
              <w:suppressAutoHyphens w:val="0"/>
              <w:spacing w:line="240" w:lineRule="auto"/>
              <w:jc w:val="center"/>
              <w:rPr>
                <w:rFonts w:ascii="Arial" w:eastAsia="Times New Roman" w:hAnsi="Arial" w:cs="Arial"/>
                <w:kern w:val="0"/>
                <w:lang w:eastAsia="en-US"/>
              </w:rPr>
            </w:pPr>
          </w:p>
        </w:tc>
        <w:tc>
          <w:tcPr>
            <w:tcW w:w="4934" w:type="dxa"/>
            <w:tcBorders>
              <w:top w:val="nil"/>
              <w:left w:val="nil"/>
              <w:bottom w:val="single" w:sz="8" w:space="0" w:color="000000"/>
              <w:right w:val="single" w:sz="8" w:space="0" w:color="000000"/>
            </w:tcBorders>
            <w:shd w:val="clear" w:color="auto" w:fill="auto"/>
            <w:noWrap/>
            <w:hideMark/>
          </w:tcPr>
          <w:p w:rsidR="00F778A2" w:rsidRPr="00F778A2" w:rsidRDefault="00F778A2" w:rsidP="00F778A2">
            <w:pPr>
              <w:suppressAutoHyphens w:val="0"/>
              <w:spacing w:line="240" w:lineRule="auto"/>
              <w:rPr>
                <w:rFonts w:ascii="Arial" w:eastAsia="Times New Roman" w:hAnsi="Arial" w:cs="Arial"/>
                <w:kern w:val="0"/>
                <w:lang w:eastAsia="en-US"/>
              </w:rPr>
            </w:pPr>
            <w:r w:rsidRPr="00F778A2">
              <w:rPr>
                <w:rFonts w:ascii="Arial" w:eastAsia="Times New Roman" w:hAnsi="Arial" w:cs="Arial"/>
                <w:kern w:val="0"/>
                <w:sz w:val="22"/>
                <w:szCs w:val="22"/>
                <w:lang w:val="sr-Latn-CS" w:eastAsia="en-US"/>
              </w:rPr>
              <w:t>Брисач подова са белом гумом 75cм ширине</w:t>
            </w:r>
          </w:p>
        </w:tc>
        <w:tc>
          <w:tcPr>
            <w:tcW w:w="1276" w:type="dxa"/>
            <w:tcBorders>
              <w:top w:val="nil"/>
              <w:left w:val="nil"/>
              <w:bottom w:val="single" w:sz="8" w:space="0" w:color="000000"/>
              <w:right w:val="single" w:sz="8" w:space="0" w:color="000000"/>
            </w:tcBorders>
            <w:shd w:val="clear" w:color="auto" w:fill="auto"/>
            <w:noWrap/>
            <w:vAlign w:val="center"/>
            <w:hideMark/>
          </w:tcPr>
          <w:p w:rsidR="00F778A2" w:rsidRPr="00F778A2" w:rsidRDefault="00F778A2" w:rsidP="00F778A2">
            <w:pPr>
              <w:suppressAutoHyphens w:val="0"/>
              <w:spacing w:line="240" w:lineRule="auto"/>
              <w:jc w:val="center"/>
              <w:rPr>
                <w:rFonts w:ascii="Arial" w:eastAsia="Times New Roman" w:hAnsi="Arial" w:cs="Arial"/>
                <w:color w:val="auto"/>
                <w:kern w:val="0"/>
                <w:lang w:val="en-AU" w:eastAsia="en-US"/>
              </w:rPr>
            </w:pPr>
            <w:r w:rsidRPr="00F778A2">
              <w:rPr>
                <w:rFonts w:ascii="Arial" w:eastAsia="Times New Roman" w:hAnsi="Arial" w:cs="Arial"/>
                <w:kern w:val="0"/>
                <w:sz w:val="22"/>
                <w:szCs w:val="22"/>
                <w:lang w:val="en-AU" w:eastAsia="en-US"/>
              </w:rPr>
              <w:t>комад</w:t>
            </w:r>
          </w:p>
        </w:tc>
        <w:tc>
          <w:tcPr>
            <w:tcW w:w="1985" w:type="dxa"/>
            <w:tcBorders>
              <w:top w:val="nil"/>
              <w:left w:val="nil"/>
              <w:bottom w:val="single" w:sz="8" w:space="0" w:color="000000"/>
              <w:right w:val="single" w:sz="8" w:space="0" w:color="000000"/>
            </w:tcBorders>
            <w:shd w:val="clear" w:color="auto" w:fill="auto"/>
            <w:noWrap/>
            <w:hideMark/>
          </w:tcPr>
          <w:p w:rsidR="00F778A2" w:rsidRPr="00F778A2" w:rsidRDefault="00F778A2" w:rsidP="00F778A2">
            <w:pPr>
              <w:suppressAutoHyphens w:val="0"/>
              <w:spacing w:line="240" w:lineRule="auto"/>
              <w:jc w:val="center"/>
              <w:rPr>
                <w:rFonts w:ascii="Arial" w:eastAsia="Times New Roman" w:hAnsi="Arial" w:cs="Arial"/>
                <w:kern w:val="0"/>
                <w:lang w:eastAsia="en-US"/>
              </w:rPr>
            </w:pPr>
            <w:r w:rsidRPr="00F778A2">
              <w:rPr>
                <w:rFonts w:ascii="Arial" w:eastAsia="Times New Roman" w:hAnsi="Arial" w:cs="Arial"/>
                <w:kern w:val="0"/>
                <w:sz w:val="22"/>
                <w:szCs w:val="22"/>
                <w:lang w:val="sr-Latn-CS" w:eastAsia="en-US"/>
              </w:rPr>
              <w:t>12</w:t>
            </w:r>
          </w:p>
        </w:tc>
      </w:tr>
      <w:tr w:rsidR="00F778A2" w:rsidRPr="00F778A2" w:rsidTr="00F778A2">
        <w:trPr>
          <w:trHeight w:val="315"/>
        </w:trPr>
        <w:tc>
          <w:tcPr>
            <w:tcW w:w="878" w:type="dxa"/>
            <w:tcBorders>
              <w:top w:val="nil"/>
              <w:left w:val="single" w:sz="8" w:space="0" w:color="000000"/>
              <w:bottom w:val="single" w:sz="4" w:space="0" w:color="auto"/>
              <w:right w:val="single" w:sz="8" w:space="0" w:color="000000"/>
            </w:tcBorders>
            <w:shd w:val="clear" w:color="auto" w:fill="auto"/>
            <w:noWrap/>
            <w:hideMark/>
          </w:tcPr>
          <w:p w:rsidR="00F778A2" w:rsidRPr="00F778A2" w:rsidRDefault="00F778A2" w:rsidP="00F778A2">
            <w:pPr>
              <w:numPr>
                <w:ilvl w:val="0"/>
                <w:numId w:val="34"/>
              </w:numPr>
              <w:suppressAutoHyphens w:val="0"/>
              <w:spacing w:line="240" w:lineRule="auto"/>
              <w:jc w:val="center"/>
              <w:rPr>
                <w:rFonts w:ascii="Arial" w:eastAsia="Times New Roman" w:hAnsi="Arial" w:cs="Arial"/>
                <w:kern w:val="0"/>
                <w:lang w:eastAsia="en-US"/>
              </w:rPr>
            </w:pPr>
          </w:p>
        </w:tc>
        <w:tc>
          <w:tcPr>
            <w:tcW w:w="4934" w:type="dxa"/>
            <w:tcBorders>
              <w:top w:val="nil"/>
              <w:left w:val="nil"/>
              <w:bottom w:val="single" w:sz="4" w:space="0" w:color="auto"/>
              <w:right w:val="single" w:sz="8" w:space="0" w:color="000000"/>
            </w:tcBorders>
            <w:shd w:val="clear" w:color="auto" w:fill="auto"/>
            <w:noWrap/>
            <w:hideMark/>
          </w:tcPr>
          <w:p w:rsidR="00F778A2" w:rsidRPr="00F778A2" w:rsidRDefault="00F778A2" w:rsidP="00F778A2">
            <w:pPr>
              <w:suppressAutoHyphens w:val="0"/>
              <w:spacing w:line="240" w:lineRule="auto"/>
              <w:rPr>
                <w:rFonts w:ascii="Arial" w:eastAsia="Times New Roman" w:hAnsi="Arial" w:cs="Arial"/>
                <w:kern w:val="0"/>
                <w:lang w:eastAsia="en-US"/>
              </w:rPr>
            </w:pPr>
            <w:r w:rsidRPr="00F778A2">
              <w:rPr>
                <w:rFonts w:ascii="Arial" w:eastAsia="Times New Roman" w:hAnsi="Arial" w:cs="Arial"/>
                <w:kern w:val="0"/>
                <w:sz w:val="22"/>
                <w:szCs w:val="22"/>
                <w:lang w:val="sr-Latn-CS" w:eastAsia="en-US"/>
              </w:rPr>
              <w:t>Цедиљка преса за колица без дна</w:t>
            </w:r>
          </w:p>
        </w:tc>
        <w:tc>
          <w:tcPr>
            <w:tcW w:w="1276" w:type="dxa"/>
            <w:tcBorders>
              <w:top w:val="nil"/>
              <w:left w:val="nil"/>
              <w:bottom w:val="single" w:sz="4" w:space="0" w:color="auto"/>
              <w:right w:val="single" w:sz="8" w:space="0" w:color="000000"/>
            </w:tcBorders>
            <w:shd w:val="clear" w:color="auto" w:fill="auto"/>
            <w:noWrap/>
            <w:vAlign w:val="center"/>
            <w:hideMark/>
          </w:tcPr>
          <w:p w:rsidR="00F778A2" w:rsidRPr="00F778A2" w:rsidRDefault="00F778A2" w:rsidP="00F778A2">
            <w:pPr>
              <w:suppressAutoHyphens w:val="0"/>
              <w:spacing w:line="240" w:lineRule="auto"/>
              <w:jc w:val="center"/>
              <w:rPr>
                <w:rFonts w:ascii="Arial" w:eastAsia="Times New Roman" w:hAnsi="Arial" w:cs="Arial"/>
                <w:color w:val="auto"/>
                <w:kern w:val="0"/>
                <w:lang w:val="en-AU" w:eastAsia="en-US"/>
              </w:rPr>
            </w:pPr>
            <w:r w:rsidRPr="00F778A2">
              <w:rPr>
                <w:rFonts w:ascii="Arial" w:eastAsia="Times New Roman" w:hAnsi="Arial" w:cs="Arial"/>
                <w:kern w:val="0"/>
                <w:sz w:val="22"/>
                <w:szCs w:val="22"/>
                <w:lang w:val="en-AU" w:eastAsia="en-US"/>
              </w:rPr>
              <w:t>комад</w:t>
            </w:r>
          </w:p>
        </w:tc>
        <w:tc>
          <w:tcPr>
            <w:tcW w:w="1985" w:type="dxa"/>
            <w:tcBorders>
              <w:top w:val="nil"/>
              <w:left w:val="nil"/>
              <w:bottom w:val="single" w:sz="4" w:space="0" w:color="auto"/>
              <w:right w:val="single" w:sz="8" w:space="0" w:color="000000"/>
            </w:tcBorders>
            <w:shd w:val="clear" w:color="auto" w:fill="auto"/>
            <w:noWrap/>
            <w:hideMark/>
          </w:tcPr>
          <w:p w:rsidR="00F778A2" w:rsidRPr="00F778A2" w:rsidRDefault="00F778A2" w:rsidP="00F778A2">
            <w:pPr>
              <w:suppressAutoHyphens w:val="0"/>
              <w:spacing w:line="240" w:lineRule="auto"/>
              <w:jc w:val="center"/>
              <w:rPr>
                <w:rFonts w:ascii="Arial" w:eastAsia="Times New Roman" w:hAnsi="Arial" w:cs="Arial"/>
                <w:kern w:val="0"/>
                <w:lang w:eastAsia="en-US"/>
              </w:rPr>
            </w:pPr>
            <w:r w:rsidRPr="00F778A2">
              <w:rPr>
                <w:rFonts w:ascii="Arial" w:eastAsia="Times New Roman" w:hAnsi="Arial" w:cs="Arial"/>
                <w:kern w:val="0"/>
                <w:sz w:val="22"/>
                <w:szCs w:val="22"/>
                <w:lang w:val="sr-Latn-CS" w:eastAsia="en-US"/>
              </w:rPr>
              <w:t>12</w:t>
            </w:r>
          </w:p>
        </w:tc>
      </w:tr>
      <w:tr w:rsidR="00F778A2" w:rsidRPr="00F778A2" w:rsidTr="00F778A2">
        <w:trPr>
          <w:trHeight w:val="315"/>
        </w:trPr>
        <w:tc>
          <w:tcPr>
            <w:tcW w:w="878" w:type="dxa"/>
            <w:tcBorders>
              <w:top w:val="single" w:sz="4" w:space="0" w:color="auto"/>
              <w:left w:val="single" w:sz="8" w:space="0" w:color="000000"/>
              <w:bottom w:val="single" w:sz="4" w:space="0" w:color="auto"/>
              <w:right w:val="single" w:sz="8" w:space="0" w:color="000000"/>
            </w:tcBorders>
            <w:shd w:val="clear" w:color="auto" w:fill="auto"/>
            <w:noWrap/>
            <w:hideMark/>
          </w:tcPr>
          <w:p w:rsidR="00F778A2" w:rsidRPr="00F778A2" w:rsidRDefault="00F778A2" w:rsidP="00F778A2">
            <w:pPr>
              <w:numPr>
                <w:ilvl w:val="0"/>
                <w:numId w:val="34"/>
              </w:numPr>
              <w:suppressAutoHyphens w:val="0"/>
              <w:spacing w:line="240" w:lineRule="auto"/>
              <w:jc w:val="center"/>
              <w:rPr>
                <w:rFonts w:ascii="Arial" w:eastAsia="Times New Roman" w:hAnsi="Arial" w:cs="Arial"/>
                <w:kern w:val="0"/>
                <w:lang w:eastAsia="en-US"/>
              </w:rPr>
            </w:pPr>
          </w:p>
        </w:tc>
        <w:tc>
          <w:tcPr>
            <w:tcW w:w="4934" w:type="dxa"/>
            <w:tcBorders>
              <w:top w:val="single" w:sz="4" w:space="0" w:color="auto"/>
              <w:left w:val="nil"/>
              <w:bottom w:val="single" w:sz="4" w:space="0" w:color="auto"/>
              <w:right w:val="single" w:sz="8" w:space="0" w:color="000000"/>
            </w:tcBorders>
            <w:shd w:val="clear" w:color="auto" w:fill="auto"/>
            <w:noWrap/>
            <w:hideMark/>
          </w:tcPr>
          <w:p w:rsidR="00F778A2" w:rsidRPr="00F778A2" w:rsidRDefault="00F778A2" w:rsidP="00F778A2">
            <w:pPr>
              <w:suppressAutoHyphens w:val="0"/>
              <w:spacing w:line="240" w:lineRule="auto"/>
              <w:rPr>
                <w:rFonts w:ascii="Arial" w:eastAsia="Times New Roman" w:hAnsi="Arial" w:cs="Arial"/>
                <w:kern w:val="0"/>
                <w:lang w:eastAsia="en-US"/>
              </w:rPr>
            </w:pPr>
            <w:r w:rsidRPr="00F778A2">
              <w:rPr>
                <w:rFonts w:ascii="Arial" w:eastAsia="Times New Roman" w:hAnsi="Arial" w:cs="Arial"/>
                <w:kern w:val="0"/>
                <w:sz w:val="22"/>
                <w:szCs w:val="22"/>
                <w:lang w:val="sr-Latn-CS" w:eastAsia="en-US"/>
              </w:rPr>
              <w:t>Моп 80cм кпл.са држачем и штапом алум.</w:t>
            </w:r>
          </w:p>
        </w:tc>
        <w:tc>
          <w:tcPr>
            <w:tcW w:w="1276" w:type="dxa"/>
            <w:tcBorders>
              <w:top w:val="single" w:sz="4" w:space="0" w:color="auto"/>
              <w:left w:val="nil"/>
              <w:bottom w:val="single" w:sz="4" w:space="0" w:color="auto"/>
              <w:right w:val="single" w:sz="8" w:space="0" w:color="000000"/>
            </w:tcBorders>
            <w:shd w:val="clear" w:color="auto" w:fill="auto"/>
            <w:noWrap/>
            <w:vAlign w:val="center"/>
            <w:hideMark/>
          </w:tcPr>
          <w:p w:rsidR="00F778A2" w:rsidRPr="00F778A2" w:rsidRDefault="00F778A2" w:rsidP="00F778A2">
            <w:pPr>
              <w:suppressAutoHyphens w:val="0"/>
              <w:spacing w:line="240" w:lineRule="auto"/>
              <w:jc w:val="center"/>
              <w:rPr>
                <w:rFonts w:ascii="Arial" w:eastAsia="Times New Roman" w:hAnsi="Arial" w:cs="Arial"/>
                <w:color w:val="auto"/>
                <w:kern w:val="0"/>
                <w:lang w:val="en-AU" w:eastAsia="en-US"/>
              </w:rPr>
            </w:pPr>
            <w:r w:rsidRPr="00F778A2">
              <w:rPr>
                <w:rFonts w:ascii="Arial" w:eastAsia="Times New Roman" w:hAnsi="Arial" w:cs="Arial"/>
                <w:kern w:val="0"/>
                <w:sz w:val="22"/>
                <w:szCs w:val="22"/>
                <w:lang w:val="en-AU" w:eastAsia="en-US"/>
              </w:rPr>
              <w:t>комад</w:t>
            </w:r>
          </w:p>
        </w:tc>
        <w:tc>
          <w:tcPr>
            <w:tcW w:w="1985" w:type="dxa"/>
            <w:tcBorders>
              <w:top w:val="single" w:sz="4" w:space="0" w:color="auto"/>
              <w:left w:val="nil"/>
              <w:bottom w:val="single" w:sz="4" w:space="0" w:color="auto"/>
              <w:right w:val="single" w:sz="8" w:space="0" w:color="000000"/>
            </w:tcBorders>
            <w:shd w:val="clear" w:color="auto" w:fill="auto"/>
            <w:noWrap/>
            <w:hideMark/>
          </w:tcPr>
          <w:p w:rsidR="00F778A2" w:rsidRPr="00F778A2" w:rsidRDefault="00F778A2" w:rsidP="00F778A2">
            <w:pPr>
              <w:suppressAutoHyphens w:val="0"/>
              <w:spacing w:line="240" w:lineRule="auto"/>
              <w:jc w:val="center"/>
              <w:rPr>
                <w:rFonts w:ascii="Arial" w:eastAsia="Times New Roman" w:hAnsi="Arial" w:cs="Arial"/>
                <w:kern w:val="0"/>
                <w:lang w:eastAsia="en-US"/>
              </w:rPr>
            </w:pPr>
            <w:r w:rsidRPr="00F778A2">
              <w:rPr>
                <w:rFonts w:ascii="Arial" w:eastAsia="Times New Roman" w:hAnsi="Arial" w:cs="Arial"/>
                <w:kern w:val="0"/>
                <w:sz w:val="22"/>
                <w:szCs w:val="22"/>
                <w:lang w:val="sr-Latn-CS" w:eastAsia="en-US"/>
              </w:rPr>
              <w:t>40</w:t>
            </w:r>
          </w:p>
        </w:tc>
      </w:tr>
      <w:tr w:rsidR="00F778A2" w:rsidRPr="00F778A2" w:rsidTr="00F778A2">
        <w:trPr>
          <w:trHeight w:val="315"/>
        </w:trPr>
        <w:tc>
          <w:tcPr>
            <w:tcW w:w="878" w:type="dxa"/>
            <w:tcBorders>
              <w:top w:val="single" w:sz="4" w:space="0" w:color="auto"/>
              <w:left w:val="single" w:sz="8" w:space="0" w:color="000000"/>
              <w:bottom w:val="single" w:sz="8" w:space="0" w:color="000000"/>
              <w:right w:val="single" w:sz="8" w:space="0" w:color="000000"/>
            </w:tcBorders>
            <w:shd w:val="clear" w:color="auto" w:fill="auto"/>
            <w:noWrap/>
            <w:hideMark/>
          </w:tcPr>
          <w:p w:rsidR="00F778A2" w:rsidRPr="00F778A2" w:rsidRDefault="00F778A2" w:rsidP="00F778A2">
            <w:pPr>
              <w:numPr>
                <w:ilvl w:val="0"/>
                <w:numId w:val="34"/>
              </w:numPr>
              <w:suppressAutoHyphens w:val="0"/>
              <w:spacing w:line="240" w:lineRule="auto"/>
              <w:jc w:val="center"/>
              <w:rPr>
                <w:rFonts w:ascii="Arial" w:eastAsia="Times New Roman" w:hAnsi="Arial" w:cs="Arial"/>
                <w:kern w:val="0"/>
                <w:lang w:eastAsia="en-US"/>
              </w:rPr>
            </w:pPr>
          </w:p>
        </w:tc>
        <w:tc>
          <w:tcPr>
            <w:tcW w:w="4934" w:type="dxa"/>
            <w:tcBorders>
              <w:top w:val="single" w:sz="4" w:space="0" w:color="auto"/>
              <w:left w:val="nil"/>
              <w:bottom w:val="single" w:sz="8" w:space="0" w:color="000000"/>
              <w:right w:val="single" w:sz="8" w:space="0" w:color="000000"/>
            </w:tcBorders>
            <w:shd w:val="clear" w:color="auto" w:fill="auto"/>
            <w:noWrap/>
            <w:hideMark/>
          </w:tcPr>
          <w:p w:rsidR="00F778A2" w:rsidRPr="00F778A2" w:rsidRDefault="00F778A2" w:rsidP="00F778A2">
            <w:pPr>
              <w:suppressAutoHyphens w:val="0"/>
              <w:spacing w:line="240" w:lineRule="auto"/>
              <w:rPr>
                <w:rFonts w:ascii="Arial" w:eastAsia="Times New Roman" w:hAnsi="Arial" w:cs="Arial"/>
                <w:kern w:val="0"/>
                <w:lang w:eastAsia="en-US"/>
              </w:rPr>
            </w:pPr>
            <w:r w:rsidRPr="00F778A2">
              <w:rPr>
                <w:rFonts w:ascii="Arial" w:eastAsia="Times New Roman" w:hAnsi="Arial" w:cs="Arial"/>
                <w:kern w:val="0"/>
                <w:sz w:val="22"/>
                <w:szCs w:val="22"/>
                <w:lang w:val="sr-Latn-CS" w:eastAsia="en-US"/>
              </w:rPr>
              <w:t>Знак чиш</w:t>
            </w:r>
            <w:r w:rsidRPr="00F778A2">
              <w:rPr>
                <w:rFonts w:ascii="Arial" w:eastAsia="Times New Roman" w:hAnsi="Arial" w:cs="Arial"/>
                <w:kern w:val="0"/>
                <w:sz w:val="22"/>
                <w:szCs w:val="22"/>
                <w:lang w:eastAsia="en-US"/>
              </w:rPr>
              <w:t>ћ</w:t>
            </w:r>
            <w:r w:rsidRPr="00F778A2">
              <w:rPr>
                <w:rFonts w:ascii="Arial" w:eastAsia="Times New Roman" w:hAnsi="Arial" w:cs="Arial"/>
                <w:kern w:val="0"/>
                <w:sz w:val="22"/>
                <w:szCs w:val="22"/>
                <w:lang w:val="sr-Latn-CS" w:eastAsia="en-US"/>
              </w:rPr>
              <w:t>ење у току стојећи</w:t>
            </w:r>
            <w:r w:rsidRPr="00F778A2">
              <w:rPr>
                <w:rFonts w:ascii="Arial" w:eastAsia="Times New Roman" w:hAnsi="Arial" w:cs="Arial"/>
                <w:kern w:val="0"/>
                <w:sz w:val="22"/>
                <w:szCs w:val="22"/>
                <w:lang w:eastAsia="en-US"/>
              </w:rPr>
              <w:t xml:space="preserve"> </w:t>
            </w:r>
          </w:p>
        </w:tc>
        <w:tc>
          <w:tcPr>
            <w:tcW w:w="1276" w:type="dxa"/>
            <w:tcBorders>
              <w:top w:val="single" w:sz="4" w:space="0" w:color="auto"/>
              <w:left w:val="nil"/>
              <w:bottom w:val="single" w:sz="8" w:space="0" w:color="000000"/>
              <w:right w:val="single" w:sz="8" w:space="0" w:color="000000"/>
            </w:tcBorders>
            <w:shd w:val="clear" w:color="auto" w:fill="auto"/>
            <w:noWrap/>
            <w:vAlign w:val="center"/>
            <w:hideMark/>
          </w:tcPr>
          <w:p w:rsidR="00F778A2" w:rsidRPr="00F778A2" w:rsidRDefault="00F778A2" w:rsidP="00F778A2">
            <w:pPr>
              <w:suppressAutoHyphens w:val="0"/>
              <w:spacing w:line="240" w:lineRule="auto"/>
              <w:jc w:val="center"/>
              <w:rPr>
                <w:rFonts w:ascii="Arial" w:eastAsia="Times New Roman" w:hAnsi="Arial" w:cs="Arial"/>
                <w:color w:val="auto"/>
                <w:kern w:val="0"/>
                <w:lang w:val="en-AU" w:eastAsia="en-US"/>
              </w:rPr>
            </w:pPr>
            <w:r w:rsidRPr="00F778A2">
              <w:rPr>
                <w:rFonts w:ascii="Arial" w:eastAsia="Times New Roman" w:hAnsi="Arial" w:cs="Arial"/>
                <w:kern w:val="0"/>
                <w:sz w:val="22"/>
                <w:szCs w:val="22"/>
                <w:lang w:val="en-AU" w:eastAsia="en-US"/>
              </w:rPr>
              <w:t>комад</w:t>
            </w:r>
          </w:p>
        </w:tc>
        <w:tc>
          <w:tcPr>
            <w:tcW w:w="1985" w:type="dxa"/>
            <w:tcBorders>
              <w:top w:val="single" w:sz="4" w:space="0" w:color="auto"/>
              <w:left w:val="nil"/>
              <w:bottom w:val="single" w:sz="8" w:space="0" w:color="000000"/>
              <w:right w:val="single" w:sz="8" w:space="0" w:color="000000"/>
            </w:tcBorders>
            <w:shd w:val="clear" w:color="auto" w:fill="auto"/>
            <w:noWrap/>
            <w:hideMark/>
          </w:tcPr>
          <w:p w:rsidR="00F778A2" w:rsidRPr="00F778A2" w:rsidRDefault="00F778A2" w:rsidP="00F778A2">
            <w:pPr>
              <w:suppressAutoHyphens w:val="0"/>
              <w:spacing w:line="240" w:lineRule="auto"/>
              <w:jc w:val="center"/>
              <w:rPr>
                <w:rFonts w:ascii="Arial" w:eastAsia="Times New Roman" w:hAnsi="Arial" w:cs="Arial"/>
                <w:kern w:val="0"/>
                <w:lang w:eastAsia="en-US"/>
              </w:rPr>
            </w:pPr>
            <w:r w:rsidRPr="00F778A2">
              <w:rPr>
                <w:rFonts w:ascii="Arial" w:eastAsia="Times New Roman" w:hAnsi="Arial" w:cs="Arial"/>
                <w:kern w:val="0"/>
                <w:sz w:val="22"/>
                <w:szCs w:val="22"/>
                <w:lang w:val="sr-Latn-CS" w:eastAsia="en-US"/>
              </w:rPr>
              <w:t>12</w:t>
            </w:r>
          </w:p>
        </w:tc>
      </w:tr>
      <w:tr w:rsidR="00F778A2" w:rsidRPr="00F778A2" w:rsidTr="00F778A2">
        <w:trPr>
          <w:trHeight w:val="315"/>
        </w:trPr>
        <w:tc>
          <w:tcPr>
            <w:tcW w:w="878" w:type="dxa"/>
            <w:tcBorders>
              <w:top w:val="nil"/>
              <w:left w:val="single" w:sz="8" w:space="0" w:color="000000"/>
              <w:bottom w:val="single" w:sz="8" w:space="0" w:color="000000"/>
              <w:right w:val="single" w:sz="8" w:space="0" w:color="000000"/>
            </w:tcBorders>
            <w:shd w:val="clear" w:color="auto" w:fill="auto"/>
            <w:noWrap/>
            <w:hideMark/>
          </w:tcPr>
          <w:p w:rsidR="00F778A2" w:rsidRPr="00F778A2" w:rsidRDefault="00F778A2" w:rsidP="00F778A2">
            <w:pPr>
              <w:numPr>
                <w:ilvl w:val="0"/>
                <w:numId w:val="34"/>
              </w:numPr>
              <w:suppressAutoHyphens w:val="0"/>
              <w:spacing w:line="240" w:lineRule="auto"/>
              <w:jc w:val="center"/>
              <w:rPr>
                <w:rFonts w:ascii="Arial" w:eastAsia="Times New Roman" w:hAnsi="Arial" w:cs="Arial"/>
                <w:kern w:val="0"/>
                <w:lang w:eastAsia="en-US"/>
              </w:rPr>
            </w:pPr>
          </w:p>
        </w:tc>
        <w:tc>
          <w:tcPr>
            <w:tcW w:w="4934" w:type="dxa"/>
            <w:tcBorders>
              <w:top w:val="nil"/>
              <w:left w:val="nil"/>
              <w:bottom w:val="single" w:sz="8" w:space="0" w:color="000000"/>
              <w:right w:val="single" w:sz="8" w:space="0" w:color="000000"/>
            </w:tcBorders>
            <w:shd w:val="clear" w:color="auto" w:fill="auto"/>
            <w:noWrap/>
            <w:hideMark/>
          </w:tcPr>
          <w:p w:rsidR="00F778A2" w:rsidRPr="00F778A2" w:rsidRDefault="00F778A2" w:rsidP="00F778A2">
            <w:pPr>
              <w:suppressAutoHyphens w:val="0"/>
              <w:spacing w:line="240" w:lineRule="auto"/>
              <w:rPr>
                <w:rFonts w:ascii="Arial" w:eastAsia="Times New Roman" w:hAnsi="Arial" w:cs="Arial"/>
                <w:kern w:val="0"/>
                <w:lang w:eastAsia="en-US"/>
              </w:rPr>
            </w:pPr>
            <w:r w:rsidRPr="00F778A2">
              <w:rPr>
                <w:rFonts w:ascii="Arial" w:eastAsia="Times New Roman" w:hAnsi="Arial" w:cs="Arial"/>
                <w:kern w:val="0"/>
                <w:sz w:val="22"/>
                <w:szCs w:val="22"/>
                <w:lang w:val="sr-Latn-CS" w:eastAsia="en-US"/>
              </w:rPr>
              <w:t>Мрежа за писоар миришљава</w:t>
            </w:r>
          </w:p>
        </w:tc>
        <w:tc>
          <w:tcPr>
            <w:tcW w:w="1276" w:type="dxa"/>
            <w:tcBorders>
              <w:top w:val="nil"/>
              <w:left w:val="nil"/>
              <w:bottom w:val="single" w:sz="8" w:space="0" w:color="000000"/>
              <w:right w:val="single" w:sz="8" w:space="0" w:color="000000"/>
            </w:tcBorders>
            <w:shd w:val="clear" w:color="auto" w:fill="auto"/>
            <w:noWrap/>
            <w:vAlign w:val="center"/>
            <w:hideMark/>
          </w:tcPr>
          <w:p w:rsidR="00F778A2" w:rsidRPr="00F778A2" w:rsidRDefault="00F778A2" w:rsidP="00F778A2">
            <w:pPr>
              <w:suppressAutoHyphens w:val="0"/>
              <w:spacing w:line="240" w:lineRule="auto"/>
              <w:jc w:val="center"/>
              <w:rPr>
                <w:rFonts w:ascii="Arial" w:eastAsia="Times New Roman" w:hAnsi="Arial" w:cs="Arial"/>
                <w:color w:val="auto"/>
                <w:kern w:val="0"/>
                <w:lang w:val="en-AU" w:eastAsia="en-US"/>
              </w:rPr>
            </w:pPr>
            <w:r w:rsidRPr="00F778A2">
              <w:rPr>
                <w:rFonts w:ascii="Arial" w:eastAsia="Times New Roman" w:hAnsi="Arial" w:cs="Arial"/>
                <w:kern w:val="0"/>
                <w:sz w:val="22"/>
                <w:szCs w:val="22"/>
                <w:lang w:val="en-AU" w:eastAsia="en-US"/>
              </w:rPr>
              <w:t>комад</w:t>
            </w:r>
          </w:p>
        </w:tc>
        <w:tc>
          <w:tcPr>
            <w:tcW w:w="1985" w:type="dxa"/>
            <w:tcBorders>
              <w:top w:val="nil"/>
              <w:left w:val="nil"/>
              <w:bottom w:val="single" w:sz="8" w:space="0" w:color="000000"/>
              <w:right w:val="single" w:sz="8" w:space="0" w:color="000000"/>
            </w:tcBorders>
            <w:shd w:val="clear" w:color="auto" w:fill="auto"/>
            <w:noWrap/>
            <w:hideMark/>
          </w:tcPr>
          <w:p w:rsidR="00F778A2" w:rsidRPr="00F778A2" w:rsidRDefault="00F778A2" w:rsidP="00F778A2">
            <w:pPr>
              <w:suppressAutoHyphens w:val="0"/>
              <w:spacing w:line="240" w:lineRule="auto"/>
              <w:jc w:val="center"/>
              <w:rPr>
                <w:rFonts w:ascii="Arial" w:eastAsia="Times New Roman" w:hAnsi="Arial" w:cs="Arial"/>
                <w:kern w:val="0"/>
                <w:lang w:eastAsia="en-US"/>
              </w:rPr>
            </w:pPr>
            <w:r w:rsidRPr="00F778A2">
              <w:rPr>
                <w:rFonts w:ascii="Arial" w:eastAsia="Times New Roman" w:hAnsi="Arial" w:cs="Arial"/>
                <w:kern w:val="0"/>
                <w:sz w:val="22"/>
                <w:szCs w:val="22"/>
                <w:lang w:val="sr-Latn-CS" w:eastAsia="en-US"/>
              </w:rPr>
              <w:t>48</w:t>
            </w:r>
          </w:p>
        </w:tc>
      </w:tr>
      <w:tr w:rsidR="00F778A2" w:rsidRPr="00F778A2" w:rsidTr="00F778A2">
        <w:trPr>
          <w:trHeight w:val="315"/>
        </w:trPr>
        <w:tc>
          <w:tcPr>
            <w:tcW w:w="878" w:type="dxa"/>
            <w:tcBorders>
              <w:top w:val="nil"/>
              <w:left w:val="single" w:sz="8" w:space="0" w:color="000000"/>
              <w:bottom w:val="single" w:sz="8" w:space="0" w:color="000000"/>
              <w:right w:val="single" w:sz="8" w:space="0" w:color="000000"/>
            </w:tcBorders>
            <w:shd w:val="clear" w:color="auto" w:fill="auto"/>
            <w:noWrap/>
            <w:hideMark/>
          </w:tcPr>
          <w:p w:rsidR="00F778A2" w:rsidRPr="00F778A2" w:rsidRDefault="00F778A2" w:rsidP="00F778A2">
            <w:pPr>
              <w:numPr>
                <w:ilvl w:val="0"/>
                <w:numId w:val="34"/>
              </w:numPr>
              <w:suppressAutoHyphens w:val="0"/>
              <w:spacing w:line="240" w:lineRule="auto"/>
              <w:jc w:val="center"/>
              <w:rPr>
                <w:rFonts w:ascii="Arial" w:eastAsia="Times New Roman" w:hAnsi="Arial" w:cs="Arial"/>
                <w:kern w:val="0"/>
                <w:lang w:eastAsia="en-US"/>
              </w:rPr>
            </w:pPr>
          </w:p>
        </w:tc>
        <w:tc>
          <w:tcPr>
            <w:tcW w:w="4934" w:type="dxa"/>
            <w:tcBorders>
              <w:top w:val="nil"/>
              <w:left w:val="nil"/>
              <w:bottom w:val="single" w:sz="8" w:space="0" w:color="000000"/>
              <w:right w:val="single" w:sz="8" w:space="0" w:color="000000"/>
            </w:tcBorders>
            <w:shd w:val="clear" w:color="auto" w:fill="auto"/>
            <w:noWrap/>
            <w:hideMark/>
          </w:tcPr>
          <w:p w:rsidR="00F778A2" w:rsidRPr="00F778A2" w:rsidRDefault="00F778A2" w:rsidP="00F778A2">
            <w:pPr>
              <w:suppressAutoHyphens w:val="0"/>
              <w:spacing w:line="240" w:lineRule="auto"/>
              <w:rPr>
                <w:rFonts w:ascii="Arial" w:eastAsia="Times New Roman" w:hAnsi="Arial" w:cs="Arial"/>
                <w:kern w:val="0"/>
                <w:lang w:eastAsia="en-US"/>
              </w:rPr>
            </w:pPr>
            <w:r w:rsidRPr="00F778A2">
              <w:rPr>
                <w:rFonts w:ascii="Arial" w:eastAsia="Times New Roman" w:hAnsi="Arial" w:cs="Arial"/>
                <w:kern w:val="0"/>
                <w:sz w:val="22"/>
                <w:szCs w:val="22"/>
                <w:lang w:val="en-AU" w:eastAsia="en-US"/>
              </w:rPr>
              <w:t>Канта за смеће 60 L клик клак</w:t>
            </w:r>
          </w:p>
        </w:tc>
        <w:tc>
          <w:tcPr>
            <w:tcW w:w="1276" w:type="dxa"/>
            <w:tcBorders>
              <w:top w:val="nil"/>
              <w:left w:val="nil"/>
              <w:bottom w:val="single" w:sz="8" w:space="0" w:color="000000"/>
              <w:right w:val="single" w:sz="8" w:space="0" w:color="000000"/>
            </w:tcBorders>
            <w:shd w:val="clear" w:color="auto" w:fill="auto"/>
            <w:noWrap/>
            <w:vAlign w:val="center"/>
            <w:hideMark/>
          </w:tcPr>
          <w:p w:rsidR="00F778A2" w:rsidRPr="00F778A2" w:rsidRDefault="00F778A2" w:rsidP="00F778A2">
            <w:pPr>
              <w:suppressAutoHyphens w:val="0"/>
              <w:spacing w:line="240" w:lineRule="auto"/>
              <w:jc w:val="center"/>
              <w:rPr>
                <w:rFonts w:ascii="Arial" w:eastAsia="Times New Roman" w:hAnsi="Arial" w:cs="Arial"/>
                <w:color w:val="auto"/>
                <w:kern w:val="0"/>
                <w:lang w:val="en-AU" w:eastAsia="en-US"/>
              </w:rPr>
            </w:pPr>
            <w:r w:rsidRPr="00F778A2">
              <w:rPr>
                <w:rFonts w:ascii="Arial" w:eastAsia="Times New Roman" w:hAnsi="Arial" w:cs="Arial"/>
                <w:kern w:val="0"/>
                <w:sz w:val="22"/>
                <w:szCs w:val="22"/>
                <w:lang w:val="en-AU" w:eastAsia="en-US"/>
              </w:rPr>
              <w:t>комад</w:t>
            </w:r>
          </w:p>
        </w:tc>
        <w:tc>
          <w:tcPr>
            <w:tcW w:w="1985" w:type="dxa"/>
            <w:tcBorders>
              <w:top w:val="nil"/>
              <w:left w:val="nil"/>
              <w:bottom w:val="single" w:sz="8" w:space="0" w:color="000000"/>
              <w:right w:val="single" w:sz="8" w:space="0" w:color="000000"/>
            </w:tcBorders>
            <w:shd w:val="clear" w:color="auto" w:fill="auto"/>
            <w:noWrap/>
            <w:hideMark/>
          </w:tcPr>
          <w:p w:rsidR="00F778A2" w:rsidRPr="00F778A2" w:rsidRDefault="00F778A2" w:rsidP="00F778A2">
            <w:pPr>
              <w:suppressAutoHyphens w:val="0"/>
              <w:spacing w:line="240" w:lineRule="auto"/>
              <w:jc w:val="center"/>
              <w:rPr>
                <w:rFonts w:ascii="Arial" w:eastAsia="Times New Roman" w:hAnsi="Arial" w:cs="Arial"/>
                <w:kern w:val="0"/>
                <w:lang w:eastAsia="en-US"/>
              </w:rPr>
            </w:pPr>
            <w:r w:rsidRPr="00F778A2">
              <w:rPr>
                <w:rFonts w:ascii="Arial" w:eastAsia="Times New Roman" w:hAnsi="Arial" w:cs="Arial"/>
                <w:kern w:val="0"/>
                <w:sz w:val="22"/>
                <w:szCs w:val="22"/>
                <w:lang w:val="sr-Latn-CS" w:eastAsia="en-US"/>
              </w:rPr>
              <w:t>40</w:t>
            </w:r>
          </w:p>
        </w:tc>
      </w:tr>
      <w:tr w:rsidR="00F778A2" w:rsidRPr="00F778A2" w:rsidTr="00F778A2">
        <w:trPr>
          <w:trHeight w:val="315"/>
        </w:trPr>
        <w:tc>
          <w:tcPr>
            <w:tcW w:w="878" w:type="dxa"/>
            <w:tcBorders>
              <w:top w:val="nil"/>
              <w:left w:val="single" w:sz="8" w:space="0" w:color="000000"/>
              <w:bottom w:val="single" w:sz="8" w:space="0" w:color="000000"/>
              <w:right w:val="single" w:sz="8" w:space="0" w:color="000000"/>
            </w:tcBorders>
            <w:shd w:val="clear" w:color="auto" w:fill="auto"/>
            <w:noWrap/>
            <w:hideMark/>
          </w:tcPr>
          <w:p w:rsidR="00F778A2" w:rsidRPr="00F778A2" w:rsidRDefault="00F778A2" w:rsidP="00F778A2">
            <w:pPr>
              <w:numPr>
                <w:ilvl w:val="0"/>
                <w:numId w:val="34"/>
              </w:numPr>
              <w:suppressAutoHyphens w:val="0"/>
              <w:spacing w:line="240" w:lineRule="auto"/>
              <w:jc w:val="center"/>
              <w:rPr>
                <w:rFonts w:ascii="Arial" w:eastAsia="Times New Roman" w:hAnsi="Arial" w:cs="Arial"/>
                <w:kern w:val="0"/>
                <w:lang w:eastAsia="en-US"/>
              </w:rPr>
            </w:pPr>
          </w:p>
        </w:tc>
        <w:tc>
          <w:tcPr>
            <w:tcW w:w="4934" w:type="dxa"/>
            <w:tcBorders>
              <w:top w:val="nil"/>
              <w:left w:val="nil"/>
              <w:bottom w:val="single" w:sz="8" w:space="0" w:color="000000"/>
              <w:right w:val="single" w:sz="8" w:space="0" w:color="000000"/>
            </w:tcBorders>
            <w:shd w:val="clear" w:color="auto" w:fill="auto"/>
            <w:noWrap/>
            <w:hideMark/>
          </w:tcPr>
          <w:p w:rsidR="00F778A2" w:rsidRPr="00F778A2" w:rsidRDefault="00F778A2" w:rsidP="00F778A2">
            <w:pPr>
              <w:suppressAutoHyphens w:val="0"/>
              <w:spacing w:line="240" w:lineRule="auto"/>
              <w:rPr>
                <w:rFonts w:ascii="Arial" w:eastAsia="Times New Roman" w:hAnsi="Arial" w:cs="Arial"/>
                <w:kern w:val="0"/>
                <w:lang w:eastAsia="en-US"/>
              </w:rPr>
            </w:pPr>
            <w:r w:rsidRPr="00F778A2">
              <w:rPr>
                <w:rFonts w:ascii="Arial" w:eastAsia="Times New Roman" w:hAnsi="Arial" w:cs="Arial"/>
                <w:kern w:val="0"/>
                <w:sz w:val="22"/>
                <w:szCs w:val="22"/>
                <w:lang w:val="sr-Latn-CS" w:eastAsia="en-US"/>
              </w:rPr>
              <w:t>Црево за усисивач eap aero</w:t>
            </w:r>
            <w:r w:rsidRPr="00F778A2">
              <w:rPr>
                <w:rFonts w:ascii="Arial" w:eastAsia="Times New Roman" w:hAnsi="Arial" w:cs="Arial"/>
                <w:kern w:val="0"/>
                <w:sz w:val="22"/>
                <w:szCs w:val="22"/>
                <w:lang w:eastAsia="en-US"/>
              </w:rPr>
              <w:t xml:space="preserve"> </w:t>
            </w:r>
          </w:p>
        </w:tc>
        <w:tc>
          <w:tcPr>
            <w:tcW w:w="1276" w:type="dxa"/>
            <w:tcBorders>
              <w:top w:val="nil"/>
              <w:left w:val="nil"/>
              <w:bottom w:val="single" w:sz="8" w:space="0" w:color="000000"/>
              <w:right w:val="single" w:sz="8" w:space="0" w:color="000000"/>
            </w:tcBorders>
            <w:shd w:val="clear" w:color="auto" w:fill="auto"/>
            <w:noWrap/>
            <w:vAlign w:val="center"/>
            <w:hideMark/>
          </w:tcPr>
          <w:p w:rsidR="00F778A2" w:rsidRPr="00F778A2" w:rsidRDefault="00F778A2" w:rsidP="00F778A2">
            <w:pPr>
              <w:suppressAutoHyphens w:val="0"/>
              <w:spacing w:line="240" w:lineRule="auto"/>
              <w:jc w:val="center"/>
              <w:rPr>
                <w:rFonts w:ascii="Arial" w:eastAsia="Times New Roman" w:hAnsi="Arial" w:cs="Arial"/>
                <w:color w:val="auto"/>
                <w:kern w:val="0"/>
                <w:lang w:val="en-AU" w:eastAsia="en-US"/>
              </w:rPr>
            </w:pPr>
            <w:r w:rsidRPr="00F778A2">
              <w:rPr>
                <w:rFonts w:ascii="Arial" w:eastAsia="Times New Roman" w:hAnsi="Arial" w:cs="Arial"/>
                <w:kern w:val="0"/>
                <w:sz w:val="22"/>
                <w:szCs w:val="22"/>
                <w:lang w:val="en-AU" w:eastAsia="en-US"/>
              </w:rPr>
              <w:t>комад</w:t>
            </w:r>
          </w:p>
        </w:tc>
        <w:tc>
          <w:tcPr>
            <w:tcW w:w="1985" w:type="dxa"/>
            <w:tcBorders>
              <w:top w:val="nil"/>
              <w:left w:val="nil"/>
              <w:bottom w:val="single" w:sz="8" w:space="0" w:color="000000"/>
              <w:right w:val="single" w:sz="8" w:space="0" w:color="000000"/>
            </w:tcBorders>
            <w:shd w:val="clear" w:color="auto" w:fill="auto"/>
            <w:noWrap/>
            <w:hideMark/>
          </w:tcPr>
          <w:p w:rsidR="00F778A2" w:rsidRPr="00F778A2" w:rsidRDefault="00F778A2" w:rsidP="00F778A2">
            <w:pPr>
              <w:suppressAutoHyphens w:val="0"/>
              <w:spacing w:line="240" w:lineRule="auto"/>
              <w:jc w:val="center"/>
              <w:rPr>
                <w:rFonts w:ascii="Arial" w:eastAsia="Times New Roman" w:hAnsi="Arial" w:cs="Arial"/>
                <w:kern w:val="0"/>
                <w:lang w:eastAsia="en-US"/>
              </w:rPr>
            </w:pPr>
            <w:r w:rsidRPr="00F778A2">
              <w:rPr>
                <w:rFonts w:ascii="Arial" w:eastAsia="Times New Roman" w:hAnsi="Arial" w:cs="Arial"/>
                <w:kern w:val="0"/>
                <w:sz w:val="22"/>
                <w:szCs w:val="22"/>
                <w:lang w:val="sr-Latn-CS" w:eastAsia="en-US"/>
              </w:rPr>
              <w:t>12</w:t>
            </w:r>
          </w:p>
        </w:tc>
      </w:tr>
      <w:tr w:rsidR="00F778A2" w:rsidRPr="00F778A2" w:rsidTr="00F778A2">
        <w:trPr>
          <w:trHeight w:val="315"/>
        </w:trPr>
        <w:tc>
          <w:tcPr>
            <w:tcW w:w="878" w:type="dxa"/>
            <w:tcBorders>
              <w:top w:val="nil"/>
              <w:left w:val="single" w:sz="8" w:space="0" w:color="000000"/>
              <w:bottom w:val="single" w:sz="8" w:space="0" w:color="000000"/>
              <w:right w:val="single" w:sz="8" w:space="0" w:color="000000"/>
            </w:tcBorders>
            <w:shd w:val="clear" w:color="auto" w:fill="auto"/>
            <w:noWrap/>
            <w:hideMark/>
          </w:tcPr>
          <w:p w:rsidR="00F778A2" w:rsidRPr="00F778A2" w:rsidRDefault="00F778A2" w:rsidP="00F778A2">
            <w:pPr>
              <w:numPr>
                <w:ilvl w:val="0"/>
                <w:numId w:val="34"/>
              </w:numPr>
              <w:suppressAutoHyphens w:val="0"/>
              <w:spacing w:line="240" w:lineRule="auto"/>
              <w:jc w:val="center"/>
              <w:rPr>
                <w:rFonts w:ascii="Arial" w:eastAsia="Times New Roman" w:hAnsi="Arial" w:cs="Arial"/>
                <w:kern w:val="0"/>
                <w:lang w:eastAsia="en-US"/>
              </w:rPr>
            </w:pPr>
          </w:p>
        </w:tc>
        <w:tc>
          <w:tcPr>
            <w:tcW w:w="4934" w:type="dxa"/>
            <w:tcBorders>
              <w:top w:val="nil"/>
              <w:left w:val="nil"/>
              <w:bottom w:val="single" w:sz="8" w:space="0" w:color="000000"/>
              <w:right w:val="single" w:sz="8" w:space="0" w:color="000000"/>
            </w:tcBorders>
            <w:shd w:val="clear" w:color="auto" w:fill="auto"/>
            <w:noWrap/>
            <w:hideMark/>
          </w:tcPr>
          <w:p w:rsidR="00F778A2" w:rsidRPr="00F778A2" w:rsidRDefault="00F778A2" w:rsidP="00F778A2">
            <w:pPr>
              <w:suppressAutoHyphens w:val="0"/>
              <w:spacing w:line="240" w:lineRule="auto"/>
              <w:rPr>
                <w:rFonts w:ascii="Arial" w:eastAsia="Times New Roman" w:hAnsi="Arial" w:cs="Arial"/>
                <w:kern w:val="0"/>
                <w:lang w:eastAsia="en-US"/>
              </w:rPr>
            </w:pPr>
            <w:r w:rsidRPr="00F778A2">
              <w:rPr>
                <w:rFonts w:ascii="Arial" w:eastAsia="Times New Roman" w:hAnsi="Arial" w:cs="Arial"/>
                <w:kern w:val="0"/>
                <w:sz w:val="22"/>
                <w:szCs w:val="22"/>
                <w:lang w:val="en-AU" w:eastAsia="en-US"/>
              </w:rPr>
              <w:t>Папу</w:t>
            </w:r>
            <w:r w:rsidRPr="00F778A2">
              <w:rPr>
                <w:rFonts w:ascii="Arial" w:eastAsia="Times New Roman" w:hAnsi="Arial" w:cs="Arial"/>
                <w:kern w:val="0"/>
                <w:sz w:val="22"/>
                <w:szCs w:val="22"/>
                <w:lang w:eastAsia="en-US"/>
              </w:rPr>
              <w:t>ч</w:t>
            </w:r>
            <w:r w:rsidRPr="00F778A2">
              <w:rPr>
                <w:rFonts w:ascii="Arial" w:eastAsia="Times New Roman" w:hAnsi="Arial" w:cs="Arial"/>
                <w:kern w:val="0"/>
                <w:sz w:val="22"/>
                <w:szCs w:val="22"/>
                <w:lang w:val="en-AU" w:eastAsia="en-US"/>
              </w:rPr>
              <w:t xml:space="preserve">а за </w:t>
            </w:r>
            <w:r w:rsidRPr="00F778A2">
              <w:rPr>
                <w:rFonts w:ascii="Arial" w:eastAsia="Times New Roman" w:hAnsi="Arial" w:cs="Arial"/>
                <w:kern w:val="0"/>
                <w:sz w:val="22"/>
                <w:szCs w:val="22"/>
                <w:lang w:val="sr-Latn-CS" w:eastAsia="en-US"/>
              </w:rPr>
              <w:t xml:space="preserve">усисивач </w:t>
            </w:r>
          </w:p>
        </w:tc>
        <w:tc>
          <w:tcPr>
            <w:tcW w:w="1276" w:type="dxa"/>
            <w:tcBorders>
              <w:top w:val="nil"/>
              <w:left w:val="nil"/>
              <w:bottom w:val="single" w:sz="8" w:space="0" w:color="000000"/>
              <w:right w:val="single" w:sz="8" w:space="0" w:color="000000"/>
            </w:tcBorders>
            <w:shd w:val="clear" w:color="auto" w:fill="auto"/>
            <w:noWrap/>
            <w:vAlign w:val="center"/>
            <w:hideMark/>
          </w:tcPr>
          <w:p w:rsidR="00F778A2" w:rsidRPr="00F778A2" w:rsidRDefault="00F778A2" w:rsidP="00F778A2">
            <w:pPr>
              <w:suppressAutoHyphens w:val="0"/>
              <w:spacing w:line="240" w:lineRule="auto"/>
              <w:jc w:val="center"/>
              <w:rPr>
                <w:rFonts w:ascii="Arial" w:eastAsia="Times New Roman" w:hAnsi="Arial" w:cs="Arial"/>
                <w:color w:val="auto"/>
                <w:kern w:val="0"/>
                <w:lang w:val="en-AU" w:eastAsia="en-US"/>
              </w:rPr>
            </w:pPr>
            <w:r w:rsidRPr="00F778A2">
              <w:rPr>
                <w:rFonts w:ascii="Arial" w:eastAsia="Times New Roman" w:hAnsi="Arial" w:cs="Arial"/>
                <w:kern w:val="0"/>
                <w:sz w:val="22"/>
                <w:szCs w:val="22"/>
                <w:lang w:val="en-AU" w:eastAsia="en-US"/>
              </w:rPr>
              <w:t>комад</w:t>
            </w:r>
          </w:p>
        </w:tc>
        <w:tc>
          <w:tcPr>
            <w:tcW w:w="1985" w:type="dxa"/>
            <w:tcBorders>
              <w:top w:val="nil"/>
              <w:left w:val="nil"/>
              <w:bottom w:val="single" w:sz="8" w:space="0" w:color="000000"/>
              <w:right w:val="single" w:sz="8" w:space="0" w:color="000000"/>
            </w:tcBorders>
            <w:shd w:val="clear" w:color="auto" w:fill="auto"/>
            <w:noWrap/>
            <w:hideMark/>
          </w:tcPr>
          <w:p w:rsidR="00F778A2" w:rsidRPr="00F778A2" w:rsidRDefault="00F778A2" w:rsidP="00F778A2">
            <w:pPr>
              <w:suppressAutoHyphens w:val="0"/>
              <w:spacing w:line="240" w:lineRule="auto"/>
              <w:jc w:val="center"/>
              <w:rPr>
                <w:rFonts w:ascii="Arial" w:eastAsia="Times New Roman" w:hAnsi="Arial" w:cs="Arial"/>
                <w:kern w:val="0"/>
                <w:lang w:eastAsia="en-US"/>
              </w:rPr>
            </w:pPr>
            <w:r w:rsidRPr="00F778A2">
              <w:rPr>
                <w:rFonts w:ascii="Arial" w:eastAsia="Times New Roman" w:hAnsi="Arial" w:cs="Arial"/>
                <w:kern w:val="0"/>
                <w:sz w:val="22"/>
                <w:szCs w:val="22"/>
                <w:lang w:val="sr-Latn-CS" w:eastAsia="en-US"/>
              </w:rPr>
              <w:t>12</w:t>
            </w:r>
          </w:p>
        </w:tc>
      </w:tr>
      <w:tr w:rsidR="00F778A2" w:rsidRPr="00F778A2" w:rsidTr="00F778A2">
        <w:trPr>
          <w:trHeight w:val="315"/>
        </w:trPr>
        <w:tc>
          <w:tcPr>
            <w:tcW w:w="878" w:type="dxa"/>
            <w:tcBorders>
              <w:top w:val="nil"/>
              <w:left w:val="single" w:sz="8" w:space="0" w:color="000000"/>
              <w:bottom w:val="single" w:sz="8" w:space="0" w:color="000000"/>
              <w:right w:val="single" w:sz="8" w:space="0" w:color="000000"/>
            </w:tcBorders>
            <w:shd w:val="clear" w:color="auto" w:fill="auto"/>
            <w:noWrap/>
            <w:hideMark/>
          </w:tcPr>
          <w:p w:rsidR="00F778A2" w:rsidRPr="00F778A2" w:rsidRDefault="00F778A2" w:rsidP="00F778A2">
            <w:pPr>
              <w:suppressAutoHyphens w:val="0"/>
              <w:spacing w:line="240" w:lineRule="auto"/>
              <w:ind w:left="360"/>
              <w:jc w:val="center"/>
              <w:rPr>
                <w:rFonts w:ascii="Arial" w:eastAsia="Times New Roman" w:hAnsi="Arial" w:cs="Arial"/>
                <w:kern w:val="0"/>
                <w:lang w:eastAsia="en-US"/>
              </w:rPr>
            </w:pPr>
            <w:r w:rsidRPr="00F778A2">
              <w:rPr>
                <w:rFonts w:ascii="Arial" w:eastAsia="Times New Roman" w:hAnsi="Arial" w:cs="Arial"/>
                <w:kern w:val="0"/>
                <w:sz w:val="22"/>
                <w:szCs w:val="22"/>
                <w:lang w:eastAsia="en-US"/>
              </w:rPr>
              <w:t>26</w:t>
            </w:r>
          </w:p>
        </w:tc>
        <w:tc>
          <w:tcPr>
            <w:tcW w:w="4934" w:type="dxa"/>
            <w:tcBorders>
              <w:top w:val="nil"/>
              <w:left w:val="nil"/>
              <w:bottom w:val="single" w:sz="8" w:space="0" w:color="000000"/>
              <w:right w:val="single" w:sz="8" w:space="0" w:color="000000"/>
            </w:tcBorders>
            <w:shd w:val="clear" w:color="auto" w:fill="auto"/>
            <w:noWrap/>
            <w:hideMark/>
          </w:tcPr>
          <w:p w:rsidR="00F778A2" w:rsidRPr="00F778A2" w:rsidRDefault="00F778A2" w:rsidP="00F778A2">
            <w:pPr>
              <w:suppressAutoHyphens w:val="0"/>
              <w:spacing w:line="240" w:lineRule="auto"/>
              <w:rPr>
                <w:rFonts w:ascii="Arial" w:eastAsia="Times New Roman" w:hAnsi="Arial" w:cs="Arial"/>
                <w:kern w:val="0"/>
                <w:lang w:val="en-AU" w:eastAsia="en-US"/>
              </w:rPr>
            </w:pPr>
            <w:r w:rsidRPr="00F778A2">
              <w:rPr>
                <w:rFonts w:ascii="Arial" w:eastAsia="Times New Roman" w:hAnsi="Arial" w:cs="Arial"/>
                <w:kern w:val="0"/>
                <w:sz w:val="22"/>
                <w:szCs w:val="22"/>
                <w:lang w:val="en-AU" w:eastAsia="en-US"/>
              </w:rPr>
              <w:t xml:space="preserve">Кесе за усисивач ,марке аеро 25-11 </w:t>
            </w:r>
          </w:p>
        </w:tc>
        <w:tc>
          <w:tcPr>
            <w:tcW w:w="1276" w:type="dxa"/>
            <w:tcBorders>
              <w:top w:val="nil"/>
              <w:left w:val="nil"/>
              <w:bottom w:val="single" w:sz="8" w:space="0" w:color="000000"/>
              <w:right w:val="single" w:sz="8" w:space="0" w:color="000000"/>
            </w:tcBorders>
            <w:shd w:val="clear" w:color="auto" w:fill="auto"/>
            <w:noWrap/>
            <w:vAlign w:val="center"/>
            <w:hideMark/>
          </w:tcPr>
          <w:p w:rsidR="00F778A2" w:rsidRPr="00F778A2" w:rsidRDefault="00F778A2" w:rsidP="00F778A2">
            <w:pPr>
              <w:suppressAutoHyphens w:val="0"/>
              <w:spacing w:line="240" w:lineRule="auto"/>
              <w:jc w:val="center"/>
              <w:rPr>
                <w:rFonts w:ascii="Arial" w:eastAsia="Times New Roman" w:hAnsi="Arial" w:cs="Arial"/>
                <w:color w:val="auto"/>
                <w:kern w:val="0"/>
                <w:lang w:val="en-AU" w:eastAsia="en-US"/>
              </w:rPr>
            </w:pPr>
            <w:r w:rsidRPr="00F778A2">
              <w:rPr>
                <w:rFonts w:ascii="Arial" w:eastAsia="Times New Roman" w:hAnsi="Arial" w:cs="Arial"/>
                <w:kern w:val="0"/>
                <w:sz w:val="22"/>
                <w:szCs w:val="22"/>
                <w:lang w:val="en-AU" w:eastAsia="en-US"/>
              </w:rPr>
              <w:t>комад</w:t>
            </w:r>
          </w:p>
        </w:tc>
        <w:tc>
          <w:tcPr>
            <w:tcW w:w="1985" w:type="dxa"/>
            <w:tcBorders>
              <w:top w:val="nil"/>
              <w:left w:val="nil"/>
              <w:bottom w:val="single" w:sz="8" w:space="0" w:color="000000"/>
              <w:right w:val="single" w:sz="8" w:space="0" w:color="000000"/>
            </w:tcBorders>
            <w:shd w:val="clear" w:color="auto" w:fill="auto"/>
            <w:noWrap/>
            <w:hideMark/>
          </w:tcPr>
          <w:p w:rsidR="00F778A2" w:rsidRPr="00F778A2" w:rsidRDefault="00F778A2" w:rsidP="00F778A2">
            <w:pPr>
              <w:suppressAutoHyphens w:val="0"/>
              <w:spacing w:line="240" w:lineRule="auto"/>
              <w:jc w:val="center"/>
              <w:rPr>
                <w:rFonts w:ascii="Arial" w:eastAsia="Times New Roman" w:hAnsi="Arial" w:cs="Arial"/>
                <w:kern w:val="0"/>
                <w:lang w:val="sr-Latn-CS" w:eastAsia="en-US"/>
              </w:rPr>
            </w:pPr>
            <w:r w:rsidRPr="00F778A2">
              <w:rPr>
                <w:rFonts w:ascii="Arial" w:eastAsia="Times New Roman" w:hAnsi="Arial" w:cs="Arial"/>
                <w:kern w:val="0"/>
                <w:sz w:val="22"/>
                <w:szCs w:val="22"/>
                <w:lang w:val="sr-Latn-CS" w:eastAsia="en-US"/>
              </w:rPr>
              <w:t>50</w:t>
            </w:r>
          </w:p>
        </w:tc>
      </w:tr>
      <w:tr w:rsidR="00F778A2" w:rsidRPr="00F778A2" w:rsidTr="00F778A2">
        <w:trPr>
          <w:trHeight w:val="315"/>
        </w:trPr>
        <w:tc>
          <w:tcPr>
            <w:tcW w:w="878" w:type="dxa"/>
            <w:tcBorders>
              <w:top w:val="nil"/>
              <w:left w:val="single" w:sz="8" w:space="0" w:color="000000"/>
              <w:bottom w:val="single" w:sz="8" w:space="0" w:color="000000"/>
              <w:right w:val="single" w:sz="8" w:space="0" w:color="000000"/>
            </w:tcBorders>
            <w:shd w:val="clear" w:color="auto" w:fill="auto"/>
            <w:noWrap/>
            <w:hideMark/>
          </w:tcPr>
          <w:p w:rsidR="00F778A2" w:rsidRPr="00F778A2" w:rsidRDefault="00F778A2" w:rsidP="00F778A2">
            <w:pPr>
              <w:suppressAutoHyphens w:val="0"/>
              <w:spacing w:line="240" w:lineRule="auto"/>
              <w:ind w:left="360"/>
              <w:jc w:val="center"/>
              <w:rPr>
                <w:rFonts w:ascii="Arial" w:eastAsia="Times New Roman" w:hAnsi="Arial" w:cs="Arial"/>
                <w:kern w:val="0"/>
                <w:lang w:eastAsia="en-US"/>
              </w:rPr>
            </w:pPr>
            <w:r w:rsidRPr="00F778A2">
              <w:rPr>
                <w:rFonts w:ascii="Arial" w:eastAsia="Times New Roman" w:hAnsi="Arial" w:cs="Arial"/>
                <w:kern w:val="0"/>
                <w:sz w:val="22"/>
                <w:szCs w:val="22"/>
                <w:lang w:eastAsia="en-US"/>
              </w:rPr>
              <w:t>27</w:t>
            </w:r>
          </w:p>
        </w:tc>
        <w:tc>
          <w:tcPr>
            <w:tcW w:w="4934" w:type="dxa"/>
            <w:tcBorders>
              <w:top w:val="nil"/>
              <w:left w:val="nil"/>
              <w:bottom w:val="single" w:sz="8" w:space="0" w:color="000000"/>
              <w:right w:val="single" w:sz="8" w:space="0" w:color="000000"/>
            </w:tcBorders>
            <w:shd w:val="clear" w:color="auto" w:fill="auto"/>
            <w:noWrap/>
            <w:hideMark/>
          </w:tcPr>
          <w:p w:rsidR="00F778A2" w:rsidRPr="00F778A2" w:rsidRDefault="00F778A2" w:rsidP="00F778A2">
            <w:pPr>
              <w:suppressAutoHyphens w:val="0"/>
              <w:spacing w:line="240" w:lineRule="auto"/>
              <w:rPr>
                <w:rFonts w:ascii="Arial" w:eastAsia="Times New Roman" w:hAnsi="Arial" w:cs="Arial"/>
                <w:kern w:val="0"/>
                <w:lang w:val="en-AU" w:eastAsia="en-US"/>
              </w:rPr>
            </w:pPr>
            <w:r w:rsidRPr="00F778A2">
              <w:rPr>
                <w:rFonts w:ascii="Arial" w:eastAsia="Times New Roman" w:hAnsi="Arial" w:cs="Arial"/>
                <w:kern w:val="0"/>
                <w:sz w:val="22"/>
                <w:szCs w:val="22"/>
                <w:lang w:val="en-AU" w:eastAsia="en-US"/>
              </w:rPr>
              <w:t>Филтер за усисивач ,марке аеро 25-11</w:t>
            </w:r>
          </w:p>
        </w:tc>
        <w:tc>
          <w:tcPr>
            <w:tcW w:w="1276" w:type="dxa"/>
            <w:tcBorders>
              <w:top w:val="nil"/>
              <w:left w:val="nil"/>
              <w:bottom w:val="single" w:sz="8" w:space="0" w:color="000000"/>
              <w:right w:val="single" w:sz="8" w:space="0" w:color="000000"/>
            </w:tcBorders>
            <w:shd w:val="clear" w:color="auto" w:fill="auto"/>
            <w:noWrap/>
            <w:vAlign w:val="center"/>
            <w:hideMark/>
          </w:tcPr>
          <w:p w:rsidR="00F778A2" w:rsidRPr="00F778A2" w:rsidRDefault="00F778A2" w:rsidP="00F778A2">
            <w:pPr>
              <w:suppressAutoHyphens w:val="0"/>
              <w:spacing w:line="240" w:lineRule="auto"/>
              <w:jc w:val="center"/>
              <w:rPr>
                <w:rFonts w:ascii="Arial" w:eastAsia="Times New Roman" w:hAnsi="Arial" w:cs="Arial"/>
                <w:color w:val="auto"/>
                <w:kern w:val="0"/>
                <w:lang w:val="en-AU" w:eastAsia="en-US"/>
              </w:rPr>
            </w:pPr>
            <w:r w:rsidRPr="00F778A2">
              <w:rPr>
                <w:rFonts w:ascii="Arial" w:eastAsia="Times New Roman" w:hAnsi="Arial" w:cs="Arial"/>
                <w:kern w:val="0"/>
                <w:sz w:val="22"/>
                <w:szCs w:val="22"/>
                <w:lang w:val="en-AU" w:eastAsia="en-US"/>
              </w:rPr>
              <w:t>комад</w:t>
            </w:r>
          </w:p>
        </w:tc>
        <w:tc>
          <w:tcPr>
            <w:tcW w:w="1985" w:type="dxa"/>
            <w:tcBorders>
              <w:top w:val="nil"/>
              <w:left w:val="nil"/>
              <w:bottom w:val="single" w:sz="8" w:space="0" w:color="000000"/>
              <w:right w:val="single" w:sz="8" w:space="0" w:color="000000"/>
            </w:tcBorders>
            <w:shd w:val="clear" w:color="auto" w:fill="auto"/>
            <w:noWrap/>
            <w:hideMark/>
          </w:tcPr>
          <w:p w:rsidR="00F778A2" w:rsidRPr="00F778A2" w:rsidRDefault="00F778A2" w:rsidP="00F778A2">
            <w:pPr>
              <w:suppressAutoHyphens w:val="0"/>
              <w:spacing w:line="240" w:lineRule="auto"/>
              <w:jc w:val="center"/>
              <w:rPr>
                <w:rFonts w:ascii="Arial" w:eastAsia="Times New Roman" w:hAnsi="Arial" w:cs="Arial"/>
                <w:kern w:val="0"/>
                <w:lang w:val="sr-Latn-CS" w:eastAsia="en-US"/>
              </w:rPr>
            </w:pPr>
            <w:r w:rsidRPr="00F778A2">
              <w:rPr>
                <w:rFonts w:ascii="Arial" w:eastAsia="Times New Roman" w:hAnsi="Arial" w:cs="Arial"/>
                <w:kern w:val="0"/>
                <w:sz w:val="22"/>
                <w:szCs w:val="22"/>
                <w:lang w:val="sr-Latn-CS" w:eastAsia="en-US"/>
              </w:rPr>
              <w:t>10</w:t>
            </w:r>
          </w:p>
        </w:tc>
      </w:tr>
      <w:tr w:rsidR="00F778A2" w:rsidRPr="00F778A2" w:rsidTr="00F778A2">
        <w:trPr>
          <w:trHeight w:val="315"/>
        </w:trPr>
        <w:tc>
          <w:tcPr>
            <w:tcW w:w="878" w:type="dxa"/>
            <w:tcBorders>
              <w:top w:val="nil"/>
              <w:left w:val="single" w:sz="8" w:space="0" w:color="000000"/>
              <w:bottom w:val="single" w:sz="8" w:space="0" w:color="000000"/>
              <w:right w:val="single" w:sz="8" w:space="0" w:color="000000"/>
            </w:tcBorders>
            <w:shd w:val="clear" w:color="auto" w:fill="auto"/>
            <w:noWrap/>
            <w:hideMark/>
          </w:tcPr>
          <w:p w:rsidR="00F778A2" w:rsidRPr="00F778A2" w:rsidRDefault="00F778A2" w:rsidP="00F778A2">
            <w:pPr>
              <w:suppressAutoHyphens w:val="0"/>
              <w:spacing w:line="240" w:lineRule="auto"/>
              <w:ind w:left="360"/>
              <w:jc w:val="center"/>
              <w:rPr>
                <w:rFonts w:ascii="Arial" w:eastAsia="Times New Roman" w:hAnsi="Arial" w:cs="Arial"/>
                <w:kern w:val="0"/>
                <w:lang w:eastAsia="en-US"/>
              </w:rPr>
            </w:pPr>
            <w:r w:rsidRPr="00F778A2">
              <w:rPr>
                <w:rFonts w:ascii="Arial" w:eastAsia="Times New Roman" w:hAnsi="Arial" w:cs="Arial"/>
                <w:kern w:val="0"/>
                <w:sz w:val="22"/>
                <w:szCs w:val="22"/>
                <w:lang w:eastAsia="en-US"/>
              </w:rPr>
              <w:t>28</w:t>
            </w:r>
          </w:p>
        </w:tc>
        <w:tc>
          <w:tcPr>
            <w:tcW w:w="4934" w:type="dxa"/>
            <w:tcBorders>
              <w:top w:val="nil"/>
              <w:left w:val="nil"/>
              <w:bottom w:val="single" w:sz="8" w:space="0" w:color="000000"/>
              <w:right w:val="single" w:sz="8" w:space="0" w:color="000000"/>
            </w:tcBorders>
            <w:shd w:val="clear" w:color="auto" w:fill="auto"/>
            <w:noWrap/>
            <w:hideMark/>
          </w:tcPr>
          <w:p w:rsidR="00F778A2" w:rsidRPr="00F778A2" w:rsidRDefault="00F778A2" w:rsidP="00F778A2">
            <w:pPr>
              <w:suppressAutoHyphens w:val="0"/>
              <w:spacing w:line="240" w:lineRule="auto"/>
              <w:rPr>
                <w:rFonts w:ascii="Arial" w:eastAsia="Times New Roman" w:hAnsi="Arial" w:cs="Arial"/>
                <w:kern w:val="0"/>
                <w:lang w:val="en-AU" w:eastAsia="en-US"/>
              </w:rPr>
            </w:pPr>
            <w:r w:rsidRPr="00F778A2">
              <w:rPr>
                <w:rFonts w:ascii="Arial" w:eastAsia="Times New Roman" w:hAnsi="Arial" w:cs="Arial"/>
                <w:kern w:val="0"/>
                <w:sz w:val="22"/>
                <w:szCs w:val="22"/>
                <w:lang w:val="en-AU" w:eastAsia="en-US"/>
              </w:rPr>
              <w:t>Кесе за усисивач ,марке “nitiskalto аеро 444”</w:t>
            </w:r>
          </w:p>
        </w:tc>
        <w:tc>
          <w:tcPr>
            <w:tcW w:w="1276" w:type="dxa"/>
            <w:tcBorders>
              <w:top w:val="nil"/>
              <w:left w:val="nil"/>
              <w:bottom w:val="single" w:sz="8" w:space="0" w:color="000000"/>
              <w:right w:val="single" w:sz="8" w:space="0" w:color="000000"/>
            </w:tcBorders>
            <w:shd w:val="clear" w:color="auto" w:fill="auto"/>
            <w:noWrap/>
            <w:vAlign w:val="center"/>
            <w:hideMark/>
          </w:tcPr>
          <w:p w:rsidR="00F778A2" w:rsidRPr="00F778A2" w:rsidRDefault="00F778A2" w:rsidP="00F778A2">
            <w:pPr>
              <w:suppressAutoHyphens w:val="0"/>
              <w:spacing w:line="240" w:lineRule="auto"/>
              <w:jc w:val="center"/>
              <w:rPr>
                <w:rFonts w:ascii="Arial" w:eastAsia="Times New Roman" w:hAnsi="Arial" w:cs="Arial"/>
                <w:color w:val="auto"/>
                <w:kern w:val="0"/>
                <w:lang w:val="en-AU" w:eastAsia="en-US"/>
              </w:rPr>
            </w:pPr>
            <w:r w:rsidRPr="00F778A2">
              <w:rPr>
                <w:rFonts w:ascii="Arial" w:eastAsia="Times New Roman" w:hAnsi="Arial" w:cs="Arial"/>
                <w:kern w:val="0"/>
                <w:sz w:val="22"/>
                <w:szCs w:val="22"/>
                <w:lang w:val="en-AU" w:eastAsia="en-US"/>
              </w:rPr>
              <w:t>комад</w:t>
            </w:r>
          </w:p>
        </w:tc>
        <w:tc>
          <w:tcPr>
            <w:tcW w:w="1985" w:type="dxa"/>
            <w:tcBorders>
              <w:top w:val="nil"/>
              <w:left w:val="nil"/>
              <w:bottom w:val="single" w:sz="8" w:space="0" w:color="000000"/>
              <w:right w:val="single" w:sz="8" w:space="0" w:color="000000"/>
            </w:tcBorders>
            <w:shd w:val="clear" w:color="auto" w:fill="auto"/>
            <w:noWrap/>
            <w:hideMark/>
          </w:tcPr>
          <w:p w:rsidR="00F778A2" w:rsidRPr="00F778A2" w:rsidRDefault="00F778A2" w:rsidP="00F778A2">
            <w:pPr>
              <w:suppressAutoHyphens w:val="0"/>
              <w:spacing w:line="240" w:lineRule="auto"/>
              <w:jc w:val="center"/>
              <w:rPr>
                <w:rFonts w:ascii="Arial" w:eastAsia="Times New Roman" w:hAnsi="Arial" w:cs="Arial"/>
                <w:kern w:val="0"/>
                <w:lang w:val="sr-Latn-CS" w:eastAsia="en-US"/>
              </w:rPr>
            </w:pPr>
            <w:r w:rsidRPr="00F778A2">
              <w:rPr>
                <w:rFonts w:ascii="Arial" w:eastAsia="Times New Roman" w:hAnsi="Arial" w:cs="Arial"/>
                <w:kern w:val="0"/>
                <w:sz w:val="22"/>
                <w:szCs w:val="22"/>
                <w:lang w:val="sr-Latn-CS" w:eastAsia="en-US"/>
              </w:rPr>
              <w:t>40</w:t>
            </w:r>
          </w:p>
        </w:tc>
      </w:tr>
    </w:tbl>
    <w:p w:rsidR="00F778A2" w:rsidRPr="00BC3BB5" w:rsidRDefault="00F778A2" w:rsidP="00F778A2">
      <w:pPr>
        <w:autoSpaceDE w:val="0"/>
        <w:autoSpaceDN w:val="0"/>
        <w:adjustRightInd w:val="0"/>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 xml:space="preserve">: </w:t>
      </w:r>
      <w:r>
        <w:rPr>
          <w:rFonts w:ascii="Arial" w:hAnsi="Arial" w:cs="Arial"/>
          <w:sz w:val="22"/>
          <w:szCs w:val="22"/>
          <w:lang w:val="sr-Cyrl-CS"/>
        </w:rPr>
        <w:t>сукцесивно,</w:t>
      </w:r>
      <w:r>
        <w:rPr>
          <w:rFonts w:ascii="Arial" w:hAnsi="Arial" w:cs="Arial"/>
          <w:b/>
          <w:sz w:val="22"/>
          <w:szCs w:val="22"/>
          <w:lang w:val="sr-Cyrl-CS"/>
        </w:rPr>
        <w:t xml:space="preserve"> </w:t>
      </w:r>
      <w:r w:rsidRPr="00466012">
        <w:rPr>
          <w:rFonts w:ascii="Arial" w:hAnsi="Arial" w:cs="Arial"/>
          <w:sz w:val="22"/>
          <w:szCs w:val="22"/>
          <w:lang w:val="sr-Cyrl-CS"/>
        </w:rPr>
        <w:t xml:space="preserve">у року од максимум </w:t>
      </w:r>
      <w:r>
        <w:rPr>
          <w:rFonts w:ascii="Arial" w:hAnsi="Arial" w:cs="Arial"/>
          <w:sz w:val="22"/>
          <w:szCs w:val="22"/>
          <w:lang w:val="sr-Cyrl-CS"/>
        </w:rPr>
        <w:t>7</w:t>
      </w:r>
      <w:r w:rsidRPr="00466012">
        <w:rPr>
          <w:rFonts w:ascii="Arial" w:hAnsi="Arial" w:cs="Arial"/>
          <w:sz w:val="22"/>
          <w:szCs w:val="22"/>
          <w:lang w:val="sr-Cyrl-CS"/>
        </w:rPr>
        <w:t xml:space="preserve"> дана од дана пријема писаног захтева.</w:t>
      </w:r>
    </w:p>
    <w:p w:rsidR="00F778A2" w:rsidRDefault="00F778A2" w:rsidP="00F778A2">
      <w:pPr>
        <w:autoSpaceDE w:val="0"/>
        <w:autoSpaceDN w:val="0"/>
        <w:adjustRightInd w:val="0"/>
        <w:jc w:val="both"/>
        <w:rPr>
          <w:rFonts w:ascii="Arial" w:hAnsi="Arial" w:cs="Arial"/>
          <w:sz w:val="22"/>
          <w:szCs w:val="22"/>
          <w:lang w:eastAsia="sr-Latn-CS"/>
        </w:rPr>
      </w:pPr>
      <w:r w:rsidRPr="00CB1A2C">
        <w:rPr>
          <w:rFonts w:ascii="Arial" w:hAnsi="Arial" w:cs="Arial"/>
          <w:b/>
          <w:sz w:val="22"/>
          <w:szCs w:val="22"/>
          <w:lang w:val="sr-Cyrl-CS"/>
        </w:rPr>
        <w:t>Место</w:t>
      </w:r>
      <w:r w:rsidRPr="003F62A4">
        <w:rPr>
          <w:rFonts w:ascii="Arial" w:hAnsi="Arial" w:cs="Arial"/>
          <w:sz w:val="22"/>
          <w:szCs w:val="22"/>
          <w:lang w:val="sr-Cyrl-CS"/>
        </w:rPr>
        <w:t xml:space="preserve"> </w:t>
      </w:r>
      <w:r w:rsidRPr="00BC3BB5">
        <w:rPr>
          <w:rFonts w:ascii="Arial" w:hAnsi="Arial" w:cs="Arial"/>
          <w:b/>
          <w:sz w:val="22"/>
          <w:szCs w:val="22"/>
          <w:lang w:val="sr-Cyrl-CS"/>
        </w:rPr>
        <w:t>испоруке</w:t>
      </w:r>
      <w:r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w:t>
      </w:r>
      <w:r w:rsidRPr="00F778A2">
        <w:rPr>
          <w:rFonts w:ascii="Arial" w:hAnsi="Arial" w:cs="Arial"/>
          <w:sz w:val="22"/>
          <w:szCs w:val="22"/>
          <w:lang w:val="sr-Cyrl-CS"/>
        </w:rPr>
        <w:t xml:space="preserve">седиште Наручиоца, </w:t>
      </w:r>
      <w:r w:rsidRPr="00F778A2">
        <w:rPr>
          <w:rFonts w:ascii="Arial" w:hAnsi="Arial" w:cs="Arial"/>
          <w:sz w:val="22"/>
          <w:szCs w:val="22"/>
          <w:lang w:eastAsia="sr-Latn-CS"/>
        </w:rPr>
        <w:t>у Београду, ул. Булевар деспота Стефана 54а.</w:t>
      </w:r>
    </w:p>
    <w:p w:rsidR="00F778A2" w:rsidRDefault="00F778A2" w:rsidP="00F778A2">
      <w:pPr>
        <w:autoSpaceDE w:val="0"/>
        <w:autoSpaceDN w:val="0"/>
        <w:adjustRightInd w:val="0"/>
        <w:jc w:val="both"/>
        <w:rPr>
          <w:rFonts w:ascii="Arial" w:hAnsi="Arial" w:cs="Arial"/>
          <w:sz w:val="22"/>
          <w:szCs w:val="22"/>
          <w:lang w:val="ru-RU"/>
        </w:rPr>
      </w:pPr>
      <w:r w:rsidRPr="001B6407">
        <w:rPr>
          <w:rFonts w:ascii="Arial" w:hAnsi="Arial" w:cs="Arial"/>
          <w:b/>
          <w:sz w:val="22"/>
          <w:szCs w:val="22"/>
          <w:lang w:val="ru-RU"/>
        </w:rPr>
        <w:t>Начин и рок плаћања:</w:t>
      </w:r>
      <w:r w:rsidRPr="00095169">
        <w:rPr>
          <w:rFonts w:ascii="Arial" w:hAnsi="Arial" w:cs="Arial"/>
          <w:b/>
          <w:sz w:val="22"/>
          <w:szCs w:val="22"/>
          <w:lang w:val="ru-RU"/>
        </w:rPr>
        <w:t xml:space="preserve"> </w:t>
      </w:r>
      <w:r w:rsidRPr="00466012">
        <w:rPr>
          <w:rFonts w:ascii="Arial" w:hAnsi="Arial" w:cs="Arial"/>
          <w:sz w:val="22"/>
          <w:szCs w:val="22"/>
          <w:lang w:val="ru-RU"/>
        </w:rPr>
        <w:t xml:space="preserve">у року од </w:t>
      </w:r>
      <w:r>
        <w:rPr>
          <w:rFonts w:ascii="Arial" w:hAnsi="Arial" w:cs="Arial"/>
          <w:sz w:val="22"/>
          <w:szCs w:val="22"/>
          <w:lang w:val="ru-RU"/>
        </w:rPr>
        <w:t>45</w:t>
      </w:r>
      <w:r w:rsidRPr="00466012">
        <w:rPr>
          <w:rFonts w:ascii="Arial" w:hAnsi="Arial" w:cs="Arial"/>
          <w:sz w:val="22"/>
          <w:szCs w:val="22"/>
          <w:lang w:val="ru-RU"/>
        </w:rPr>
        <w:t xml:space="preserve"> дана </w:t>
      </w:r>
      <w:r>
        <w:rPr>
          <w:rFonts w:ascii="Arial" w:hAnsi="Arial" w:cs="Arial"/>
          <w:sz w:val="22"/>
          <w:szCs w:val="22"/>
          <w:lang w:val="ru-RU"/>
        </w:rPr>
        <w:t>од пријема потписане и оверене фактуре.</w:t>
      </w:r>
    </w:p>
    <w:p w:rsidR="00F778A2" w:rsidRDefault="00F778A2" w:rsidP="00F778A2">
      <w:pPr>
        <w:pStyle w:val="BodyText"/>
        <w:spacing w:after="0"/>
        <w:jc w:val="both"/>
        <w:rPr>
          <w:rFonts w:ascii="Arial" w:hAnsi="Arial" w:cs="Arial"/>
          <w:b/>
          <w:sz w:val="22"/>
          <w:szCs w:val="22"/>
        </w:rPr>
      </w:pPr>
      <w:r w:rsidRPr="00095169">
        <w:rPr>
          <w:rFonts w:ascii="Arial" w:hAnsi="Arial" w:cs="Arial"/>
          <w:sz w:val="22"/>
          <w:szCs w:val="22"/>
          <w:lang w:val="sr-Cyrl-CS"/>
        </w:rPr>
        <w:t xml:space="preserve">Након </w:t>
      </w:r>
      <w:r>
        <w:rPr>
          <w:rFonts w:ascii="Arial" w:hAnsi="Arial" w:cs="Arial"/>
          <w:sz w:val="22"/>
          <w:szCs w:val="22"/>
          <w:lang w:val="sr-Cyrl-CS"/>
        </w:rPr>
        <w:t>испоруке</w:t>
      </w:r>
      <w:r w:rsidRPr="00095169">
        <w:rPr>
          <w:rFonts w:ascii="Arial" w:hAnsi="Arial" w:cs="Arial"/>
          <w:sz w:val="22"/>
          <w:szCs w:val="22"/>
          <w:lang w:val="sr-Cyrl-CS"/>
        </w:rPr>
        <w:t xml:space="preserve"> потписује се Записник о </w:t>
      </w:r>
      <w:r>
        <w:rPr>
          <w:rFonts w:ascii="Arial" w:hAnsi="Arial" w:cs="Arial"/>
          <w:sz w:val="22"/>
          <w:szCs w:val="22"/>
          <w:lang w:val="sr-Cyrl-CS"/>
        </w:rPr>
        <w:t>квалитативном и квантитативном пријему (у даљем тексту: Записник)</w:t>
      </w:r>
      <w:r w:rsidRPr="00095169">
        <w:rPr>
          <w:rFonts w:ascii="Arial" w:hAnsi="Arial" w:cs="Arial"/>
          <w:sz w:val="22"/>
          <w:szCs w:val="22"/>
          <w:lang w:val="sr-Cyrl-CS"/>
        </w:rPr>
        <w:t xml:space="preserve"> који потписују овлашћени представн</w:t>
      </w:r>
      <w:r>
        <w:rPr>
          <w:rFonts w:ascii="Arial" w:hAnsi="Arial" w:cs="Arial"/>
          <w:sz w:val="22"/>
          <w:szCs w:val="22"/>
          <w:lang w:val="sr-Cyrl-CS"/>
        </w:rPr>
        <w:t>ици</w:t>
      </w:r>
      <w:r w:rsidRPr="00095169">
        <w:rPr>
          <w:rFonts w:ascii="Arial" w:hAnsi="Arial" w:cs="Arial"/>
          <w:sz w:val="22"/>
          <w:szCs w:val="22"/>
          <w:lang w:val="sr-Cyrl-CS"/>
        </w:rPr>
        <w:t xml:space="preserve"> </w:t>
      </w:r>
      <w:r>
        <w:rPr>
          <w:rFonts w:ascii="Arial" w:hAnsi="Arial" w:cs="Arial"/>
          <w:sz w:val="22"/>
          <w:szCs w:val="22"/>
          <w:lang w:val="sr-Cyrl-CS"/>
        </w:rPr>
        <w:t>Наручиоца</w:t>
      </w:r>
      <w:r w:rsidRPr="00095169">
        <w:rPr>
          <w:rFonts w:ascii="Arial" w:hAnsi="Arial" w:cs="Arial"/>
          <w:sz w:val="22"/>
          <w:szCs w:val="22"/>
          <w:lang w:val="sr-Cyrl-CS"/>
        </w:rPr>
        <w:t xml:space="preserve"> и овлашћени представник </w:t>
      </w:r>
      <w:r>
        <w:rPr>
          <w:rFonts w:ascii="Arial" w:hAnsi="Arial" w:cs="Arial"/>
          <w:sz w:val="22"/>
          <w:szCs w:val="22"/>
          <w:lang w:val="sr-Cyrl-CS"/>
        </w:rPr>
        <w:t>понуђача којем уговор буде додељен</w:t>
      </w:r>
      <w:r w:rsidRPr="00095169">
        <w:rPr>
          <w:rFonts w:ascii="Arial" w:hAnsi="Arial" w:cs="Arial"/>
          <w:sz w:val="22"/>
          <w:szCs w:val="22"/>
          <w:lang w:val="sr-Cyrl-CS"/>
        </w:rPr>
        <w:t xml:space="preserve">. Записник представља основ за испостављање рачуна на фактурну адресу. </w:t>
      </w:r>
      <w:r w:rsidRPr="00095169">
        <w:rPr>
          <w:rFonts w:ascii="Arial" w:hAnsi="Arial" w:cs="Arial"/>
          <w:b/>
          <w:sz w:val="22"/>
          <w:szCs w:val="22"/>
        </w:rPr>
        <w:t xml:space="preserve"> </w:t>
      </w:r>
    </w:p>
    <w:p w:rsidR="00F778A2" w:rsidRDefault="00F778A2" w:rsidP="00F778A2">
      <w:pPr>
        <w:autoSpaceDE w:val="0"/>
        <w:autoSpaceDN w:val="0"/>
        <w:adjustRightInd w:val="0"/>
        <w:jc w:val="both"/>
        <w:rPr>
          <w:rFonts w:ascii="Arial" w:eastAsia="Times New Roman" w:hAnsi="Arial" w:cs="Arial"/>
          <w:noProof/>
          <w:color w:val="auto"/>
          <w:kern w:val="0"/>
          <w:sz w:val="22"/>
          <w:szCs w:val="22"/>
          <w:lang w:eastAsia="en-US"/>
        </w:rPr>
      </w:pPr>
    </w:p>
    <w:p w:rsidR="00F778A2" w:rsidRPr="00D6287F" w:rsidRDefault="00F778A2" w:rsidP="00F778A2">
      <w:pPr>
        <w:autoSpaceDE w:val="0"/>
        <w:autoSpaceDN w:val="0"/>
        <w:adjustRightInd w:val="0"/>
        <w:ind w:left="-284"/>
        <w:jc w:val="both"/>
        <w:rPr>
          <w:rFonts w:ascii="Arial" w:eastAsia="Times New Roman" w:hAnsi="Arial" w:cs="Arial"/>
          <w:noProof/>
          <w:color w:val="auto"/>
          <w:kern w:val="0"/>
          <w:sz w:val="22"/>
          <w:szCs w:val="22"/>
          <w:lang w:eastAsia="en-US"/>
        </w:rPr>
      </w:pPr>
    </w:p>
    <w:p w:rsidR="00F778A2" w:rsidRPr="00095169" w:rsidRDefault="00F778A2" w:rsidP="00F778A2">
      <w:pPr>
        <w:jc w:val="right"/>
        <w:rPr>
          <w:rFonts w:ascii="Arial" w:hAnsi="Arial" w:cs="Arial"/>
          <w:b/>
          <w:iCs/>
          <w:sz w:val="22"/>
          <w:szCs w:val="22"/>
        </w:rPr>
      </w:pPr>
      <w:r>
        <w:rPr>
          <w:rFonts w:ascii="Arial" w:hAnsi="Arial" w:cs="Arial"/>
          <w:b/>
          <w:iCs/>
          <w:sz w:val="22"/>
          <w:szCs w:val="22"/>
        </w:rPr>
        <w:t xml:space="preserve">                </w:t>
      </w:r>
      <w:r w:rsidRPr="00095169">
        <w:rPr>
          <w:rFonts w:ascii="Arial" w:hAnsi="Arial" w:cs="Arial"/>
          <w:b/>
          <w:iCs/>
          <w:sz w:val="22"/>
          <w:szCs w:val="22"/>
        </w:rPr>
        <w:t xml:space="preserve"> М.П</w:t>
      </w:r>
      <w:r w:rsidRPr="00095169">
        <w:rPr>
          <w:rFonts w:ascii="Arial" w:hAnsi="Arial" w:cs="Arial"/>
          <w:b/>
          <w:i/>
          <w:iCs/>
          <w:sz w:val="22"/>
          <w:szCs w:val="22"/>
        </w:rPr>
        <w:t xml:space="preserve">                       </w:t>
      </w:r>
      <w:r>
        <w:rPr>
          <w:rFonts w:ascii="Arial" w:hAnsi="Arial" w:cs="Arial"/>
          <w:b/>
          <w:i/>
          <w:iCs/>
          <w:sz w:val="22"/>
          <w:szCs w:val="22"/>
        </w:rPr>
        <w:t xml:space="preserve">                  </w:t>
      </w:r>
      <w:r w:rsidRPr="00095169">
        <w:rPr>
          <w:rFonts w:ascii="Arial" w:hAnsi="Arial" w:cs="Arial"/>
          <w:b/>
          <w:i/>
          <w:iCs/>
          <w:sz w:val="22"/>
          <w:szCs w:val="22"/>
        </w:rPr>
        <w:t xml:space="preserve">___________________________                          </w:t>
      </w:r>
    </w:p>
    <w:p w:rsidR="00F778A2" w:rsidRPr="00BC617C" w:rsidRDefault="00F778A2" w:rsidP="00BC617C">
      <w:pPr>
        <w:autoSpaceDE w:val="0"/>
        <w:autoSpaceDN w:val="0"/>
        <w:adjustRightInd w:val="0"/>
        <w:jc w:val="both"/>
        <w:rPr>
          <w:rFonts w:ascii="Arial" w:hAnsi="Arial" w:cs="Arial"/>
          <w:sz w:val="22"/>
          <w:szCs w:val="22"/>
        </w:rPr>
      </w:pPr>
      <w:r w:rsidRPr="00095169">
        <w:rPr>
          <w:rFonts w:ascii="Arial" w:hAnsi="Arial" w:cs="Arial"/>
          <w:b/>
          <w:i/>
          <w:iCs/>
          <w:sz w:val="22"/>
          <w:szCs w:val="22"/>
        </w:rPr>
        <w:t xml:space="preserve">                                                                                                     </w:t>
      </w:r>
      <w:r>
        <w:rPr>
          <w:rFonts w:ascii="Arial" w:hAnsi="Arial" w:cs="Arial"/>
          <w:b/>
          <w:i/>
          <w:iCs/>
          <w:sz w:val="22"/>
          <w:szCs w:val="22"/>
        </w:rPr>
        <w:t xml:space="preserve">            </w:t>
      </w:r>
      <w:r w:rsidRPr="00095169">
        <w:rPr>
          <w:rFonts w:ascii="Arial" w:hAnsi="Arial" w:cs="Arial"/>
          <w:b/>
          <w:i/>
          <w:iCs/>
          <w:sz w:val="22"/>
          <w:szCs w:val="22"/>
        </w:rPr>
        <w:t xml:space="preserve"> </w:t>
      </w:r>
      <w:r w:rsidR="00BC617C">
        <w:rPr>
          <w:rFonts w:ascii="Arial" w:hAnsi="Arial" w:cs="Arial"/>
          <w:b/>
          <w:iCs/>
          <w:sz w:val="22"/>
          <w:szCs w:val="22"/>
        </w:rPr>
        <w:t>Понуђач</w:t>
      </w:r>
    </w:p>
    <w:p w:rsidR="00F778A2" w:rsidRPr="00F778A2" w:rsidRDefault="00F778A2" w:rsidP="00F778A2">
      <w:pPr>
        <w:pStyle w:val="ListParagraph"/>
        <w:ind w:left="0"/>
        <w:jc w:val="center"/>
        <w:rPr>
          <w:rFonts w:ascii="Arial" w:hAnsi="Arial" w:cs="Arial"/>
          <w:b/>
          <w:bCs/>
          <w:sz w:val="22"/>
          <w:szCs w:val="22"/>
          <w:u w:val="single"/>
        </w:rPr>
      </w:pPr>
      <w:r w:rsidRPr="00F778A2">
        <w:rPr>
          <w:rFonts w:ascii="Arial" w:hAnsi="Arial" w:cs="Arial"/>
          <w:b/>
          <w:bCs/>
          <w:sz w:val="22"/>
          <w:szCs w:val="22"/>
          <w:u w:val="single"/>
        </w:rPr>
        <w:lastRenderedPageBreak/>
        <w:t>Партија 3 – Опрема за тоалетну хигијену</w:t>
      </w:r>
    </w:p>
    <w:p w:rsidR="00F778A2" w:rsidRDefault="00F778A2" w:rsidP="007A4A4B">
      <w:pPr>
        <w:pStyle w:val="ListParagraph"/>
        <w:ind w:left="0"/>
        <w:rPr>
          <w:rFonts w:ascii="Arial" w:hAnsi="Arial" w:cs="Arial"/>
          <w:b/>
          <w:bCs/>
          <w:sz w:val="22"/>
          <w:szCs w:val="22"/>
          <w:u w:val="single"/>
        </w:rPr>
      </w:pPr>
    </w:p>
    <w:p w:rsidR="00F778A2" w:rsidRPr="00F778A2" w:rsidRDefault="00F778A2" w:rsidP="00F778A2">
      <w:pPr>
        <w:pStyle w:val="ListParagraph"/>
        <w:ind w:left="0" w:right="-164"/>
        <w:rPr>
          <w:rFonts w:ascii="Arial" w:hAnsi="Arial" w:cs="Arial"/>
          <w:bCs/>
          <w:sz w:val="22"/>
          <w:szCs w:val="22"/>
        </w:rPr>
      </w:pPr>
      <w:r>
        <w:rPr>
          <w:rFonts w:ascii="Arial" w:hAnsi="Arial" w:cs="Arial"/>
          <w:bCs/>
          <w:sz w:val="22"/>
          <w:szCs w:val="22"/>
        </w:rPr>
        <w:t>Под предметном јавном набавком подразумева се куповина опреме за тоалетну хигијену</w:t>
      </w:r>
    </w:p>
    <w:tbl>
      <w:tblPr>
        <w:tblpPr w:leftFromText="180" w:rightFromText="180" w:vertAnchor="page" w:horzAnchor="margin" w:tblpXSpec="center" w:tblpY="2566"/>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693"/>
        <w:gridCol w:w="5387"/>
        <w:gridCol w:w="1275"/>
        <w:gridCol w:w="993"/>
      </w:tblGrid>
      <w:tr w:rsidR="00F778A2" w:rsidRPr="00BC617C" w:rsidTr="00BC617C">
        <w:tc>
          <w:tcPr>
            <w:tcW w:w="709" w:type="dxa"/>
          </w:tcPr>
          <w:p w:rsidR="00F778A2" w:rsidRPr="00BC617C" w:rsidRDefault="00BC617C" w:rsidP="00F778A2">
            <w:pPr>
              <w:suppressAutoHyphens w:val="0"/>
              <w:spacing w:line="240" w:lineRule="auto"/>
              <w:ind w:left="142"/>
              <w:jc w:val="center"/>
              <w:rPr>
                <w:rFonts w:ascii="Arial" w:eastAsia="Times New Roman" w:hAnsi="Arial" w:cs="Arial"/>
                <w:color w:val="auto"/>
                <w:kern w:val="0"/>
                <w:u w:color="0000FF"/>
                <w:lang w:val="sr-Latn-CS" w:eastAsia="en-US"/>
              </w:rPr>
            </w:pPr>
            <w:r w:rsidRPr="00BC617C">
              <w:rPr>
                <w:rFonts w:ascii="Arial" w:eastAsia="Times New Roman" w:hAnsi="Arial" w:cs="Arial"/>
                <w:b/>
                <w:bCs/>
                <w:kern w:val="0"/>
                <w:sz w:val="22"/>
                <w:szCs w:val="22"/>
                <w:lang w:val="en-AU" w:eastAsia="en-US"/>
              </w:rPr>
              <w:t>р</w:t>
            </w:r>
            <w:r w:rsidR="00F778A2" w:rsidRPr="00BC617C">
              <w:rPr>
                <w:rFonts w:ascii="Arial" w:eastAsia="Times New Roman" w:hAnsi="Arial" w:cs="Arial"/>
                <w:b/>
                <w:bCs/>
                <w:kern w:val="0"/>
                <w:sz w:val="22"/>
                <w:szCs w:val="22"/>
                <w:lang w:val="en-AU" w:eastAsia="en-US"/>
              </w:rPr>
              <w:t>. бр.</w:t>
            </w:r>
          </w:p>
        </w:tc>
        <w:tc>
          <w:tcPr>
            <w:tcW w:w="2693" w:type="dxa"/>
            <w:vAlign w:val="center"/>
          </w:tcPr>
          <w:p w:rsidR="00F778A2" w:rsidRPr="000A1878" w:rsidRDefault="00FF4B67" w:rsidP="00F778A2">
            <w:pPr>
              <w:suppressAutoHyphens w:val="0"/>
              <w:spacing w:line="240" w:lineRule="auto"/>
              <w:jc w:val="center"/>
              <w:rPr>
                <w:rFonts w:ascii="Arial" w:eastAsia="Times New Roman" w:hAnsi="Arial" w:cs="Arial"/>
                <w:b/>
                <w:color w:val="auto"/>
                <w:kern w:val="0"/>
                <w:lang w:eastAsia="en-US"/>
              </w:rPr>
            </w:pPr>
            <w:r>
              <w:rPr>
                <w:rFonts w:ascii="Arial" w:eastAsia="Times New Roman" w:hAnsi="Arial" w:cs="Arial"/>
                <w:b/>
                <w:color w:val="auto"/>
                <w:kern w:val="0"/>
                <w:sz w:val="22"/>
                <w:szCs w:val="22"/>
                <w:lang w:eastAsia="en-US"/>
              </w:rPr>
              <w:t>Назив</w:t>
            </w:r>
          </w:p>
        </w:tc>
        <w:tc>
          <w:tcPr>
            <w:tcW w:w="5387" w:type="dxa"/>
            <w:vAlign w:val="center"/>
          </w:tcPr>
          <w:p w:rsidR="00F778A2" w:rsidRPr="00BC617C" w:rsidRDefault="00F778A2" w:rsidP="00FF4B67">
            <w:pPr>
              <w:suppressAutoHyphens w:val="0"/>
              <w:spacing w:line="240" w:lineRule="auto"/>
              <w:jc w:val="center"/>
              <w:rPr>
                <w:rFonts w:ascii="Arial" w:eastAsia="Times New Roman" w:hAnsi="Arial" w:cs="Arial"/>
                <w:b/>
                <w:color w:val="auto"/>
                <w:kern w:val="0"/>
                <w:lang w:val="sr-Latn-CS" w:eastAsia="en-US"/>
              </w:rPr>
            </w:pPr>
            <w:r w:rsidRPr="00BC617C">
              <w:rPr>
                <w:rFonts w:ascii="Arial" w:eastAsia="Times New Roman" w:hAnsi="Arial" w:cs="Arial"/>
                <w:b/>
                <w:color w:val="auto"/>
                <w:kern w:val="0"/>
                <w:sz w:val="22"/>
                <w:szCs w:val="22"/>
                <w:lang w:val="sr-Latn-CS" w:eastAsia="en-US"/>
              </w:rPr>
              <w:t xml:space="preserve">Опис </w:t>
            </w:r>
          </w:p>
        </w:tc>
        <w:tc>
          <w:tcPr>
            <w:tcW w:w="1275" w:type="dxa"/>
            <w:vAlign w:val="center"/>
          </w:tcPr>
          <w:p w:rsidR="00F778A2" w:rsidRPr="00BC617C" w:rsidRDefault="00F778A2" w:rsidP="00F778A2">
            <w:pPr>
              <w:suppressAutoHyphens w:val="0"/>
              <w:spacing w:line="240" w:lineRule="auto"/>
              <w:jc w:val="center"/>
              <w:rPr>
                <w:rFonts w:ascii="Arial" w:eastAsia="Times New Roman" w:hAnsi="Arial" w:cs="Arial"/>
                <w:b/>
                <w:color w:val="auto"/>
                <w:kern w:val="0"/>
                <w:lang w:val="sr-Latn-CS" w:eastAsia="en-US"/>
              </w:rPr>
            </w:pPr>
            <w:r w:rsidRPr="00BC617C">
              <w:rPr>
                <w:rFonts w:ascii="Arial" w:eastAsia="Times New Roman" w:hAnsi="Arial" w:cs="Arial"/>
                <w:b/>
                <w:color w:val="auto"/>
                <w:kern w:val="0"/>
                <w:sz w:val="22"/>
                <w:szCs w:val="22"/>
                <w:lang w:val="sr-Latn-CS" w:eastAsia="en-US"/>
              </w:rPr>
              <w:t>јед. мере</w:t>
            </w:r>
          </w:p>
        </w:tc>
        <w:tc>
          <w:tcPr>
            <w:tcW w:w="993" w:type="dxa"/>
          </w:tcPr>
          <w:p w:rsidR="00F778A2" w:rsidRPr="00BC617C" w:rsidRDefault="00F778A2" w:rsidP="00F778A2">
            <w:pPr>
              <w:suppressAutoHyphens w:val="0"/>
              <w:spacing w:line="240" w:lineRule="auto"/>
              <w:jc w:val="center"/>
              <w:rPr>
                <w:rFonts w:ascii="Arial" w:eastAsia="Times New Roman" w:hAnsi="Arial" w:cs="Arial"/>
                <w:b/>
                <w:color w:val="auto"/>
                <w:kern w:val="0"/>
                <w:lang w:val="sr-Latn-CS" w:eastAsia="en-US"/>
              </w:rPr>
            </w:pPr>
            <w:r w:rsidRPr="00BC617C">
              <w:rPr>
                <w:rFonts w:ascii="Arial" w:eastAsia="Times New Roman" w:hAnsi="Arial" w:cs="Arial"/>
                <w:b/>
                <w:color w:val="auto"/>
                <w:kern w:val="0"/>
                <w:sz w:val="22"/>
                <w:szCs w:val="22"/>
                <w:lang w:val="sr-Latn-CS" w:eastAsia="en-US"/>
              </w:rPr>
              <w:t>количина</w:t>
            </w:r>
          </w:p>
        </w:tc>
      </w:tr>
      <w:tr w:rsidR="00F778A2" w:rsidRPr="00BC617C" w:rsidTr="00BC617C">
        <w:tc>
          <w:tcPr>
            <w:tcW w:w="709" w:type="dxa"/>
            <w:vAlign w:val="center"/>
          </w:tcPr>
          <w:p w:rsidR="00F778A2" w:rsidRPr="00BC617C" w:rsidRDefault="00F778A2" w:rsidP="00F778A2">
            <w:pPr>
              <w:suppressAutoHyphens w:val="0"/>
              <w:spacing w:line="240" w:lineRule="auto"/>
              <w:ind w:left="360"/>
              <w:jc w:val="center"/>
              <w:rPr>
                <w:rFonts w:ascii="Arial" w:eastAsia="Times New Roman" w:hAnsi="Arial" w:cs="Arial"/>
                <w:b/>
                <w:color w:val="auto"/>
                <w:kern w:val="0"/>
                <w:u w:color="0000FF"/>
                <w:lang w:val="en-AU" w:eastAsia="en-US"/>
              </w:rPr>
            </w:pPr>
            <w:r w:rsidRPr="00BC617C">
              <w:rPr>
                <w:rFonts w:ascii="Arial" w:eastAsia="Times New Roman" w:hAnsi="Arial" w:cs="Arial"/>
                <w:b/>
                <w:color w:val="auto"/>
                <w:kern w:val="0"/>
                <w:sz w:val="22"/>
                <w:szCs w:val="22"/>
                <w:u w:color="0000FF"/>
                <w:lang w:val="en-AU" w:eastAsia="en-US"/>
              </w:rPr>
              <w:t>1</w:t>
            </w:r>
          </w:p>
        </w:tc>
        <w:tc>
          <w:tcPr>
            <w:tcW w:w="2693" w:type="dxa"/>
            <w:vAlign w:val="center"/>
          </w:tcPr>
          <w:p w:rsidR="00F778A2" w:rsidRPr="00BC617C" w:rsidRDefault="00F778A2" w:rsidP="00F778A2">
            <w:pPr>
              <w:suppressAutoHyphens w:val="0"/>
              <w:spacing w:line="240" w:lineRule="auto"/>
              <w:rPr>
                <w:rFonts w:ascii="Arial" w:eastAsia="Times New Roman" w:hAnsi="Arial" w:cs="Arial"/>
                <w:color w:val="auto"/>
                <w:kern w:val="0"/>
                <w:lang w:val="sr-Latn-CS" w:eastAsia="en-US"/>
              </w:rPr>
            </w:pPr>
            <w:r w:rsidRPr="00BC617C">
              <w:rPr>
                <w:rFonts w:ascii="Arial" w:eastAsia="Times New Roman" w:hAnsi="Arial" w:cs="Arial"/>
                <w:color w:val="auto"/>
                <w:kern w:val="0"/>
                <w:sz w:val="22"/>
                <w:szCs w:val="22"/>
                <w:lang w:val="sr-Latn-CS" w:eastAsia="en-US"/>
              </w:rPr>
              <w:t>Тоалетни папир у ролнама</w:t>
            </w:r>
          </w:p>
        </w:tc>
        <w:tc>
          <w:tcPr>
            <w:tcW w:w="5387" w:type="dxa"/>
            <w:vAlign w:val="center"/>
          </w:tcPr>
          <w:p w:rsidR="00F778A2" w:rsidRPr="00BC617C" w:rsidRDefault="00F778A2" w:rsidP="00F778A2">
            <w:pPr>
              <w:suppressAutoHyphens w:val="0"/>
              <w:spacing w:line="240" w:lineRule="auto"/>
              <w:jc w:val="both"/>
              <w:rPr>
                <w:rFonts w:ascii="Arial" w:eastAsia="Times New Roman" w:hAnsi="Arial" w:cs="Arial"/>
                <w:color w:val="auto"/>
                <w:kern w:val="0"/>
                <w:lang w:val="en-AU" w:eastAsia="en-US"/>
              </w:rPr>
            </w:pPr>
            <w:r w:rsidRPr="00BC617C">
              <w:rPr>
                <w:rFonts w:ascii="Arial" w:eastAsia="Times New Roman" w:hAnsi="Arial" w:cs="Arial"/>
                <w:color w:val="auto"/>
                <w:kern w:val="0"/>
                <w:sz w:val="22"/>
                <w:szCs w:val="22"/>
                <w:lang w:val="sr-Latn-CS" w:eastAsia="en-US"/>
              </w:rPr>
              <w:t>Дужина навоја папира</w:t>
            </w:r>
            <w:r w:rsidRPr="00BC617C">
              <w:rPr>
                <w:rFonts w:ascii="Arial" w:eastAsia="Times New Roman" w:hAnsi="Arial" w:cs="Arial"/>
                <w:color w:val="auto"/>
                <w:kern w:val="0"/>
                <w:sz w:val="22"/>
                <w:szCs w:val="22"/>
                <w:lang w:val="sr-Cyrl-CS" w:eastAsia="en-US"/>
              </w:rPr>
              <w:t xml:space="preserve"> </w:t>
            </w:r>
            <w:r w:rsidRPr="00BC617C">
              <w:rPr>
                <w:rFonts w:ascii="Arial" w:eastAsia="Times New Roman" w:hAnsi="Arial" w:cs="Arial"/>
                <w:color w:val="auto"/>
                <w:kern w:val="0"/>
                <w:sz w:val="22"/>
                <w:szCs w:val="22"/>
                <w:lang w:val="sr-Latn-CS" w:eastAsia="en-US"/>
              </w:rPr>
              <w:t>мин</w:t>
            </w:r>
            <w:r w:rsidRPr="00BC617C">
              <w:rPr>
                <w:rFonts w:ascii="Arial" w:eastAsia="Times New Roman" w:hAnsi="Arial" w:cs="Arial"/>
                <w:color w:val="auto"/>
                <w:kern w:val="0"/>
                <w:sz w:val="22"/>
                <w:szCs w:val="22"/>
                <w:lang w:val="sr-Cyrl-CS" w:eastAsia="en-US"/>
              </w:rPr>
              <w:t>.</w:t>
            </w:r>
            <w:r w:rsidRPr="00BC617C">
              <w:rPr>
                <w:rFonts w:ascii="Arial" w:eastAsia="Times New Roman" w:hAnsi="Arial" w:cs="Arial"/>
                <w:color w:val="auto"/>
                <w:kern w:val="0"/>
                <w:sz w:val="22"/>
                <w:szCs w:val="22"/>
                <w:lang w:eastAsia="en-US"/>
              </w:rPr>
              <w:t>380</w:t>
            </w:r>
            <w:r w:rsidRPr="00BC617C">
              <w:rPr>
                <w:rFonts w:ascii="Arial" w:eastAsia="Times New Roman" w:hAnsi="Arial" w:cs="Arial"/>
                <w:color w:val="auto"/>
                <w:kern w:val="0"/>
                <w:sz w:val="22"/>
                <w:szCs w:val="22"/>
                <w:lang w:val="en-AU" w:eastAsia="en-US"/>
              </w:rPr>
              <w:t>м</w:t>
            </w:r>
            <w:r w:rsidRPr="00BC617C">
              <w:rPr>
                <w:rFonts w:ascii="Arial" w:eastAsia="Times New Roman" w:hAnsi="Arial" w:cs="Arial"/>
                <w:color w:val="auto"/>
                <w:kern w:val="0"/>
                <w:sz w:val="22"/>
                <w:szCs w:val="22"/>
                <w:lang w:val="sr-Cyrl-CS" w:eastAsia="en-US"/>
              </w:rPr>
              <w:t xml:space="preserve">, </w:t>
            </w:r>
            <w:r w:rsidRPr="00BC617C">
              <w:rPr>
                <w:rFonts w:ascii="Arial" w:eastAsia="Times New Roman" w:hAnsi="Arial" w:cs="Arial"/>
                <w:color w:val="auto"/>
                <w:kern w:val="0"/>
                <w:sz w:val="22"/>
                <w:szCs w:val="22"/>
                <w:lang w:val="sr-Latn-CS" w:eastAsia="en-US"/>
              </w:rPr>
              <w:t>двослојни</w:t>
            </w:r>
            <w:r w:rsidRPr="00BC617C">
              <w:rPr>
                <w:rFonts w:ascii="Arial" w:eastAsia="Times New Roman" w:hAnsi="Arial" w:cs="Arial"/>
                <w:color w:val="auto"/>
                <w:kern w:val="0"/>
                <w:sz w:val="22"/>
                <w:szCs w:val="22"/>
                <w:lang w:val="sr-Cyrl-CS" w:eastAsia="en-US"/>
              </w:rPr>
              <w:t xml:space="preserve"> 100% </w:t>
            </w:r>
            <w:r w:rsidRPr="00BC617C">
              <w:rPr>
                <w:rFonts w:ascii="Arial" w:eastAsia="Times New Roman" w:hAnsi="Arial" w:cs="Arial"/>
                <w:color w:val="auto"/>
                <w:kern w:val="0"/>
                <w:sz w:val="22"/>
                <w:szCs w:val="22"/>
                <w:lang w:val="sr-Latn-CS" w:eastAsia="en-US"/>
              </w:rPr>
              <w:t>целулоза</w:t>
            </w:r>
            <w:r w:rsidRPr="00BC617C">
              <w:rPr>
                <w:rFonts w:ascii="Arial" w:eastAsia="Times New Roman" w:hAnsi="Arial" w:cs="Arial"/>
                <w:color w:val="auto"/>
                <w:kern w:val="0"/>
                <w:sz w:val="22"/>
                <w:szCs w:val="22"/>
                <w:lang w:val="sr-Cyrl-CS" w:eastAsia="en-US"/>
              </w:rPr>
              <w:t xml:space="preserve">, </w:t>
            </w:r>
            <w:r w:rsidRPr="00BC617C">
              <w:rPr>
                <w:rFonts w:ascii="Arial" w:eastAsia="Times New Roman" w:hAnsi="Arial" w:cs="Arial"/>
                <w:color w:val="auto"/>
                <w:kern w:val="0"/>
                <w:sz w:val="22"/>
                <w:szCs w:val="22"/>
                <w:lang w:val="sr-Latn-CS" w:eastAsia="en-US"/>
              </w:rPr>
              <w:t>пречник ролне</w:t>
            </w:r>
            <w:r w:rsidRPr="00BC617C">
              <w:rPr>
                <w:rFonts w:ascii="Arial" w:eastAsia="Times New Roman" w:hAnsi="Arial" w:cs="Arial"/>
                <w:color w:val="auto"/>
                <w:kern w:val="0"/>
                <w:sz w:val="22"/>
                <w:szCs w:val="22"/>
                <w:lang w:val="sr-Cyrl-CS" w:eastAsia="en-US"/>
              </w:rPr>
              <w:t xml:space="preserve"> 2</w:t>
            </w:r>
            <w:r w:rsidRPr="00BC617C">
              <w:rPr>
                <w:rFonts w:ascii="Arial" w:eastAsia="Times New Roman" w:hAnsi="Arial" w:cs="Arial"/>
                <w:color w:val="auto"/>
                <w:kern w:val="0"/>
                <w:sz w:val="22"/>
                <w:szCs w:val="22"/>
                <w:lang w:eastAsia="en-US"/>
              </w:rPr>
              <w:t>8</w:t>
            </w:r>
            <w:r w:rsidRPr="00BC617C">
              <w:rPr>
                <w:rFonts w:ascii="Arial" w:eastAsia="Times New Roman" w:hAnsi="Arial" w:cs="Arial"/>
                <w:color w:val="auto"/>
                <w:kern w:val="0"/>
                <w:sz w:val="22"/>
                <w:szCs w:val="22"/>
                <w:lang w:val="en-AU" w:eastAsia="en-US"/>
              </w:rPr>
              <w:t>cм</w:t>
            </w:r>
            <w:r w:rsidRPr="00BC617C">
              <w:rPr>
                <w:rFonts w:ascii="Arial" w:eastAsia="Times New Roman" w:hAnsi="Arial" w:cs="Arial"/>
                <w:color w:val="auto"/>
                <w:kern w:val="0"/>
                <w:sz w:val="22"/>
                <w:szCs w:val="22"/>
                <w:lang w:val="sr-Cyrl-CS" w:eastAsia="en-US"/>
              </w:rPr>
              <w:t xml:space="preserve">, </w:t>
            </w:r>
            <w:r w:rsidRPr="00BC617C">
              <w:rPr>
                <w:rFonts w:ascii="Arial" w:eastAsia="Times New Roman" w:hAnsi="Arial" w:cs="Arial"/>
                <w:color w:val="auto"/>
                <w:kern w:val="0"/>
                <w:sz w:val="22"/>
                <w:szCs w:val="22"/>
                <w:lang w:val="sr-Latn-CS" w:eastAsia="en-US"/>
              </w:rPr>
              <w:t>пречник</w:t>
            </w:r>
            <w:r w:rsidRPr="00BC617C">
              <w:rPr>
                <w:rFonts w:ascii="Arial" w:eastAsia="Times New Roman" w:hAnsi="Arial" w:cs="Arial"/>
                <w:color w:val="auto"/>
                <w:kern w:val="0"/>
                <w:sz w:val="22"/>
                <w:szCs w:val="22"/>
                <w:lang w:val="sr-Cyrl-CS" w:eastAsia="en-US"/>
              </w:rPr>
              <w:t xml:space="preserve"> </w:t>
            </w:r>
            <w:r w:rsidRPr="00BC617C">
              <w:rPr>
                <w:rFonts w:ascii="Arial" w:eastAsia="Times New Roman" w:hAnsi="Arial" w:cs="Arial"/>
                <w:color w:val="auto"/>
                <w:kern w:val="0"/>
                <w:sz w:val="22"/>
                <w:szCs w:val="22"/>
                <w:lang w:val="sr-Latn-CS" w:eastAsia="en-US"/>
              </w:rPr>
              <w:t>хилзне</w:t>
            </w:r>
            <w:r w:rsidRPr="00BC617C">
              <w:rPr>
                <w:rFonts w:ascii="Arial" w:eastAsia="Times New Roman" w:hAnsi="Arial" w:cs="Arial"/>
                <w:color w:val="auto"/>
                <w:kern w:val="0"/>
                <w:sz w:val="22"/>
                <w:szCs w:val="22"/>
                <w:lang w:val="sr-Cyrl-CS" w:eastAsia="en-US"/>
              </w:rPr>
              <w:t xml:space="preserve"> </w:t>
            </w:r>
            <w:r w:rsidRPr="00BC617C">
              <w:rPr>
                <w:rFonts w:ascii="Arial" w:eastAsia="Times New Roman" w:hAnsi="Arial" w:cs="Arial"/>
                <w:color w:val="auto"/>
                <w:kern w:val="0"/>
                <w:sz w:val="22"/>
                <w:szCs w:val="22"/>
                <w:lang w:val="sr-Latn-CS" w:eastAsia="en-US"/>
              </w:rPr>
              <w:t>ролне</w:t>
            </w:r>
            <w:r w:rsidRPr="00BC617C">
              <w:rPr>
                <w:rFonts w:ascii="Arial" w:eastAsia="Times New Roman" w:hAnsi="Arial" w:cs="Arial"/>
                <w:color w:val="auto"/>
                <w:kern w:val="0"/>
                <w:sz w:val="22"/>
                <w:szCs w:val="22"/>
                <w:lang w:val="sr-Cyrl-CS" w:eastAsia="en-US"/>
              </w:rPr>
              <w:t xml:space="preserve"> 7,6</w:t>
            </w:r>
            <w:r w:rsidRPr="00BC617C">
              <w:rPr>
                <w:rFonts w:ascii="Arial" w:eastAsia="Times New Roman" w:hAnsi="Arial" w:cs="Arial"/>
                <w:color w:val="auto"/>
                <w:kern w:val="0"/>
                <w:sz w:val="22"/>
                <w:szCs w:val="22"/>
                <w:lang w:val="en-AU" w:eastAsia="en-US"/>
              </w:rPr>
              <w:t>cм</w:t>
            </w:r>
            <w:r w:rsidRPr="00BC617C">
              <w:rPr>
                <w:rFonts w:ascii="Arial" w:eastAsia="Times New Roman" w:hAnsi="Arial" w:cs="Arial"/>
                <w:color w:val="auto"/>
                <w:kern w:val="0"/>
                <w:sz w:val="22"/>
                <w:szCs w:val="22"/>
                <w:lang w:val="sr-Cyrl-CS" w:eastAsia="en-US"/>
              </w:rPr>
              <w:t>,</w:t>
            </w:r>
            <w:r w:rsidRPr="00BC617C">
              <w:rPr>
                <w:rFonts w:ascii="Arial" w:eastAsia="Times New Roman" w:hAnsi="Arial" w:cs="Arial"/>
                <w:color w:val="auto"/>
                <w:kern w:val="0"/>
                <w:sz w:val="22"/>
                <w:szCs w:val="22"/>
                <w:lang w:eastAsia="en-US"/>
              </w:rPr>
              <w:t>величина листа 10x19.5cм</w:t>
            </w:r>
            <w:r w:rsidRPr="00BC617C">
              <w:rPr>
                <w:rFonts w:ascii="Arial" w:eastAsia="Times New Roman" w:hAnsi="Arial" w:cs="Arial"/>
                <w:color w:val="auto"/>
                <w:kern w:val="0"/>
                <w:sz w:val="22"/>
                <w:szCs w:val="22"/>
                <w:lang w:val="sr-Cyrl-CS" w:eastAsia="en-US"/>
              </w:rPr>
              <w:t xml:space="preserve"> </w:t>
            </w:r>
          </w:p>
        </w:tc>
        <w:tc>
          <w:tcPr>
            <w:tcW w:w="1275" w:type="dxa"/>
            <w:vAlign w:val="center"/>
          </w:tcPr>
          <w:p w:rsidR="00F778A2" w:rsidRPr="00BC617C" w:rsidRDefault="00F778A2" w:rsidP="00F778A2">
            <w:pPr>
              <w:suppressAutoHyphens w:val="0"/>
              <w:spacing w:line="240" w:lineRule="auto"/>
              <w:jc w:val="center"/>
              <w:rPr>
                <w:rFonts w:ascii="Arial" w:eastAsia="Times New Roman" w:hAnsi="Arial" w:cs="Arial"/>
                <w:color w:val="auto"/>
                <w:kern w:val="0"/>
                <w:lang w:eastAsia="en-US"/>
              </w:rPr>
            </w:pPr>
            <w:r w:rsidRPr="00BC617C">
              <w:rPr>
                <w:rFonts w:ascii="Arial" w:eastAsia="Times New Roman" w:hAnsi="Arial" w:cs="Arial"/>
                <w:color w:val="auto"/>
                <w:kern w:val="0"/>
                <w:sz w:val="22"/>
                <w:szCs w:val="22"/>
                <w:lang w:val="sr-Latn-CS" w:eastAsia="en-US"/>
              </w:rPr>
              <w:t>комад</w:t>
            </w:r>
          </w:p>
        </w:tc>
        <w:tc>
          <w:tcPr>
            <w:tcW w:w="993" w:type="dxa"/>
            <w:vAlign w:val="center"/>
          </w:tcPr>
          <w:p w:rsidR="00F778A2" w:rsidRPr="00BC617C" w:rsidRDefault="00F778A2" w:rsidP="00F778A2">
            <w:pPr>
              <w:suppressAutoHyphens w:val="0"/>
              <w:spacing w:line="240" w:lineRule="auto"/>
              <w:jc w:val="center"/>
              <w:rPr>
                <w:rFonts w:ascii="Arial" w:eastAsia="Times New Roman" w:hAnsi="Arial" w:cs="Arial"/>
                <w:color w:val="auto"/>
                <w:kern w:val="0"/>
                <w:lang w:val="sr-Cyrl-CS" w:eastAsia="en-US"/>
              </w:rPr>
            </w:pPr>
            <w:r w:rsidRPr="00BC617C">
              <w:rPr>
                <w:rFonts w:ascii="Arial" w:eastAsia="Times New Roman" w:hAnsi="Arial" w:cs="Arial"/>
                <w:color w:val="auto"/>
                <w:kern w:val="0"/>
                <w:sz w:val="22"/>
                <w:szCs w:val="22"/>
                <w:lang w:eastAsia="en-US"/>
              </w:rPr>
              <w:t>2</w:t>
            </w:r>
            <w:r w:rsidRPr="00BC617C">
              <w:rPr>
                <w:rFonts w:ascii="Arial" w:eastAsia="Times New Roman" w:hAnsi="Arial" w:cs="Arial"/>
                <w:color w:val="auto"/>
                <w:kern w:val="0"/>
                <w:sz w:val="22"/>
                <w:szCs w:val="22"/>
                <w:lang w:val="sr-Cyrl-CS" w:eastAsia="en-US"/>
              </w:rPr>
              <w:t>.</w:t>
            </w:r>
            <w:r w:rsidRPr="00BC617C">
              <w:rPr>
                <w:rFonts w:ascii="Arial" w:eastAsia="Times New Roman" w:hAnsi="Arial" w:cs="Arial"/>
                <w:color w:val="auto"/>
                <w:kern w:val="0"/>
                <w:sz w:val="22"/>
                <w:szCs w:val="22"/>
                <w:lang w:eastAsia="en-US"/>
              </w:rPr>
              <w:t>0</w:t>
            </w:r>
            <w:r w:rsidRPr="00BC617C">
              <w:rPr>
                <w:rFonts w:ascii="Arial" w:eastAsia="Times New Roman" w:hAnsi="Arial" w:cs="Arial"/>
                <w:color w:val="auto"/>
                <w:kern w:val="0"/>
                <w:sz w:val="22"/>
                <w:szCs w:val="22"/>
                <w:lang w:val="sr-Cyrl-CS" w:eastAsia="en-US"/>
              </w:rPr>
              <w:t>00</w:t>
            </w:r>
          </w:p>
        </w:tc>
      </w:tr>
      <w:tr w:rsidR="00F778A2" w:rsidRPr="00BC617C" w:rsidTr="00BC617C">
        <w:tc>
          <w:tcPr>
            <w:tcW w:w="709" w:type="dxa"/>
            <w:vAlign w:val="center"/>
          </w:tcPr>
          <w:p w:rsidR="00F778A2" w:rsidRPr="00BC617C" w:rsidRDefault="00F778A2" w:rsidP="00F778A2">
            <w:pPr>
              <w:suppressAutoHyphens w:val="0"/>
              <w:spacing w:line="240" w:lineRule="auto"/>
              <w:ind w:left="360"/>
              <w:jc w:val="center"/>
              <w:rPr>
                <w:rFonts w:ascii="Arial" w:eastAsia="Times New Roman" w:hAnsi="Arial" w:cs="Arial"/>
                <w:b/>
                <w:color w:val="auto"/>
                <w:kern w:val="0"/>
                <w:u w:color="0000FF"/>
                <w:lang w:val="en-AU" w:eastAsia="en-US"/>
              </w:rPr>
            </w:pPr>
            <w:r w:rsidRPr="00BC617C">
              <w:rPr>
                <w:rFonts w:ascii="Arial" w:eastAsia="Times New Roman" w:hAnsi="Arial" w:cs="Arial"/>
                <w:b/>
                <w:color w:val="auto"/>
                <w:kern w:val="0"/>
                <w:sz w:val="22"/>
                <w:szCs w:val="22"/>
                <w:u w:color="0000FF"/>
                <w:lang w:val="en-AU" w:eastAsia="en-US"/>
              </w:rPr>
              <w:t>2</w:t>
            </w:r>
          </w:p>
        </w:tc>
        <w:tc>
          <w:tcPr>
            <w:tcW w:w="2693" w:type="dxa"/>
            <w:vAlign w:val="center"/>
          </w:tcPr>
          <w:p w:rsidR="00F778A2" w:rsidRPr="00BC617C" w:rsidRDefault="00F778A2" w:rsidP="00F778A2">
            <w:pPr>
              <w:suppressAutoHyphens w:val="0"/>
              <w:spacing w:line="240" w:lineRule="auto"/>
              <w:rPr>
                <w:rFonts w:ascii="Arial" w:eastAsia="Times New Roman" w:hAnsi="Arial" w:cs="Arial"/>
                <w:kern w:val="0"/>
                <w:lang w:val="sr-Latn-CS" w:eastAsia="en-US"/>
              </w:rPr>
            </w:pPr>
            <w:r w:rsidRPr="00BC617C">
              <w:rPr>
                <w:rFonts w:ascii="Arial" w:eastAsia="Times New Roman" w:hAnsi="Arial" w:cs="Arial"/>
                <w:kern w:val="0"/>
                <w:sz w:val="22"/>
                <w:szCs w:val="22"/>
                <w:lang w:val="sr-Latn-CS" w:eastAsia="en-US"/>
              </w:rPr>
              <w:t>Универзална ролна</w:t>
            </w:r>
          </w:p>
        </w:tc>
        <w:tc>
          <w:tcPr>
            <w:tcW w:w="5387" w:type="dxa"/>
            <w:vAlign w:val="center"/>
          </w:tcPr>
          <w:p w:rsidR="00F778A2" w:rsidRPr="00BC617C" w:rsidRDefault="00F778A2" w:rsidP="00F778A2">
            <w:pPr>
              <w:suppressAutoHyphens w:val="0"/>
              <w:spacing w:line="240" w:lineRule="auto"/>
              <w:jc w:val="both"/>
              <w:rPr>
                <w:rFonts w:ascii="Arial" w:eastAsia="Times New Roman" w:hAnsi="Arial" w:cs="Arial"/>
                <w:color w:val="auto"/>
                <w:kern w:val="0"/>
                <w:lang w:val="sr-Latn-CS" w:eastAsia="en-US"/>
              </w:rPr>
            </w:pPr>
            <w:r w:rsidRPr="00BC617C">
              <w:rPr>
                <w:rFonts w:ascii="Arial" w:eastAsia="Times New Roman" w:hAnsi="Arial" w:cs="Arial"/>
                <w:color w:val="auto"/>
                <w:kern w:val="0"/>
                <w:sz w:val="22"/>
                <w:szCs w:val="22"/>
                <w:lang w:val="sr-Latn-CS" w:eastAsia="en-US"/>
              </w:rPr>
              <w:t>Пречник</w:t>
            </w:r>
            <w:r w:rsidRPr="00BC617C">
              <w:rPr>
                <w:rFonts w:ascii="Arial" w:eastAsia="Times New Roman" w:hAnsi="Arial" w:cs="Arial"/>
                <w:color w:val="auto"/>
                <w:kern w:val="0"/>
                <w:sz w:val="22"/>
                <w:szCs w:val="22"/>
                <w:lang w:val="sr-Cyrl-CS" w:eastAsia="en-US"/>
              </w:rPr>
              <w:t xml:space="preserve"> </w:t>
            </w:r>
            <w:r w:rsidRPr="00BC617C">
              <w:rPr>
                <w:rFonts w:ascii="Arial" w:eastAsia="Times New Roman" w:hAnsi="Arial" w:cs="Arial"/>
                <w:color w:val="auto"/>
                <w:kern w:val="0"/>
                <w:sz w:val="22"/>
                <w:szCs w:val="22"/>
                <w:lang w:val="sr-Latn-CS" w:eastAsia="en-US"/>
              </w:rPr>
              <w:t>ролне</w:t>
            </w:r>
            <w:r w:rsidRPr="00BC617C">
              <w:rPr>
                <w:rFonts w:ascii="Arial" w:eastAsia="Times New Roman" w:hAnsi="Arial" w:cs="Arial"/>
                <w:color w:val="auto"/>
                <w:kern w:val="0"/>
                <w:sz w:val="22"/>
                <w:szCs w:val="22"/>
                <w:lang w:val="sr-Cyrl-CS" w:eastAsia="en-US"/>
              </w:rPr>
              <w:t xml:space="preserve"> 29</w:t>
            </w:r>
            <w:r w:rsidRPr="00BC617C">
              <w:rPr>
                <w:rFonts w:ascii="Arial" w:eastAsia="Times New Roman" w:hAnsi="Arial" w:cs="Arial"/>
                <w:color w:val="auto"/>
                <w:kern w:val="0"/>
                <w:sz w:val="22"/>
                <w:szCs w:val="22"/>
                <w:lang w:val="en-AU" w:eastAsia="en-US"/>
              </w:rPr>
              <w:t>cм</w:t>
            </w:r>
            <w:r w:rsidRPr="00BC617C">
              <w:rPr>
                <w:rFonts w:ascii="Arial" w:eastAsia="Times New Roman" w:hAnsi="Arial" w:cs="Arial"/>
                <w:color w:val="auto"/>
                <w:kern w:val="0"/>
                <w:sz w:val="22"/>
                <w:szCs w:val="22"/>
                <w:lang w:val="sr-Cyrl-CS" w:eastAsia="en-US"/>
              </w:rPr>
              <w:t xml:space="preserve">, 1000 </w:t>
            </w:r>
            <w:r w:rsidRPr="00BC617C">
              <w:rPr>
                <w:rFonts w:ascii="Arial" w:eastAsia="Times New Roman" w:hAnsi="Arial" w:cs="Arial"/>
                <w:color w:val="auto"/>
                <w:kern w:val="0"/>
                <w:sz w:val="22"/>
                <w:szCs w:val="22"/>
                <w:lang w:val="sr-Latn-CS" w:eastAsia="en-US"/>
              </w:rPr>
              <w:t>листова</w:t>
            </w:r>
            <w:r w:rsidRPr="00BC617C">
              <w:rPr>
                <w:rFonts w:ascii="Arial" w:eastAsia="Times New Roman" w:hAnsi="Arial" w:cs="Arial"/>
                <w:color w:val="auto"/>
                <w:kern w:val="0"/>
                <w:sz w:val="22"/>
                <w:szCs w:val="22"/>
                <w:lang w:val="sr-Cyrl-CS" w:eastAsia="en-US"/>
              </w:rPr>
              <w:t xml:space="preserve">, </w:t>
            </w:r>
            <w:r w:rsidRPr="00BC617C">
              <w:rPr>
                <w:rFonts w:ascii="Arial" w:eastAsia="Times New Roman" w:hAnsi="Arial" w:cs="Arial"/>
                <w:color w:val="auto"/>
                <w:kern w:val="0"/>
                <w:sz w:val="22"/>
                <w:szCs w:val="22"/>
                <w:lang w:val="sr-Latn-CS" w:eastAsia="en-US"/>
              </w:rPr>
              <w:t>дужина</w:t>
            </w:r>
            <w:r w:rsidRPr="00BC617C">
              <w:rPr>
                <w:rFonts w:ascii="Arial" w:eastAsia="Times New Roman" w:hAnsi="Arial" w:cs="Arial"/>
                <w:color w:val="auto"/>
                <w:kern w:val="0"/>
                <w:sz w:val="22"/>
                <w:szCs w:val="22"/>
                <w:lang w:val="sr-Cyrl-CS" w:eastAsia="en-US"/>
              </w:rPr>
              <w:t xml:space="preserve"> 380</w:t>
            </w:r>
            <w:r w:rsidRPr="00BC617C">
              <w:rPr>
                <w:rFonts w:ascii="Arial" w:eastAsia="Times New Roman" w:hAnsi="Arial" w:cs="Arial"/>
                <w:color w:val="auto"/>
                <w:kern w:val="0"/>
                <w:sz w:val="22"/>
                <w:szCs w:val="22"/>
                <w:lang w:val="en-AU" w:eastAsia="en-US"/>
              </w:rPr>
              <w:t>м</w:t>
            </w:r>
            <w:r w:rsidRPr="00BC617C">
              <w:rPr>
                <w:rFonts w:ascii="Arial" w:eastAsia="Times New Roman" w:hAnsi="Arial" w:cs="Arial"/>
                <w:color w:val="auto"/>
                <w:kern w:val="0"/>
                <w:sz w:val="22"/>
                <w:szCs w:val="22"/>
                <w:lang w:val="sr-Cyrl-CS" w:eastAsia="en-US"/>
              </w:rPr>
              <w:t xml:space="preserve">, </w:t>
            </w:r>
            <w:r w:rsidRPr="00BC617C">
              <w:rPr>
                <w:rFonts w:ascii="Arial" w:eastAsia="Times New Roman" w:hAnsi="Arial" w:cs="Arial"/>
                <w:color w:val="auto"/>
                <w:kern w:val="0"/>
                <w:sz w:val="22"/>
                <w:szCs w:val="22"/>
                <w:lang w:val="sr-Latn-CS" w:eastAsia="en-US"/>
              </w:rPr>
              <w:t>димензија</w:t>
            </w:r>
            <w:r w:rsidRPr="00BC617C">
              <w:rPr>
                <w:rFonts w:ascii="Arial" w:eastAsia="Times New Roman" w:hAnsi="Arial" w:cs="Arial"/>
                <w:color w:val="auto"/>
                <w:kern w:val="0"/>
                <w:sz w:val="22"/>
                <w:szCs w:val="22"/>
                <w:lang w:val="sr-Cyrl-CS" w:eastAsia="en-US"/>
              </w:rPr>
              <w:t xml:space="preserve"> </w:t>
            </w:r>
            <w:r w:rsidRPr="00BC617C">
              <w:rPr>
                <w:rFonts w:ascii="Arial" w:eastAsia="Times New Roman" w:hAnsi="Arial" w:cs="Arial"/>
                <w:color w:val="auto"/>
                <w:kern w:val="0"/>
                <w:sz w:val="22"/>
                <w:szCs w:val="22"/>
                <w:lang w:val="sr-Latn-CS" w:eastAsia="en-US"/>
              </w:rPr>
              <w:t>једне</w:t>
            </w:r>
            <w:r w:rsidRPr="00BC617C">
              <w:rPr>
                <w:rFonts w:ascii="Arial" w:eastAsia="Times New Roman" w:hAnsi="Arial" w:cs="Arial"/>
                <w:color w:val="auto"/>
                <w:kern w:val="0"/>
                <w:sz w:val="22"/>
                <w:szCs w:val="22"/>
                <w:lang w:val="sr-Cyrl-CS" w:eastAsia="en-US"/>
              </w:rPr>
              <w:t xml:space="preserve"> </w:t>
            </w:r>
            <w:r w:rsidRPr="00BC617C">
              <w:rPr>
                <w:rFonts w:ascii="Arial" w:eastAsia="Times New Roman" w:hAnsi="Arial" w:cs="Arial"/>
                <w:color w:val="auto"/>
                <w:kern w:val="0"/>
                <w:sz w:val="22"/>
                <w:szCs w:val="22"/>
                <w:lang w:val="sr-Latn-CS" w:eastAsia="en-US"/>
              </w:rPr>
              <w:t>перфорације</w:t>
            </w:r>
            <w:r w:rsidRPr="00BC617C">
              <w:rPr>
                <w:rFonts w:ascii="Arial" w:eastAsia="Times New Roman" w:hAnsi="Arial" w:cs="Arial"/>
                <w:color w:val="auto"/>
                <w:kern w:val="0"/>
                <w:sz w:val="22"/>
                <w:szCs w:val="22"/>
                <w:lang w:val="sr-Cyrl-CS" w:eastAsia="en-US"/>
              </w:rPr>
              <w:t xml:space="preserve"> 38</w:t>
            </w:r>
            <w:r w:rsidRPr="00BC617C">
              <w:rPr>
                <w:rFonts w:ascii="Arial" w:eastAsia="Times New Roman" w:hAnsi="Arial" w:cs="Arial"/>
                <w:color w:val="auto"/>
                <w:kern w:val="0"/>
                <w:sz w:val="22"/>
                <w:szCs w:val="22"/>
                <w:lang w:val="en-AU" w:eastAsia="en-US"/>
              </w:rPr>
              <w:t>x</w:t>
            </w:r>
            <w:r w:rsidRPr="00BC617C">
              <w:rPr>
                <w:rFonts w:ascii="Arial" w:eastAsia="Times New Roman" w:hAnsi="Arial" w:cs="Arial"/>
                <w:color w:val="auto"/>
                <w:kern w:val="0"/>
                <w:sz w:val="22"/>
                <w:szCs w:val="22"/>
                <w:lang w:val="sr-Cyrl-CS" w:eastAsia="en-US"/>
              </w:rPr>
              <w:t>38</w:t>
            </w:r>
            <w:r w:rsidRPr="00BC617C">
              <w:rPr>
                <w:rFonts w:ascii="Arial" w:eastAsia="Times New Roman" w:hAnsi="Arial" w:cs="Arial"/>
                <w:color w:val="auto"/>
                <w:kern w:val="0"/>
                <w:sz w:val="22"/>
                <w:szCs w:val="22"/>
                <w:lang w:val="en-AU" w:eastAsia="en-US"/>
              </w:rPr>
              <w:t>cм</w:t>
            </w:r>
            <w:r w:rsidRPr="00BC617C">
              <w:rPr>
                <w:rFonts w:ascii="Arial" w:eastAsia="Times New Roman" w:hAnsi="Arial" w:cs="Arial"/>
                <w:color w:val="auto"/>
                <w:kern w:val="0"/>
                <w:sz w:val="22"/>
                <w:szCs w:val="22"/>
                <w:lang w:val="sr-Cyrl-CS" w:eastAsia="en-US"/>
              </w:rPr>
              <w:t xml:space="preserve">, </w:t>
            </w:r>
            <w:r w:rsidRPr="00BC617C">
              <w:rPr>
                <w:rFonts w:ascii="Arial" w:eastAsia="Times New Roman" w:hAnsi="Arial" w:cs="Arial"/>
                <w:color w:val="auto"/>
                <w:kern w:val="0"/>
                <w:sz w:val="22"/>
                <w:szCs w:val="22"/>
                <w:lang w:val="sr-Latn-CS" w:eastAsia="en-US"/>
              </w:rPr>
              <w:t>двослојна</w:t>
            </w:r>
          </w:p>
        </w:tc>
        <w:tc>
          <w:tcPr>
            <w:tcW w:w="1275" w:type="dxa"/>
            <w:vAlign w:val="center"/>
          </w:tcPr>
          <w:p w:rsidR="00F778A2" w:rsidRPr="00BC617C" w:rsidRDefault="00F778A2" w:rsidP="00F778A2">
            <w:pPr>
              <w:suppressAutoHyphens w:val="0"/>
              <w:spacing w:line="240" w:lineRule="auto"/>
              <w:jc w:val="center"/>
              <w:rPr>
                <w:rFonts w:ascii="Arial" w:eastAsia="Times New Roman" w:hAnsi="Arial" w:cs="Arial"/>
                <w:color w:val="auto"/>
                <w:kern w:val="0"/>
                <w:lang w:eastAsia="en-US"/>
              </w:rPr>
            </w:pPr>
            <w:r w:rsidRPr="00BC617C">
              <w:rPr>
                <w:rFonts w:ascii="Arial" w:eastAsia="Times New Roman" w:hAnsi="Arial" w:cs="Arial"/>
                <w:color w:val="auto"/>
                <w:kern w:val="0"/>
                <w:sz w:val="22"/>
                <w:szCs w:val="22"/>
                <w:lang w:val="sr-Latn-CS" w:eastAsia="en-US"/>
              </w:rPr>
              <w:t>комад</w:t>
            </w:r>
          </w:p>
        </w:tc>
        <w:tc>
          <w:tcPr>
            <w:tcW w:w="993" w:type="dxa"/>
            <w:vAlign w:val="center"/>
          </w:tcPr>
          <w:p w:rsidR="00F778A2" w:rsidRPr="00BC617C" w:rsidRDefault="00F778A2" w:rsidP="00F778A2">
            <w:pPr>
              <w:suppressAutoHyphens w:val="0"/>
              <w:spacing w:line="240" w:lineRule="auto"/>
              <w:jc w:val="center"/>
              <w:rPr>
                <w:rFonts w:ascii="Arial" w:eastAsia="Times New Roman" w:hAnsi="Arial" w:cs="Arial"/>
                <w:color w:val="auto"/>
                <w:kern w:val="0"/>
                <w:lang w:val="sr-Cyrl-CS" w:eastAsia="en-US"/>
              </w:rPr>
            </w:pPr>
            <w:r w:rsidRPr="00BC617C">
              <w:rPr>
                <w:rFonts w:ascii="Arial" w:eastAsia="Times New Roman" w:hAnsi="Arial" w:cs="Arial"/>
                <w:color w:val="auto"/>
                <w:kern w:val="0"/>
                <w:sz w:val="22"/>
                <w:szCs w:val="22"/>
                <w:lang w:eastAsia="en-US"/>
              </w:rPr>
              <w:t>40</w:t>
            </w:r>
            <w:r w:rsidRPr="00BC617C">
              <w:rPr>
                <w:rFonts w:ascii="Arial" w:eastAsia="Times New Roman" w:hAnsi="Arial" w:cs="Arial"/>
                <w:color w:val="auto"/>
                <w:kern w:val="0"/>
                <w:sz w:val="22"/>
                <w:szCs w:val="22"/>
                <w:lang w:val="sr-Cyrl-CS" w:eastAsia="en-US"/>
              </w:rPr>
              <w:t>0</w:t>
            </w:r>
          </w:p>
        </w:tc>
      </w:tr>
      <w:tr w:rsidR="00F778A2" w:rsidRPr="00BC617C" w:rsidTr="00BC617C">
        <w:tc>
          <w:tcPr>
            <w:tcW w:w="709" w:type="dxa"/>
            <w:vAlign w:val="center"/>
          </w:tcPr>
          <w:p w:rsidR="00F778A2" w:rsidRPr="00BC617C" w:rsidRDefault="00F778A2" w:rsidP="00F778A2">
            <w:pPr>
              <w:suppressAutoHyphens w:val="0"/>
              <w:spacing w:line="240" w:lineRule="auto"/>
              <w:ind w:left="360"/>
              <w:jc w:val="center"/>
              <w:rPr>
                <w:rFonts w:ascii="Arial" w:eastAsia="Times New Roman" w:hAnsi="Arial" w:cs="Arial"/>
                <w:b/>
                <w:color w:val="auto"/>
                <w:kern w:val="0"/>
                <w:u w:color="0000FF"/>
                <w:lang w:val="en-AU" w:eastAsia="en-US"/>
              </w:rPr>
            </w:pPr>
            <w:r w:rsidRPr="00BC617C">
              <w:rPr>
                <w:rFonts w:ascii="Arial" w:eastAsia="Times New Roman" w:hAnsi="Arial" w:cs="Arial"/>
                <w:b/>
                <w:color w:val="auto"/>
                <w:kern w:val="0"/>
                <w:sz w:val="22"/>
                <w:szCs w:val="22"/>
                <w:u w:color="0000FF"/>
                <w:lang w:val="en-AU" w:eastAsia="en-US"/>
              </w:rPr>
              <w:t>3</w:t>
            </w:r>
          </w:p>
        </w:tc>
        <w:tc>
          <w:tcPr>
            <w:tcW w:w="2693" w:type="dxa"/>
            <w:vAlign w:val="center"/>
          </w:tcPr>
          <w:p w:rsidR="00F778A2" w:rsidRPr="00BC617C" w:rsidRDefault="00F778A2" w:rsidP="00F778A2">
            <w:pPr>
              <w:suppressAutoHyphens w:val="0"/>
              <w:spacing w:line="240" w:lineRule="auto"/>
              <w:rPr>
                <w:rFonts w:ascii="Arial" w:eastAsia="Times New Roman" w:hAnsi="Arial" w:cs="Arial"/>
                <w:kern w:val="0"/>
                <w:lang w:val="sr-Latn-CS" w:eastAsia="en-US"/>
              </w:rPr>
            </w:pPr>
            <w:r w:rsidRPr="00BC617C">
              <w:rPr>
                <w:rFonts w:ascii="Arial" w:eastAsia="Times New Roman" w:hAnsi="Arial" w:cs="Arial"/>
                <w:kern w:val="0"/>
                <w:sz w:val="22"/>
                <w:szCs w:val="22"/>
                <w:lang w:val="sr-Latn-CS" w:eastAsia="en-US"/>
              </w:rPr>
              <w:t>Убруси у листићима</w:t>
            </w:r>
          </w:p>
        </w:tc>
        <w:tc>
          <w:tcPr>
            <w:tcW w:w="5387" w:type="dxa"/>
            <w:vAlign w:val="center"/>
          </w:tcPr>
          <w:p w:rsidR="00F778A2" w:rsidRPr="00BC617C" w:rsidRDefault="00F778A2" w:rsidP="00F778A2">
            <w:pPr>
              <w:suppressAutoHyphens w:val="0"/>
              <w:spacing w:line="240" w:lineRule="auto"/>
              <w:jc w:val="both"/>
              <w:rPr>
                <w:rFonts w:ascii="Arial" w:eastAsia="Times New Roman" w:hAnsi="Arial" w:cs="Arial"/>
                <w:color w:val="auto"/>
                <w:kern w:val="0"/>
                <w:lang w:eastAsia="en-US"/>
              </w:rPr>
            </w:pPr>
            <w:r w:rsidRPr="00BC617C">
              <w:rPr>
                <w:rFonts w:ascii="Arial" w:eastAsia="Times New Roman" w:hAnsi="Arial" w:cs="Arial"/>
                <w:color w:val="auto"/>
                <w:kern w:val="0"/>
                <w:sz w:val="22"/>
                <w:szCs w:val="22"/>
                <w:lang w:val="sr-Latn-CS" w:eastAsia="en-US"/>
              </w:rPr>
              <w:t xml:space="preserve">Убруси сложени </w:t>
            </w:r>
            <w:r w:rsidRPr="00BC617C">
              <w:rPr>
                <w:rFonts w:ascii="Arial" w:eastAsia="Times New Roman" w:hAnsi="Arial" w:cs="Arial"/>
                <w:color w:val="auto"/>
                <w:kern w:val="0"/>
                <w:sz w:val="22"/>
                <w:szCs w:val="22"/>
                <w:lang w:val="sr-Cyrl-CS" w:eastAsia="en-US"/>
              </w:rPr>
              <w:t>100%</w:t>
            </w:r>
            <w:r w:rsidRPr="00BC617C">
              <w:rPr>
                <w:rFonts w:ascii="Arial" w:eastAsia="Times New Roman" w:hAnsi="Arial" w:cs="Arial"/>
                <w:color w:val="auto"/>
                <w:kern w:val="0"/>
                <w:sz w:val="22"/>
                <w:szCs w:val="22"/>
                <w:lang w:val="sr-Latn-CS" w:eastAsia="en-US"/>
              </w:rPr>
              <w:t>целулоза</w:t>
            </w:r>
            <w:r w:rsidRPr="00BC617C">
              <w:rPr>
                <w:rFonts w:ascii="Arial" w:eastAsia="Times New Roman" w:hAnsi="Arial" w:cs="Arial"/>
                <w:color w:val="auto"/>
                <w:kern w:val="0"/>
                <w:sz w:val="22"/>
                <w:szCs w:val="22"/>
                <w:lang w:val="sr-Cyrl-CS" w:eastAsia="en-US"/>
              </w:rPr>
              <w:t xml:space="preserve">, </w:t>
            </w:r>
            <w:r w:rsidRPr="00BC617C">
              <w:rPr>
                <w:rFonts w:ascii="Arial" w:eastAsia="Times New Roman" w:hAnsi="Arial" w:cs="Arial"/>
                <w:color w:val="auto"/>
                <w:kern w:val="0"/>
                <w:sz w:val="22"/>
                <w:szCs w:val="22"/>
                <w:lang w:val="sr-Latn-CS" w:eastAsia="en-US"/>
              </w:rPr>
              <w:t>двослојнии</w:t>
            </w:r>
            <w:r w:rsidRPr="00BC617C">
              <w:rPr>
                <w:rFonts w:ascii="Arial" w:eastAsia="Times New Roman" w:hAnsi="Arial" w:cs="Arial"/>
                <w:color w:val="auto"/>
                <w:kern w:val="0"/>
                <w:sz w:val="22"/>
                <w:szCs w:val="22"/>
                <w:lang w:val="sr-Cyrl-CS" w:eastAsia="en-US"/>
              </w:rPr>
              <w:t xml:space="preserve">, </w:t>
            </w:r>
            <w:r w:rsidRPr="00BC617C">
              <w:rPr>
                <w:rFonts w:ascii="Arial" w:eastAsia="Times New Roman" w:hAnsi="Arial" w:cs="Arial"/>
                <w:color w:val="auto"/>
                <w:kern w:val="0"/>
                <w:sz w:val="22"/>
                <w:szCs w:val="22"/>
                <w:lang w:val="sr-Latn-CS" w:eastAsia="en-US"/>
              </w:rPr>
              <w:t>димензија</w:t>
            </w:r>
            <w:r w:rsidRPr="00BC617C">
              <w:rPr>
                <w:rFonts w:ascii="Arial" w:eastAsia="Times New Roman" w:hAnsi="Arial" w:cs="Arial"/>
                <w:color w:val="auto"/>
                <w:kern w:val="0"/>
                <w:sz w:val="22"/>
                <w:szCs w:val="22"/>
                <w:lang w:val="sr-Cyrl-CS" w:eastAsia="en-US"/>
              </w:rPr>
              <w:t xml:space="preserve"> 2</w:t>
            </w:r>
            <w:r w:rsidRPr="00BC617C">
              <w:rPr>
                <w:rFonts w:ascii="Arial" w:eastAsia="Times New Roman" w:hAnsi="Arial" w:cs="Arial"/>
                <w:color w:val="auto"/>
                <w:kern w:val="0"/>
                <w:sz w:val="22"/>
                <w:szCs w:val="22"/>
                <w:lang w:val="sr-Latn-CS" w:eastAsia="en-US"/>
              </w:rPr>
              <w:t>5,0</w:t>
            </w:r>
            <w:r w:rsidRPr="00BC617C">
              <w:rPr>
                <w:rFonts w:ascii="Arial" w:eastAsia="Times New Roman" w:hAnsi="Arial" w:cs="Arial"/>
                <w:color w:val="auto"/>
                <w:kern w:val="0"/>
                <w:sz w:val="22"/>
                <w:szCs w:val="22"/>
                <w:lang w:eastAsia="en-US"/>
              </w:rPr>
              <w:t>X</w:t>
            </w:r>
            <w:r w:rsidRPr="00BC617C">
              <w:rPr>
                <w:rFonts w:ascii="Arial" w:eastAsia="Times New Roman" w:hAnsi="Arial" w:cs="Arial"/>
                <w:color w:val="auto"/>
                <w:kern w:val="0"/>
                <w:sz w:val="22"/>
                <w:szCs w:val="22"/>
                <w:lang w:val="sr-Latn-CS" w:eastAsia="en-US"/>
              </w:rPr>
              <w:t>2</w:t>
            </w:r>
            <w:r w:rsidRPr="00BC617C">
              <w:rPr>
                <w:rFonts w:ascii="Arial" w:eastAsia="Times New Roman" w:hAnsi="Arial" w:cs="Arial"/>
                <w:color w:val="auto"/>
                <w:kern w:val="0"/>
                <w:sz w:val="22"/>
                <w:szCs w:val="22"/>
                <w:lang w:eastAsia="en-US"/>
              </w:rPr>
              <w:t>2,0cм</w:t>
            </w:r>
            <w:r w:rsidRPr="00BC617C">
              <w:rPr>
                <w:rFonts w:ascii="Arial" w:eastAsia="Times New Roman" w:hAnsi="Arial" w:cs="Arial"/>
                <w:color w:val="auto"/>
                <w:kern w:val="0"/>
                <w:sz w:val="22"/>
                <w:szCs w:val="22"/>
                <w:lang w:val="sr-Cyrl-CS" w:eastAsia="en-US"/>
              </w:rPr>
              <w:t xml:space="preserve">, </w:t>
            </w:r>
            <w:r w:rsidRPr="00BC617C">
              <w:rPr>
                <w:rFonts w:ascii="Arial" w:eastAsia="Times New Roman" w:hAnsi="Arial" w:cs="Arial"/>
                <w:color w:val="auto"/>
                <w:kern w:val="0"/>
                <w:sz w:val="22"/>
                <w:szCs w:val="22"/>
                <w:lang w:val="sr-Latn-CS" w:eastAsia="en-US"/>
              </w:rPr>
              <w:t>21</w:t>
            </w:r>
            <w:r w:rsidRPr="00BC617C">
              <w:rPr>
                <w:rFonts w:ascii="Arial" w:eastAsia="Times New Roman" w:hAnsi="Arial" w:cs="Arial"/>
                <w:color w:val="auto"/>
                <w:kern w:val="0"/>
                <w:sz w:val="22"/>
                <w:szCs w:val="22"/>
                <w:lang w:val="sr-Cyrl-CS" w:eastAsia="en-US"/>
              </w:rPr>
              <w:t xml:space="preserve">0 </w:t>
            </w:r>
            <w:r w:rsidRPr="00BC617C">
              <w:rPr>
                <w:rFonts w:ascii="Arial" w:eastAsia="Times New Roman" w:hAnsi="Arial" w:cs="Arial"/>
                <w:color w:val="auto"/>
                <w:kern w:val="0"/>
                <w:sz w:val="22"/>
                <w:szCs w:val="22"/>
                <w:lang w:val="sr-Latn-CS" w:eastAsia="en-US"/>
              </w:rPr>
              <w:t>комада</w:t>
            </w:r>
            <w:r w:rsidRPr="00BC617C">
              <w:rPr>
                <w:rFonts w:ascii="Arial" w:eastAsia="Times New Roman" w:hAnsi="Arial" w:cs="Arial"/>
                <w:color w:val="auto"/>
                <w:kern w:val="0"/>
                <w:sz w:val="22"/>
                <w:szCs w:val="22"/>
                <w:lang w:val="sr-Cyrl-CS" w:eastAsia="en-US"/>
              </w:rPr>
              <w:t xml:space="preserve"> </w:t>
            </w:r>
            <w:r w:rsidRPr="00BC617C">
              <w:rPr>
                <w:rFonts w:ascii="Arial" w:eastAsia="Times New Roman" w:hAnsi="Arial" w:cs="Arial"/>
                <w:color w:val="auto"/>
                <w:kern w:val="0"/>
                <w:sz w:val="22"/>
                <w:szCs w:val="22"/>
                <w:lang w:val="sr-Latn-CS" w:eastAsia="en-US"/>
              </w:rPr>
              <w:t>убруса</w:t>
            </w:r>
            <w:r w:rsidRPr="00BC617C">
              <w:rPr>
                <w:rFonts w:ascii="Arial" w:eastAsia="Times New Roman" w:hAnsi="Arial" w:cs="Arial"/>
                <w:color w:val="auto"/>
                <w:kern w:val="0"/>
                <w:sz w:val="22"/>
                <w:szCs w:val="22"/>
                <w:lang w:val="sr-Cyrl-CS" w:eastAsia="en-US"/>
              </w:rPr>
              <w:t xml:space="preserve"> </w:t>
            </w:r>
            <w:r w:rsidRPr="00BC617C">
              <w:rPr>
                <w:rFonts w:ascii="Arial" w:eastAsia="Times New Roman" w:hAnsi="Arial" w:cs="Arial"/>
                <w:color w:val="auto"/>
                <w:kern w:val="0"/>
                <w:sz w:val="22"/>
                <w:szCs w:val="22"/>
                <w:lang w:val="sr-Latn-CS" w:eastAsia="en-US"/>
              </w:rPr>
              <w:t>у</w:t>
            </w:r>
            <w:r w:rsidRPr="00BC617C">
              <w:rPr>
                <w:rFonts w:ascii="Arial" w:eastAsia="Times New Roman" w:hAnsi="Arial" w:cs="Arial"/>
                <w:color w:val="auto"/>
                <w:kern w:val="0"/>
                <w:sz w:val="22"/>
                <w:szCs w:val="22"/>
                <w:lang w:val="sr-Cyrl-CS" w:eastAsia="en-US"/>
              </w:rPr>
              <w:t xml:space="preserve"> </w:t>
            </w:r>
            <w:r w:rsidRPr="00BC617C">
              <w:rPr>
                <w:rFonts w:ascii="Arial" w:eastAsia="Times New Roman" w:hAnsi="Arial" w:cs="Arial"/>
                <w:color w:val="auto"/>
                <w:kern w:val="0"/>
                <w:sz w:val="22"/>
                <w:szCs w:val="22"/>
                <w:lang w:val="sr-Latn-CS" w:eastAsia="en-US"/>
              </w:rPr>
              <w:t>блистеру</w:t>
            </w:r>
            <w:r w:rsidRPr="00BC617C">
              <w:rPr>
                <w:rFonts w:ascii="Arial" w:eastAsia="Times New Roman" w:hAnsi="Arial" w:cs="Arial"/>
                <w:color w:val="auto"/>
                <w:kern w:val="0"/>
                <w:sz w:val="22"/>
                <w:szCs w:val="22"/>
                <w:lang w:val="sr-Cyrl-CS" w:eastAsia="en-US"/>
              </w:rPr>
              <w:t>,</w:t>
            </w:r>
            <w:r w:rsidRPr="00BC617C">
              <w:rPr>
                <w:rFonts w:ascii="Arial" w:eastAsia="Times New Roman" w:hAnsi="Arial" w:cs="Arial"/>
                <w:color w:val="auto"/>
                <w:kern w:val="0"/>
                <w:sz w:val="22"/>
                <w:szCs w:val="22"/>
                <w:lang w:eastAsia="en-US"/>
              </w:rPr>
              <w:t xml:space="preserve"> В фалта,</w:t>
            </w:r>
            <w:r w:rsidRPr="00BC617C">
              <w:rPr>
                <w:rFonts w:ascii="Arial" w:eastAsia="Times New Roman" w:hAnsi="Arial" w:cs="Arial"/>
                <w:color w:val="auto"/>
                <w:kern w:val="0"/>
                <w:sz w:val="22"/>
                <w:szCs w:val="22"/>
                <w:lang w:val="sr-Cyrl-CS" w:eastAsia="en-US"/>
              </w:rPr>
              <w:t xml:space="preserve"> </w:t>
            </w:r>
            <w:r w:rsidRPr="00BC617C">
              <w:rPr>
                <w:rFonts w:ascii="Arial" w:eastAsia="Times New Roman" w:hAnsi="Arial" w:cs="Arial"/>
                <w:color w:val="auto"/>
                <w:kern w:val="0"/>
                <w:sz w:val="22"/>
                <w:szCs w:val="22"/>
                <w:lang w:val="sr-Latn-CS" w:eastAsia="en-US"/>
              </w:rPr>
              <w:t>унутрашње</w:t>
            </w:r>
            <w:r w:rsidRPr="00BC617C">
              <w:rPr>
                <w:rFonts w:ascii="Arial" w:eastAsia="Times New Roman" w:hAnsi="Arial" w:cs="Arial"/>
                <w:color w:val="auto"/>
                <w:kern w:val="0"/>
                <w:sz w:val="22"/>
                <w:szCs w:val="22"/>
                <w:lang w:val="sr-Cyrl-CS" w:eastAsia="en-US"/>
              </w:rPr>
              <w:t xml:space="preserve"> </w:t>
            </w:r>
            <w:r w:rsidRPr="00BC617C">
              <w:rPr>
                <w:rFonts w:ascii="Arial" w:eastAsia="Times New Roman" w:hAnsi="Arial" w:cs="Arial"/>
                <w:color w:val="auto"/>
                <w:kern w:val="0"/>
                <w:sz w:val="22"/>
                <w:szCs w:val="22"/>
                <w:lang w:val="sr-Latn-CS" w:eastAsia="en-US"/>
              </w:rPr>
              <w:t>димензије</w:t>
            </w:r>
            <w:r w:rsidRPr="00BC617C">
              <w:rPr>
                <w:rFonts w:ascii="Arial" w:eastAsia="Times New Roman" w:hAnsi="Arial" w:cs="Arial"/>
                <w:color w:val="auto"/>
                <w:kern w:val="0"/>
                <w:sz w:val="22"/>
                <w:szCs w:val="22"/>
                <w:lang w:val="sr-Cyrl-CS" w:eastAsia="en-US"/>
              </w:rPr>
              <w:t xml:space="preserve"> </w:t>
            </w:r>
            <w:r w:rsidRPr="00BC617C">
              <w:rPr>
                <w:rFonts w:ascii="Arial" w:eastAsia="Times New Roman" w:hAnsi="Arial" w:cs="Arial"/>
                <w:color w:val="auto"/>
                <w:kern w:val="0"/>
                <w:sz w:val="22"/>
                <w:szCs w:val="22"/>
                <w:lang w:val="sr-Latn-CS" w:eastAsia="en-US"/>
              </w:rPr>
              <w:t>дозатора</w:t>
            </w:r>
            <w:r w:rsidRPr="00BC617C">
              <w:rPr>
                <w:rFonts w:ascii="Arial" w:eastAsia="Times New Roman" w:hAnsi="Arial" w:cs="Arial"/>
                <w:color w:val="auto"/>
                <w:kern w:val="0"/>
                <w:sz w:val="22"/>
                <w:szCs w:val="22"/>
                <w:lang w:val="sr-Cyrl-CS" w:eastAsia="en-US"/>
              </w:rPr>
              <w:t xml:space="preserve"> 36,5</w:t>
            </w:r>
            <w:r w:rsidRPr="00BC617C">
              <w:rPr>
                <w:rFonts w:ascii="Arial" w:eastAsia="Times New Roman" w:hAnsi="Arial" w:cs="Arial"/>
                <w:color w:val="auto"/>
                <w:kern w:val="0"/>
                <w:sz w:val="22"/>
                <w:szCs w:val="22"/>
                <w:lang w:eastAsia="en-US"/>
              </w:rPr>
              <w:t>X27,6X12,6cм</w:t>
            </w:r>
          </w:p>
        </w:tc>
        <w:tc>
          <w:tcPr>
            <w:tcW w:w="1275" w:type="dxa"/>
            <w:vAlign w:val="center"/>
          </w:tcPr>
          <w:p w:rsidR="00F778A2" w:rsidRPr="00BC617C" w:rsidRDefault="00F778A2" w:rsidP="00F778A2">
            <w:pPr>
              <w:suppressAutoHyphens w:val="0"/>
              <w:spacing w:line="240" w:lineRule="auto"/>
              <w:jc w:val="center"/>
              <w:rPr>
                <w:rFonts w:ascii="Arial" w:eastAsia="Times New Roman" w:hAnsi="Arial" w:cs="Arial"/>
                <w:color w:val="auto"/>
                <w:kern w:val="0"/>
                <w:lang w:val="sr-Latn-CS" w:eastAsia="en-US"/>
              </w:rPr>
            </w:pPr>
            <w:r w:rsidRPr="00BC617C">
              <w:rPr>
                <w:rFonts w:ascii="Arial" w:eastAsia="Times New Roman" w:hAnsi="Arial" w:cs="Arial"/>
                <w:color w:val="auto"/>
                <w:kern w:val="0"/>
                <w:sz w:val="22"/>
                <w:szCs w:val="22"/>
                <w:lang w:val="sr-Latn-CS" w:eastAsia="en-US"/>
              </w:rPr>
              <w:t>блистер</w:t>
            </w:r>
          </w:p>
        </w:tc>
        <w:tc>
          <w:tcPr>
            <w:tcW w:w="993" w:type="dxa"/>
            <w:vAlign w:val="center"/>
          </w:tcPr>
          <w:p w:rsidR="00F778A2" w:rsidRPr="00BC617C" w:rsidRDefault="00F778A2" w:rsidP="00F778A2">
            <w:pPr>
              <w:suppressAutoHyphens w:val="0"/>
              <w:spacing w:line="240" w:lineRule="auto"/>
              <w:jc w:val="center"/>
              <w:rPr>
                <w:rFonts w:ascii="Arial" w:eastAsia="Times New Roman" w:hAnsi="Arial" w:cs="Arial"/>
                <w:color w:val="auto"/>
                <w:kern w:val="0"/>
                <w:lang w:val="sr-Cyrl-CS" w:eastAsia="en-US"/>
              </w:rPr>
            </w:pPr>
            <w:r w:rsidRPr="00BC617C">
              <w:rPr>
                <w:rFonts w:ascii="Arial" w:eastAsia="Times New Roman" w:hAnsi="Arial" w:cs="Arial"/>
                <w:color w:val="auto"/>
                <w:kern w:val="0"/>
                <w:sz w:val="22"/>
                <w:szCs w:val="22"/>
                <w:lang w:eastAsia="en-US"/>
              </w:rPr>
              <w:t>6</w:t>
            </w:r>
            <w:r w:rsidRPr="00BC617C">
              <w:rPr>
                <w:rFonts w:ascii="Arial" w:eastAsia="Times New Roman" w:hAnsi="Arial" w:cs="Arial"/>
                <w:color w:val="auto"/>
                <w:kern w:val="0"/>
                <w:sz w:val="22"/>
                <w:szCs w:val="22"/>
                <w:lang w:val="sr-Cyrl-CS" w:eastAsia="en-US"/>
              </w:rPr>
              <w:t>.000</w:t>
            </w:r>
          </w:p>
        </w:tc>
      </w:tr>
      <w:tr w:rsidR="00F778A2" w:rsidRPr="00BC617C" w:rsidTr="00BC617C">
        <w:tc>
          <w:tcPr>
            <w:tcW w:w="709" w:type="dxa"/>
            <w:vAlign w:val="center"/>
          </w:tcPr>
          <w:p w:rsidR="00F778A2" w:rsidRPr="00BC617C" w:rsidRDefault="00F778A2" w:rsidP="00F778A2">
            <w:pPr>
              <w:suppressAutoHyphens w:val="0"/>
              <w:spacing w:line="240" w:lineRule="auto"/>
              <w:ind w:left="360"/>
              <w:jc w:val="center"/>
              <w:rPr>
                <w:rFonts w:ascii="Arial" w:eastAsia="Times New Roman" w:hAnsi="Arial" w:cs="Arial"/>
                <w:b/>
                <w:color w:val="auto"/>
                <w:kern w:val="0"/>
                <w:u w:color="0000FF"/>
                <w:lang w:val="en-AU" w:eastAsia="en-US"/>
              </w:rPr>
            </w:pPr>
            <w:r w:rsidRPr="00BC617C">
              <w:rPr>
                <w:rFonts w:ascii="Arial" w:eastAsia="Times New Roman" w:hAnsi="Arial" w:cs="Arial"/>
                <w:b/>
                <w:color w:val="auto"/>
                <w:kern w:val="0"/>
                <w:sz w:val="22"/>
                <w:szCs w:val="22"/>
                <w:u w:color="0000FF"/>
                <w:lang w:val="en-AU" w:eastAsia="en-US"/>
              </w:rPr>
              <w:t>4</w:t>
            </w:r>
          </w:p>
        </w:tc>
        <w:tc>
          <w:tcPr>
            <w:tcW w:w="2693" w:type="dxa"/>
            <w:vAlign w:val="center"/>
          </w:tcPr>
          <w:p w:rsidR="00F778A2" w:rsidRPr="00BC617C" w:rsidRDefault="00F778A2" w:rsidP="00F778A2">
            <w:pPr>
              <w:suppressAutoHyphens w:val="0"/>
              <w:spacing w:line="240" w:lineRule="auto"/>
              <w:rPr>
                <w:rFonts w:ascii="Arial" w:eastAsia="Times New Roman" w:hAnsi="Arial" w:cs="Arial"/>
                <w:kern w:val="0"/>
                <w:lang w:val="sr-Cyrl-CS" w:eastAsia="en-US"/>
              </w:rPr>
            </w:pPr>
            <w:r w:rsidRPr="00BC617C">
              <w:rPr>
                <w:rFonts w:ascii="Arial" w:eastAsia="Times New Roman" w:hAnsi="Arial" w:cs="Arial"/>
                <w:kern w:val="0"/>
                <w:sz w:val="22"/>
                <w:szCs w:val="22"/>
                <w:lang w:val="sr-Latn-CS" w:eastAsia="en-US"/>
              </w:rPr>
              <w:t>Течни сапун</w:t>
            </w:r>
            <w:r w:rsidRPr="00BC617C">
              <w:rPr>
                <w:rFonts w:ascii="Arial" w:eastAsia="Times New Roman" w:hAnsi="Arial" w:cs="Arial"/>
                <w:kern w:val="0"/>
                <w:sz w:val="22"/>
                <w:szCs w:val="22"/>
                <w:lang w:val="sr-Cyrl-CS" w:eastAsia="en-US"/>
              </w:rPr>
              <w:t xml:space="preserve"> 5</w:t>
            </w:r>
            <w:r w:rsidRPr="00BC617C">
              <w:rPr>
                <w:rFonts w:ascii="Arial" w:eastAsia="Times New Roman" w:hAnsi="Arial" w:cs="Arial"/>
                <w:kern w:val="0"/>
                <w:sz w:val="22"/>
                <w:szCs w:val="22"/>
                <w:lang w:eastAsia="en-US"/>
              </w:rPr>
              <w:t>/1l</w:t>
            </w:r>
          </w:p>
        </w:tc>
        <w:tc>
          <w:tcPr>
            <w:tcW w:w="5387" w:type="dxa"/>
            <w:vAlign w:val="center"/>
          </w:tcPr>
          <w:p w:rsidR="00F778A2" w:rsidRPr="00BC617C" w:rsidRDefault="00F778A2" w:rsidP="00F778A2">
            <w:pPr>
              <w:suppressAutoHyphens w:val="0"/>
              <w:spacing w:line="240" w:lineRule="auto"/>
              <w:jc w:val="both"/>
              <w:rPr>
                <w:rFonts w:ascii="Arial" w:eastAsia="Times New Roman" w:hAnsi="Arial" w:cs="Arial"/>
                <w:color w:val="auto"/>
                <w:kern w:val="0"/>
                <w:lang w:val="sr-Cyrl-CS" w:eastAsia="en-US"/>
              </w:rPr>
            </w:pPr>
            <w:r w:rsidRPr="00BC617C">
              <w:rPr>
                <w:rFonts w:ascii="Arial" w:eastAsia="Times New Roman" w:hAnsi="Arial" w:cs="Arial"/>
                <w:color w:val="auto"/>
                <w:kern w:val="0"/>
                <w:sz w:val="22"/>
                <w:szCs w:val="22"/>
                <w:lang w:val="sr-Latn-CS" w:eastAsia="en-US"/>
              </w:rPr>
              <w:t>Инно</w:t>
            </w:r>
            <w:r w:rsidRPr="00BC617C">
              <w:rPr>
                <w:rFonts w:ascii="Arial" w:eastAsia="Times New Roman" w:hAnsi="Arial" w:cs="Arial"/>
                <w:color w:val="auto"/>
                <w:kern w:val="0"/>
                <w:sz w:val="22"/>
                <w:szCs w:val="22"/>
                <w:lang w:val="sr-Cyrl-CS" w:eastAsia="en-US"/>
              </w:rPr>
              <w:t xml:space="preserve"> </w:t>
            </w:r>
            <w:r w:rsidRPr="00BC617C">
              <w:rPr>
                <w:rFonts w:ascii="Arial" w:eastAsia="Times New Roman" w:hAnsi="Arial" w:cs="Arial"/>
                <w:color w:val="auto"/>
                <w:kern w:val="0"/>
                <w:sz w:val="22"/>
                <w:szCs w:val="22"/>
                <w:lang w:val="sr-Latn-CS" w:eastAsia="en-US"/>
              </w:rPr>
              <w:t>септ</w:t>
            </w:r>
            <w:r w:rsidRPr="00BC617C">
              <w:rPr>
                <w:rFonts w:ascii="Arial" w:eastAsia="Times New Roman" w:hAnsi="Arial" w:cs="Arial"/>
                <w:color w:val="auto"/>
                <w:kern w:val="0"/>
                <w:sz w:val="22"/>
                <w:szCs w:val="22"/>
                <w:lang w:val="sr-Cyrl-CS" w:eastAsia="en-US"/>
              </w:rPr>
              <w:t xml:space="preserve">, </w:t>
            </w:r>
            <w:r w:rsidRPr="00BC617C">
              <w:rPr>
                <w:rFonts w:ascii="Arial" w:eastAsia="Times New Roman" w:hAnsi="Arial" w:cs="Arial"/>
                <w:color w:val="auto"/>
                <w:kern w:val="0"/>
                <w:sz w:val="22"/>
                <w:szCs w:val="22"/>
                <w:lang w:val="sr-Latn-CS" w:eastAsia="en-US"/>
              </w:rPr>
              <w:t>течни</w:t>
            </w:r>
            <w:r w:rsidRPr="00BC617C">
              <w:rPr>
                <w:rFonts w:ascii="Arial" w:eastAsia="Times New Roman" w:hAnsi="Arial" w:cs="Arial"/>
                <w:color w:val="auto"/>
                <w:kern w:val="0"/>
                <w:sz w:val="22"/>
                <w:szCs w:val="22"/>
                <w:lang w:val="sr-Cyrl-CS" w:eastAsia="en-US"/>
              </w:rPr>
              <w:t xml:space="preserve"> </w:t>
            </w:r>
            <w:r w:rsidRPr="00BC617C">
              <w:rPr>
                <w:rFonts w:ascii="Arial" w:eastAsia="Times New Roman" w:hAnsi="Arial" w:cs="Arial"/>
                <w:color w:val="auto"/>
                <w:kern w:val="0"/>
                <w:sz w:val="22"/>
                <w:szCs w:val="22"/>
                <w:lang w:val="sr-Latn-CS" w:eastAsia="en-US"/>
              </w:rPr>
              <w:t>сапун</w:t>
            </w:r>
            <w:r w:rsidRPr="00BC617C">
              <w:rPr>
                <w:rFonts w:ascii="Arial" w:eastAsia="Times New Roman" w:hAnsi="Arial" w:cs="Arial"/>
                <w:color w:val="auto"/>
                <w:kern w:val="0"/>
                <w:sz w:val="22"/>
                <w:szCs w:val="22"/>
                <w:lang w:val="sr-Cyrl-CS" w:eastAsia="en-US"/>
              </w:rPr>
              <w:t xml:space="preserve"> </w:t>
            </w:r>
            <w:r w:rsidRPr="00BC617C">
              <w:rPr>
                <w:rFonts w:ascii="Arial" w:eastAsia="Times New Roman" w:hAnsi="Arial" w:cs="Arial"/>
                <w:color w:val="auto"/>
                <w:kern w:val="0"/>
                <w:sz w:val="22"/>
                <w:szCs w:val="22"/>
                <w:lang w:val="sr-Latn-CS" w:eastAsia="en-US"/>
              </w:rPr>
              <w:t>са</w:t>
            </w:r>
            <w:r w:rsidRPr="00BC617C">
              <w:rPr>
                <w:rFonts w:ascii="Arial" w:eastAsia="Times New Roman" w:hAnsi="Arial" w:cs="Arial"/>
                <w:color w:val="auto"/>
                <w:kern w:val="0"/>
                <w:sz w:val="22"/>
                <w:szCs w:val="22"/>
                <w:lang w:val="sr-Cyrl-CS" w:eastAsia="en-US"/>
              </w:rPr>
              <w:t xml:space="preserve"> </w:t>
            </w:r>
            <w:r w:rsidRPr="00BC617C">
              <w:rPr>
                <w:rFonts w:ascii="Arial" w:eastAsia="Times New Roman" w:hAnsi="Arial" w:cs="Arial"/>
                <w:color w:val="auto"/>
                <w:kern w:val="0"/>
                <w:sz w:val="22"/>
                <w:szCs w:val="22"/>
                <w:lang w:val="sr-Latn-CS" w:eastAsia="en-US"/>
              </w:rPr>
              <w:t>дезифекционим</w:t>
            </w:r>
            <w:r w:rsidRPr="00BC617C">
              <w:rPr>
                <w:rFonts w:ascii="Arial" w:eastAsia="Times New Roman" w:hAnsi="Arial" w:cs="Arial"/>
                <w:color w:val="auto"/>
                <w:kern w:val="0"/>
                <w:sz w:val="22"/>
                <w:szCs w:val="22"/>
                <w:lang w:val="sr-Cyrl-CS" w:eastAsia="en-US"/>
              </w:rPr>
              <w:t xml:space="preserve"> </w:t>
            </w:r>
            <w:r w:rsidRPr="00BC617C">
              <w:rPr>
                <w:rFonts w:ascii="Arial" w:eastAsia="Times New Roman" w:hAnsi="Arial" w:cs="Arial"/>
                <w:color w:val="auto"/>
                <w:kern w:val="0"/>
                <w:sz w:val="22"/>
                <w:szCs w:val="22"/>
                <w:lang w:val="sr-Latn-CS" w:eastAsia="en-US"/>
              </w:rPr>
              <w:t>дејством</w:t>
            </w:r>
            <w:r w:rsidRPr="00BC617C">
              <w:rPr>
                <w:rFonts w:ascii="Arial" w:eastAsia="Times New Roman" w:hAnsi="Arial" w:cs="Arial"/>
                <w:color w:val="auto"/>
                <w:kern w:val="0"/>
                <w:sz w:val="22"/>
                <w:szCs w:val="22"/>
                <w:lang w:val="sr-Cyrl-CS" w:eastAsia="en-US"/>
              </w:rPr>
              <w:t xml:space="preserve">, </w:t>
            </w:r>
            <w:r w:rsidRPr="00BC617C">
              <w:rPr>
                <w:rFonts w:ascii="Arial" w:eastAsia="Times New Roman" w:hAnsi="Arial" w:cs="Arial"/>
                <w:color w:val="auto"/>
                <w:kern w:val="0"/>
                <w:sz w:val="22"/>
                <w:szCs w:val="22"/>
                <w:lang w:val="sr-Latn-CS" w:eastAsia="en-US"/>
              </w:rPr>
              <w:t>бактерицид</w:t>
            </w:r>
            <w:r w:rsidRPr="00BC617C">
              <w:rPr>
                <w:rFonts w:ascii="Arial" w:eastAsia="Times New Roman" w:hAnsi="Arial" w:cs="Arial"/>
                <w:color w:val="auto"/>
                <w:kern w:val="0"/>
                <w:sz w:val="22"/>
                <w:szCs w:val="22"/>
                <w:lang w:val="sr-Cyrl-CS" w:eastAsia="en-US"/>
              </w:rPr>
              <w:t xml:space="preserve">, </w:t>
            </w:r>
            <w:r w:rsidRPr="00BC617C">
              <w:rPr>
                <w:rFonts w:ascii="Arial" w:eastAsia="Times New Roman" w:hAnsi="Arial" w:cs="Arial"/>
                <w:color w:val="auto"/>
                <w:kern w:val="0"/>
                <w:sz w:val="22"/>
                <w:szCs w:val="22"/>
                <w:lang w:val="sr-Latn-CS" w:eastAsia="en-US"/>
              </w:rPr>
              <w:t>фунгицид</w:t>
            </w:r>
            <w:r w:rsidRPr="00BC617C">
              <w:rPr>
                <w:rFonts w:ascii="Arial" w:eastAsia="Times New Roman" w:hAnsi="Arial" w:cs="Arial"/>
                <w:color w:val="auto"/>
                <w:kern w:val="0"/>
                <w:sz w:val="22"/>
                <w:szCs w:val="22"/>
                <w:lang w:val="sr-Cyrl-CS" w:eastAsia="en-US"/>
              </w:rPr>
              <w:t xml:space="preserve">, </w:t>
            </w:r>
            <w:r w:rsidRPr="00BC617C">
              <w:rPr>
                <w:rFonts w:ascii="Arial" w:eastAsia="Times New Roman" w:hAnsi="Arial" w:cs="Arial"/>
                <w:color w:val="auto"/>
                <w:kern w:val="0"/>
                <w:sz w:val="22"/>
                <w:szCs w:val="22"/>
                <w:lang w:val="sr-Latn-CS" w:eastAsia="en-US"/>
              </w:rPr>
              <w:t>вируцид</w:t>
            </w:r>
            <w:r w:rsidRPr="00BC617C">
              <w:rPr>
                <w:rFonts w:ascii="Arial" w:eastAsia="Times New Roman" w:hAnsi="Arial" w:cs="Arial"/>
                <w:color w:val="auto"/>
                <w:kern w:val="0"/>
                <w:sz w:val="22"/>
                <w:szCs w:val="22"/>
                <w:lang w:val="sr-Cyrl-CS" w:eastAsia="en-US"/>
              </w:rPr>
              <w:t xml:space="preserve">, </w:t>
            </w:r>
            <w:r w:rsidRPr="00BC617C">
              <w:rPr>
                <w:rFonts w:ascii="Arial" w:eastAsia="Times New Roman" w:hAnsi="Arial" w:cs="Arial"/>
                <w:color w:val="auto"/>
                <w:kern w:val="0"/>
                <w:sz w:val="22"/>
                <w:szCs w:val="22"/>
                <w:lang w:val="sr-Latn-CS" w:eastAsia="en-US"/>
              </w:rPr>
              <w:t>туберколоцид</w:t>
            </w:r>
            <w:r w:rsidRPr="00BC617C">
              <w:rPr>
                <w:rFonts w:ascii="Arial" w:eastAsia="Times New Roman" w:hAnsi="Arial" w:cs="Arial"/>
                <w:color w:val="auto"/>
                <w:kern w:val="0"/>
                <w:sz w:val="22"/>
                <w:szCs w:val="22"/>
                <w:lang w:val="sr-Cyrl-CS" w:eastAsia="en-US"/>
              </w:rPr>
              <w:t xml:space="preserve">, </w:t>
            </w:r>
            <w:r w:rsidRPr="00BC617C">
              <w:rPr>
                <w:rFonts w:ascii="Arial" w:eastAsia="Times New Roman" w:hAnsi="Arial" w:cs="Arial"/>
                <w:color w:val="auto"/>
                <w:kern w:val="0"/>
                <w:sz w:val="22"/>
                <w:szCs w:val="22"/>
                <w:lang w:val="sr-Latn-CS" w:eastAsia="en-US"/>
              </w:rPr>
              <w:t>са</w:t>
            </w:r>
            <w:r w:rsidRPr="00BC617C">
              <w:rPr>
                <w:rFonts w:ascii="Arial" w:eastAsia="Times New Roman" w:hAnsi="Arial" w:cs="Arial"/>
                <w:color w:val="auto"/>
                <w:kern w:val="0"/>
                <w:sz w:val="22"/>
                <w:szCs w:val="22"/>
                <w:lang w:val="sr-Cyrl-CS" w:eastAsia="en-US"/>
              </w:rPr>
              <w:t xml:space="preserve"> </w:t>
            </w:r>
            <w:r w:rsidRPr="00BC617C">
              <w:rPr>
                <w:rFonts w:ascii="Arial" w:eastAsia="Times New Roman" w:hAnsi="Arial" w:cs="Arial"/>
                <w:color w:val="auto"/>
                <w:kern w:val="0"/>
                <w:sz w:val="22"/>
                <w:szCs w:val="22"/>
                <w:lang w:val="sr-Latn-CS" w:eastAsia="en-US"/>
              </w:rPr>
              <w:t>садржајем балзама</w:t>
            </w:r>
            <w:r w:rsidRPr="00BC617C">
              <w:rPr>
                <w:rFonts w:ascii="Arial" w:eastAsia="Times New Roman" w:hAnsi="Arial" w:cs="Arial"/>
                <w:color w:val="auto"/>
                <w:kern w:val="0"/>
                <w:sz w:val="22"/>
                <w:szCs w:val="22"/>
                <w:lang w:val="en-AU" w:eastAsia="en-US"/>
              </w:rPr>
              <w:t xml:space="preserve"> </w:t>
            </w:r>
          </w:p>
        </w:tc>
        <w:tc>
          <w:tcPr>
            <w:tcW w:w="1275" w:type="dxa"/>
            <w:vAlign w:val="center"/>
          </w:tcPr>
          <w:p w:rsidR="00F778A2" w:rsidRPr="00BC617C" w:rsidRDefault="00F778A2" w:rsidP="00F778A2">
            <w:pPr>
              <w:suppressAutoHyphens w:val="0"/>
              <w:spacing w:line="240" w:lineRule="auto"/>
              <w:jc w:val="center"/>
              <w:rPr>
                <w:rFonts w:ascii="Arial" w:eastAsia="Times New Roman" w:hAnsi="Arial" w:cs="Arial"/>
                <w:color w:val="auto"/>
                <w:kern w:val="0"/>
                <w:lang w:val="sr-Latn-CS" w:eastAsia="en-US"/>
              </w:rPr>
            </w:pPr>
            <w:r w:rsidRPr="00BC617C">
              <w:rPr>
                <w:rFonts w:ascii="Arial" w:eastAsia="Times New Roman" w:hAnsi="Arial" w:cs="Arial"/>
                <w:color w:val="auto"/>
                <w:kern w:val="0"/>
                <w:sz w:val="22"/>
                <w:szCs w:val="22"/>
                <w:lang w:val="sr-Latn-CS" w:eastAsia="en-US"/>
              </w:rPr>
              <w:t>канистер</w:t>
            </w:r>
          </w:p>
        </w:tc>
        <w:tc>
          <w:tcPr>
            <w:tcW w:w="993" w:type="dxa"/>
            <w:vAlign w:val="center"/>
          </w:tcPr>
          <w:p w:rsidR="00F778A2" w:rsidRPr="00BC617C" w:rsidRDefault="00F778A2" w:rsidP="00F778A2">
            <w:pPr>
              <w:suppressAutoHyphens w:val="0"/>
              <w:spacing w:line="240" w:lineRule="auto"/>
              <w:jc w:val="center"/>
              <w:rPr>
                <w:rFonts w:ascii="Arial" w:eastAsia="Times New Roman" w:hAnsi="Arial" w:cs="Arial"/>
                <w:color w:val="auto"/>
                <w:kern w:val="0"/>
                <w:lang w:val="sr-Cyrl-CS" w:eastAsia="en-US"/>
              </w:rPr>
            </w:pPr>
            <w:r w:rsidRPr="00BC617C">
              <w:rPr>
                <w:rFonts w:ascii="Arial" w:eastAsia="Times New Roman" w:hAnsi="Arial" w:cs="Arial"/>
                <w:color w:val="auto"/>
                <w:kern w:val="0"/>
                <w:sz w:val="22"/>
                <w:szCs w:val="22"/>
                <w:lang w:eastAsia="en-US"/>
              </w:rPr>
              <w:t>15</w:t>
            </w:r>
            <w:r w:rsidRPr="00BC617C">
              <w:rPr>
                <w:rFonts w:ascii="Arial" w:eastAsia="Times New Roman" w:hAnsi="Arial" w:cs="Arial"/>
                <w:color w:val="auto"/>
                <w:kern w:val="0"/>
                <w:sz w:val="22"/>
                <w:szCs w:val="22"/>
                <w:lang w:val="sr-Cyrl-CS" w:eastAsia="en-US"/>
              </w:rPr>
              <w:t>0</w:t>
            </w:r>
          </w:p>
        </w:tc>
      </w:tr>
      <w:tr w:rsidR="00F778A2" w:rsidRPr="00BC617C" w:rsidTr="00BC617C">
        <w:tc>
          <w:tcPr>
            <w:tcW w:w="709" w:type="dxa"/>
            <w:vAlign w:val="center"/>
          </w:tcPr>
          <w:p w:rsidR="00F778A2" w:rsidRPr="00BC617C" w:rsidRDefault="00F778A2" w:rsidP="00F778A2">
            <w:pPr>
              <w:suppressAutoHyphens w:val="0"/>
              <w:spacing w:line="240" w:lineRule="auto"/>
              <w:ind w:left="360"/>
              <w:jc w:val="center"/>
              <w:rPr>
                <w:rFonts w:ascii="Arial" w:eastAsia="Times New Roman" w:hAnsi="Arial" w:cs="Arial"/>
                <w:b/>
                <w:color w:val="auto"/>
                <w:kern w:val="0"/>
                <w:u w:color="0000FF"/>
                <w:lang w:val="en-AU" w:eastAsia="en-US"/>
              </w:rPr>
            </w:pPr>
            <w:r w:rsidRPr="00BC617C">
              <w:rPr>
                <w:rFonts w:ascii="Arial" w:eastAsia="Times New Roman" w:hAnsi="Arial" w:cs="Arial"/>
                <w:b/>
                <w:color w:val="auto"/>
                <w:kern w:val="0"/>
                <w:sz w:val="22"/>
                <w:szCs w:val="22"/>
                <w:u w:color="0000FF"/>
                <w:lang w:val="en-AU" w:eastAsia="en-US"/>
              </w:rPr>
              <w:t>6</w:t>
            </w:r>
          </w:p>
        </w:tc>
        <w:tc>
          <w:tcPr>
            <w:tcW w:w="2693" w:type="dxa"/>
            <w:vAlign w:val="center"/>
          </w:tcPr>
          <w:p w:rsidR="00F778A2" w:rsidRPr="00BC617C" w:rsidRDefault="00F778A2" w:rsidP="00F778A2">
            <w:pPr>
              <w:suppressAutoHyphens w:val="0"/>
              <w:spacing w:line="240" w:lineRule="auto"/>
              <w:rPr>
                <w:rFonts w:ascii="Arial" w:eastAsia="Times New Roman" w:hAnsi="Arial" w:cs="Arial"/>
                <w:color w:val="auto"/>
                <w:kern w:val="0"/>
                <w:u w:color="0000FF"/>
                <w:lang w:val="sr-Latn-CS" w:eastAsia="en-US"/>
              </w:rPr>
            </w:pPr>
            <w:r w:rsidRPr="00BC617C">
              <w:rPr>
                <w:rFonts w:ascii="Arial" w:eastAsia="Times New Roman" w:hAnsi="Arial" w:cs="Arial"/>
                <w:color w:val="auto"/>
                <w:kern w:val="0"/>
                <w:sz w:val="22"/>
                <w:szCs w:val="22"/>
                <w:u w:color="0000FF"/>
                <w:lang w:val="sr-Latn-CS" w:eastAsia="en-US"/>
              </w:rPr>
              <w:t>Спреј освеживач</w:t>
            </w:r>
          </w:p>
        </w:tc>
        <w:tc>
          <w:tcPr>
            <w:tcW w:w="5387" w:type="dxa"/>
            <w:vAlign w:val="center"/>
          </w:tcPr>
          <w:p w:rsidR="00F778A2" w:rsidRPr="00BC617C" w:rsidRDefault="00F778A2" w:rsidP="00F778A2">
            <w:pPr>
              <w:suppressAutoHyphens w:val="0"/>
              <w:spacing w:line="240" w:lineRule="auto"/>
              <w:jc w:val="both"/>
              <w:rPr>
                <w:rFonts w:ascii="Arial" w:eastAsia="Times New Roman" w:hAnsi="Arial" w:cs="Arial"/>
                <w:color w:val="auto"/>
                <w:kern w:val="0"/>
                <w:u w:color="0000FF"/>
                <w:lang w:val="sr-Latn-CS" w:eastAsia="en-US"/>
              </w:rPr>
            </w:pPr>
            <w:r w:rsidRPr="00BC617C">
              <w:rPr>
                <w:rFonts w:ascii="Arial" w:eastAsia="Times New Roman" w:hAnsi="Arial" w:cs="Arial"/>
                <w:color w:val="auto"/>
                <w:kern w:val="0"/>
                <w:sz w:val="22"/>
                <w:szCs w:val="22"/>
                <w:u w:color="0000FF"/>
                <w:lang w:val="sr-Latn-CS" w:eastAsia="en-US"/>
              </w:rPr>
              <w:t>Освеживач</w:t>
            </w:r>
            <w:r w:rsidRPr="00BC617C">
              <w:rPr>
                <w:rFonts w:ascii="Arial" w:eastAsia="Times New Roman" w:hAnsi="Arial" w:cs="Arial"/>
                <w:color w:val="auto"/>
                <w:kern w:val="0"/>
                <w:sz w:val="22"/>
                <w:szCs w:val="22"/>
                <w:u w:color="0000FF"/>
                <w:lang w:val="sr-Cyrl-CS" w:eastAsia="en-US"/>
              </w:rPr>
              <w:t xml:space="preserve"> </w:t>
            </w:r>
            <w:r w:rsidRPr="00BC617C">
              <w:rPr>
                <w:rFonts w:ascii="Arial" w:eastAsia="Times New Roman" w:hAnsi="Arial" w:cs="Arial"/>
                <w:color w:val="auto"/>
                <w:kern w:val="0"/>
                <w:sz w:val="22"/>
                <w:szCs w:val="22"/>
                <w:u w:color="0000FF"/>
                <w:lang w:val="sr-Latn-CS" w:eastAsia="en-US"/>
              </w:rPr>
              <w:t>санитарних</w:t>
            </w:r>
            <w:r w:rsidRPr="00BC617C">
              <w:rPr>
                <w:rFonts w:ascii="Arial" w:eastAsia="Times New Roman" w:hAnsi="Arial" w:cs="Arial"/>
                <w:color w:val="auto"/>
                <w:kern w:val="0"/>
                <w:sz w:val="22"/>
                <w:szCs w:val="22"/>
                <w:u w:color="0000FF"/>
                <w:lang w:val="sr-Cyrl-CS" w:eastAsia="en-US"/>
              </w:rPr>
              <w:t xml:space="preserve"> </w:t>
            </w:r>
            <w:r w:rsidRPr="00BC617C">
              <w:rPr>
                <w:rFonts w:ascii="Arial" w:eastAsia="Times New Roman" w:hAnsi="Arial" w:cs="Arial"/>
                <w:color w:val="auto"/>
                <w:kern w:val="0"/>
                <w:sz w:val="22"/>
                <w:szCs w:val="22"/>
                <w:u w:color="0000FF"/>
                <w:lang w:val="sr-Latn-CS" w:eastAsia="en-US"/>
              </w:rPr>
              <w:t>просторија</w:t>
            </w:r>
            <w:r w:rsidRPr="00BC617C">
              <w:rPr>
                <w:rFonts w:ascii="Arial" w:eastAsia="Times New Roman" w:hAnsi="Arial" w:cs="Arial"/>
                <w:color w:val="auto"/>
                <w:kern w:val="0"/>
                <w:sz w:val="22"/>
                <w:szCs w:val="22"/>
                <w:u w:color="0000FF"/>
                <w:lang w:val="sr-Cyrl-CS" w:eastAsia="en-US"/>
              </w:rPr>
              <w:t>, 250</w:t>
            </w:r>
            <w:r w:rsidRPr="00BC617C">
              <w:rPr>
                <w:rFonts w:ascii="Arial" w:eastAsia="Times New Roman" w:hAnsi="Arial" w:cs="Arial"/>
                <w:color w:val="auto"/>
                <w:kern w:val="0"/>
                <w:sz w:val="22"/>
                <w:szCs w:val="22"/>
                <w:u w:color="0000FF"/>
                <w:lang w:eastAsia="en-US"/>
              </w:rPr>
              <w:t>мл</w:t>
            </w:r>
            <w:r w:rsidRPr="00BC617C">
              <w:rPr>
                <w:rFonts w:ascii="Arial" w:eastAsia="Times New Roman" w:hAnsi="Arial" w:cs="Arial"/>
                <w:color w:val="auto"/>
                <w:kern w:val="0"/>
                <w:sz w:val="22"/>
                <w:szCs w:val="22"/>
                <w:u w:color="0000FF"/>
                <w:lang w:val="sr-Cyrl-CS" w:eastAsia="en-US"/>
              </w:rPr>
              <w:t xml:space="preserve"> </w:t>
            </w:r>
            <w:r w:rsidRPr="00BC617C">
              <w:rPr>
                <w:rFonts w:ascii="Arial" w:eastAsia="Times New Roman" w:hAnsi="Arial" w:cs="Arial"/>
                <w:color w:val="auto"/>
                <w:kern w:val="0"/>
                <w:sz w:val="22"/>
                <w:szCs w:val="22"/>
                <w:u w:color="0000FF"/>
                <w:lang w:val="sr-Latn-CS" w:eastAsia="en-US"/>
              </w:rPr>
              <w:t>у</w:t>
            </w:r>
            <w:r w:rsidRPr="00BC617C">
              <w:rPr>
                <w:rFonts w:ascii="Arial" w:eastAsia="Times New Roman" w:hAnsi="Arial" w:cs="Arial"/>
                <w:color w:val="auto"/>
                <w:kern w:val="0"/>
                <w:sz w:val="22"/>
                <w:szCs w:val="22"/>
                <w:u w:color="0000FF"/>
                <w:lang w:val="sr-Cyrl-CS" w:eastAsia="en-US"/>
              </w:rPr>
              <w:t xml:space="preserve"> </w:t>
            </w:r>
            <w:r w:rsidRPr="00BC617C">
              <w:rPr>
                <w:rFonts w:ascii="Arial" w:eastAsia="Times New Roman" w:hAnsi="Arial" w:cs="Arial"/>
                <w:color w:val="auto"/>
                <w:kern w:val="0"/>
                <w:sz w:val="22"/>
                <w:szCs w:val="22"/>
                <w:u w:color="0000FF"/>
                <w:lang w:val="sr-Latn-CS" w:eastAsia="en-US"/>
              </w:rPr>
              <w:t>бочица</w:t>
            </w:r>
            <w:r w:rsidRPr="00BC617C">
              <w:rPr>
                <w:rFonts w:ascii="Arial" w:eastAsia="Times New Roman" w:hAnsi="Arial" w:cs="Arial"/>
                <w:color w:val="auto"/>
                <w:kern w:val="0"/>
                <w:sz w:val="22"/>
                <w:szCs w:val="22"/>
                <w:u w:color="0000FF"/>
                <w:lang w:val="sr-Cyrl-CS" w:eastAsia="en-US"/>
              </w:rPr>
              <w:t xml:space="preserve">, </w:t>
            </w:r>
            <w:r w:rsidRPr="00BC617C">
              <w:rPr>
                <w:rFonts w:ascii="Arial" w:eastAsia="Times New Roman" w:hAnsi="Arial" w:cs="Arial"/>
                <w:color w:val="auto"/>
                <w:kern w:val="0"/>
                <w:sz w:val="22"/>
                <w:szCs w:val="22"/>
                <w:u w:color="0000FF"/>
                <w:lang w:val="sr-Latn-CS" w:eastAsia="en-US"/>
              </w:rPr>
              <w:t>безбојан</w:t>
            </w:r>
            <w:r w:rsidRPr="00BC617C">
              <w:rPr>
                <w:rFonts w:ascii="Arial" w:eastAsia="Times New Roman" w:hAnsi="Arial" w:cs="Arial"/>
                <w:color w:val="auto"/>
                <w:kern w:val="0"/>
                <w:sz w:val="22"/>
                <w:szCs w:val="22"/>
                <w:u w:color="0000FF"/>
                <w:lang w:val="sr-Cyrl-CS" w:eastAsia="en-US"/>
              </w:rPr>
              <w:t xml:space="preserve">, </w:t>
            </w:r>
            <w:r w:rsidRPr="00BC617C">
              <w:rPr>
                <w:rFonts w:ascii="Arial" w:eastAsia="Times New Roman" w:hAnsi="Arial" w:cs="Arial"/>
                <w:color w:val="auto"/>
                <w:kern w:val="0"/>
                <w:sz w:val="22"/>
                <w:szCs w:val="22"/>
                <w:u w:color="0000FF"/>
                <w:lang w:val="sr-Latn-CS" w:eastAsia="en-US"/>
              </w:rPr>
              <w:t>мирис</w:t>
            </w:r>
            <w:r w:rsidRPr="00BC617C">
              <w:rPr>
                <w:rFonts w:ascii="Arial" w:eastAsia="Times New Roman" w:hAnsi="Arial" w:cs="Arial"/>
                <w:color w:val="auto"/>
                <w:kern w:val="0"/>
                <w:sz w:val="22"/>
                <w:szCs w:val="22"/>
                <w:u w:color="0000FF"/>
                <w:lang w:val="sr-Cyrl-CS" w:eastAsia="en-US"/>
              </w:rPr>
              <w:t xml:space="preserve"> </w:t>
            </w:r>
            <w:r w:rsidRPr="00BC617C">
              <w:rPr>
                <w:rFonts w:ascii="Arial" w:eastAsia="Times New Roman" w:hAnsi="Arial" w:cs="Arial"/>
                <w:color w:val="auto"/>
                <w:kern w:val="0"/>
                <w:sz w:val="22"/>
                <w:szCs w:val="22"/>
                <w:u w:color="0000FF"/>
                <w:lang w:val="sr-Latn-CS" w:eastAsia="en-US"/>
              </w:rPr>
              <w:t>освежавајући</w:t>
            </w:r>
            <w:r w:rsidRPr="00BC617C">
              <w:rPr>
                <w:rFonts w:ascii="Arial" w:eastAsia="Times New Roman" w:hAnsi="Arial" w:cs="Arial"/>
                <w:color w:val="auto"/>
                <w:kern w:val="0"/>
                <w:sz w:val="22"/>
                <w:szCs w:val="22"/>
                <w:u w:color="0000FF"/>
                <w:lang w:val="sr-Cyrl-CS" w:eastAsia="en-US"/>
              </w:rPr>
              <w:t xml:space="preserve">, </w:t>
            </w:r>
            <w:r w:rsidRPr="00BC617C">
              <w:rPr>
                <w:rFonts w:ascii="Arial" w:eastAsia="Times New Roman" w:hAnsi="Arial" w:cs="Arial"/>
                <w:color w:val="auto"/>
                <w:kern w:val="0"/>
                <w:sz w:val="22"/>
                <w:szCs w:val="22"/>
                <w:u w:color="0000FF"/>
                <w:lang w:val="sr-Latn-CS" w:eastAsia="en-US"/>
              </w:rPr>
              <w:t>висина</w:t>
            </w:r>
            <w:r w:rsidRPr="00BC617C">
              <w:rPr>
                <w:rFonts w:ascii="Arial" w:eastAsia="Times New Roman" w:hAnsi="Arial" w:cs="Arial"/>
                <w:color w:val="auto"/>
                <w:kern w:val="0"/>
                <w:sz w:val="22"/>
                <w:szCs w:val="22"/>
                <w:u w:color="0000FF"/>
                <w:lang w:val="sr-Cyrl-CS" w:eastAsia="en-US"/>
              </w:rPr>
              <w:t xml:space="preserve"> </w:t>
            </w:r>
            <w:r w:rsidRPr="00BC617C">
              <w:rPr>
                <w:rFonts w:ascii="Arial" w:eastAsia="Times New Roman" w:hAnsi="Arial" w:cs="Arial"/>
                <w:color w:val="auto"/>
                <w:kern w:val="0"/>
                <w:sz w:val="22"/>
                <w:szCs w:val="22"/>
                <w:u w:color="0000FF"/>
                <w:lang w:val="sr-Latn-CS" w:eastAsia="en-US"/>
              </w:rPr>
              <w:t>дозне</w:t>
            </w:r>
            <w:r w:rsidRPr="00BC617C">
              <w:rPr>
                <w:rFonts w:ascii="Arial" w:eastAsia="Times New Roman" w:hAnsi="Arial" w:cs="Arial"/>
                <w:color w:val="auto"/>
                <w:kern w:val="0"/>
                <w:sz w:val="22"/>
                <w:szCs w:val="22"/>
                <w:u w:color="0000FF"/>
                <w:lang w:val="sr-Cyrl-CS" w:eastAsia="en-US"/>
              </w:rPr>
              <w:t xml:space="preserve"> 13,5</w:t>
            </w:r>
            <w:r w:rsidRPr="00BC617C">
              <w:rPr>
                <w:rFonts w:ascii="Arial" w:eastAsia="Times New Roman" w:hAnsi="Arial" w:cs="Arial"/>
                <w:color w:val="auto"/>
                <w:kern w:val="0"/>
                <w:sz w:val="22"/>
                <w:szCs w:val="22"/>
                <w:u w:color="0000FF"/>
                <w:lang w:eastAsia="en-US"/>
              </w:rPr>
              <w:t>cм</w:t>
            </w:r>
            <w:r w:rsidRPr="00BC617C">
              <w:rPr>
                <w:rFonts w:ascii="Arial" w:eastAsia="Times New Roman" w:hAnsi="Arial" w:cs="Arial"/>
                <w:color w:val="auto"/>
                <w:kern w:val="0"/>
                <w:sz w:val="22"/>
                <w:szCs w:val="22"/>
                <w:u w:color="0000FF"/>
                <w:lang w:val="sr-Cyrl-CS" w:eastAsia="en-US"/>
              </w:rPr>
              <w:t xml:space="preserve">, </w:t>
            </w:r>
            <w:r w:rsidRPr="00BC617C">
              <w:rPr>
                <w:rFonts w:ascii="Arial" w:eastAsia="Times New Roman" w:hAnsi="Arial" w:cs="Arial"/>
                <w:color w:val="auto"/>
                <w:kern w:val="0"/>
                <w:sz w:val="22"/>
                <w:szCs w:val="22"/>
                <w:u w:color="0000FF"/>
                <w:lang w:val="sr-Latn-CS" w:eastAsia="en-US"/>
              </w:rPr>
              <w:t>пречник</w:t>
            </w:r>
            <w:r w:rsidRPr="00BC617C">
              <w:rPr>
                <w:rFonts w:ascii="Arial" w:eastAsia="Times New Roman" w:hAnsi="Arial" w:cs="Arial"/>
                <w:color w:val="auto"/>
                <w:kern w:val="0"/>
                <w:sz w:val="22"/>
                <w:szCs w:val="22"/>
                <w:u w:color="0000FF"/>
                <w:lang w:val="sr-Cyrl-CS" w:eastAsia="en-US"/>
              </w:rPr>
              <w:t xml:space="preserve"> 6,5</w:t>
            </w:r>
            <w:r w:rsidRPr="00BC617C">
              <w:rPr>
                <w:rFonts w:ascii="Arial" w:eastAsia="Times New Roman" w:hAnsi="Arial" w:cs="Arial"/>
                <w:color w:val="auto"/>
                <w:kern w:val="0"/>
                <w:sz w:val="22"/>
                <w:szCs w:val="22"/>
                <w:u w:color="0000FF"/>
                <w:lang w:eastAsia="en-US"/>
              </w:rPr>
              <w:t>cм</w:t>
            </w:r>
            <w:r w:rsidRPr="00BC617C">
              <w:rPr>
                <w:rFonts w:ascii="Arial" w:eastAsia="Times New Roman" w:hAnsi="Arial" w:cs="Arial"/>
                <w:color w:val="auto"/>
                <w:kern w:val="0"/>
                <w:sz w:val="22"/>
                <w:szCs w:val="22"/>
                <w:u w:color="0000FF"/>
                <w:lang w:val="sr-Cyrl-CS" w:eastAsia="en-US"/>
              </w:rPr>
              <w:t>(</w:t>
            </w:r>
            <w:r w:rsidRPr="00BC617C">
              <w:rPr>
                <w:rFonts w:ascii="Arial" w:eastAsia="Times New Roman" w:hAnsi="Arial" w:cs="Arial"/>
                <w:color w:val="auto"/>
                <w:kern w:val="0"/>
                <w:sz w:val="22"/>
                <w:szCs w:val="22"/>
                <w:u w:color="0000FF"/>
                <w:lang w:val="sr-Latn-CS" w:eastAsia="en-US"/>
              </w:rPr>
              <w:t>апарати</w:t>
            </w:r>
            <w:r w:rsidRPr="00BC617C">
              <w:rPr>
                <w:rFonts w:ascii="Arial" w:eastAsia="Times New Roman" w:hAnsi="Arial" w:cs="Arial"/>
                <w:color w:val="auto"/>
                <w:kern w:val="0"/>
                <w:sz w:val="22"/>
                <w:szCs w:val="22"/>
                <w:u w:color="0000FF"/>
                <w:lang w:val="sr-Cyrl-CS" w:eastAsia="en-US"/>
              </w:rPr>
              <w:t xml:space="preserve"> </w:t>
            </w:r>
            <w:r w:rsidRPr="00BC617C">
              <w:rPr>
                <w:rFonts w:ascii="Arial" w:eastAsia="Times New Roman" w:hAnsi="Arial" w:cs="Arial"/>
                <w:color w:val="auto"/>
                <w:kern w:val="0"/>
                <w:sz w:val="22"/>
                <w:szCs w:val="22"/>
                <w:u w:color="0000FF"/>
                <w:lang w:val="sr-Latn-CS" w:eastAsia="en-US"/>
              </w:rPr>
              <w:t>су</w:t>
            </w:r>
            <w:r w:rsidRPr="00BC617C">
              <w:rPr>
                <w:rFonts w:ascii="Arial" w:eastAsia="Times New Roman" w:hAnsi="Arial" w:cs="Arial"/>
                <w:color w:val="auto"/>
                <w:kern w:val="0"/>
                <w:sz w:val="22"/>
                <w:szCs w:val="22"/>
                <w:u w:color="0000FF"/>
                <w:lang w:val="sr-Cyrl-CS" w:eastAsia="en-US"/>
              </w:rPr>
              <w:t xml:space="preserve"> </w:t>
            </w:r>
            <w:r w:rsidRPr="00BC617C">
              <w:rPr>
                <w:rFonts w:ascii="Arial" w:eastAsia="Times New Roman" w:hAnsi="Arial" w:cs="Arial"/>
                <w:color w:val="auto"/>
                <w:kern w:val="0"/>
                <w:sz w:val="22"/>
                <w:szCs w:val="22"/>
                <w:u w:color="0000FF"/>
                <w:lang w:val="sr-Latn-CS" w:eastAsia="en-US"/>
              </w:rPr>
              <w:t>деопал</w:t>
            </w:r>
            <w:r w:rsidRPr="00BC617C">
              <w:rPr>
                <w:rFonts w:ascii="Arial" w:eastAsia="Times New Roman" w:hAnsi="Arial" w:cs="Arial"/>
                <w:color w:val="auto"/>
                <w:kern w:val="0"/>
                <w:sz w:val="22"/>
                <w:szCs w:val="22"/>
                <w:u w:color="0000FF"/>
                <w:lang w:val="sr-Cyrl-CS" w:eastAsia="en-US"/>
              </w:rPr>
              <w:t xml:space="preserve">), 3200 </w:t>
            </w:r>
            <w:r w:rsidRPr="00BC617C">
              <w:rPr>
                <w:rFonts w:ascii="Arial" w:eastAsia="Times New Roman" w:hAnsi="Arial" w:cs="Arial"/>
                <w:color w:val="auto"/>
                <w:kern w:val="0"/>
                <w:sz w:val="22"/>
                <w:szCs w:val="22"/>
                <w:u w:color="0000FF"/>
                <w:lang w:val="sr-Latn-CS" w:eastAsia="en-US"/>
              </w:rPr>
              <w:t>прскања</w:t>
            </w:r>
            <w:r w:rsidRPr="00BC617C">
              <w:rPr>
                <w:rFonts w:ascii="Arial" w:eastAsia="Times New Roman" w:hAnsi="Arial" w:cs="Arial"/>
                <w:color w:val="auto"/>
                <w:kern w:val="0"/>
                <w:sz w:val="22"/>
                <w:szCs w:val="22"/>
                <w:u w:color="0000FF"/>
                <w:lang w:val="sr-Cyrl-CS" w:eastAsia="en-US"/>
              </w:rPr>
              <w:t xml:space="preserve"> </w:t>
            </w:r>
            <w:r w:rsidRPr="00BC617C">
              <w:rPr>
                <w:rFonts w:ascii="Arial" w:eastAsia="Times New Roman" w:hAnsi="Arial" w:cs="Arial"/>
                <w:color w:val="auto"/>
                <w:kern w:val="0"/>
                <w:sz w:val="22"/>
                <w:szCs w:val="22"/>
                <w:u w:color="0000FF"/>
                <w:lang w:val="sr-Latn-CS" w:eastAsia="en-US"/>
              </w:rPr>
              <w:t>у</w:t>
            </w:r>
            <w:r w:rsidRPr="00BC617C">
              <w:rPr>
                <w:rFonts w:ascii="Arial" w:eastAsia="Times New Roman" w:hAnsi="Arial" w:cs="Arial"/>
                <w:color w:val="auto"/>
                <w:kern w:val="0"/>
                <w:sz w:val="22"/>
                <w:szCs w:val="22"/>
                <w:u w:color="0000FF"/>
                <w:lang w:val="sr-Cyrl-CS" w:eastAsia="en-US"/>
              </w:rPr>
              <w:t xml:space="preserve"> </w:t>
            </w:r>
            <w:r w:rsidRPr="00BC617C">
              <w:rPr>
                <w:rFonts w:ascii="Arial" w:eastAsia="Times New Roman" w:hAnsi="Arial" w:cs="Arial"/>
                <w:color w:val="auto"/>
                <w:kern w:val="0"/>
                <w:sz w:val="22"/>
                <w:szCs w:val="22"/>
                <w:u w:color="0000FF"/>
                <w:lang w:val="sr-Latn-CS" w:eastAsia="en-US"/>
              </w:rPr>
              <w:t>дозни</w:t>
            </w:r>
          </w:p>
        </w:tc>
        <w:tc>
          <w:tcPr>
            <w:tcW w:w="1275" w:type="dxa"/>
            <w:vAlign w:val="center"/>
          </w:tcPr>
          <w:p w:rsidR="00F778A2" w:rsidRPr="00BC617C" w:rsidRDefault="00F778A2" w:rsidP="00F778A2">
            <w:pPr>
              <w:suppressAutoHyphens w:val="0"/>
              <w:spacing w:line="240" w:lineRule="auto"/>
              <w:jc w:val="center"/>
              <w:rPr>
                <w:rFonts w:ascii="Arial" w:eastAsia="Times New Roman" w:hAnsi="Arial" w:cs="Arial"/>
                <w:color w:val="auto"/>
                <w:kern w:val="0"/>
                <w:u w:color="0000FF"/>
                <w:lang w:val="sr-Latn-CS" w:eastAsia="en-US"/>
              </w:rPr>
            </w:pPr>
            <w:r w:rsidRPr="00BC617C">
              <w:rPr>
                <w:rFonts w:ascii="Arial" w:eastAsia="Times New Roman" w:hAnsi="Arial" w:cs="Arial"/>
                <w:color w:val="auto"/>
                <w:kern w:val="0"/>
                <w:sz w:val="22"/>
                <w:szCs w:val="22"/>
                <w:u w:color="0000FF"/>
                <w:lang w:val="sr-Latn-CS" w:eastAsia="en-US"/>
              </w:rPr>
              <w:t>бочица</w:t>
            </w:r>
          </w:p>
        </w:tc>
        <w:tc>
          <w:tcPr>
            <w:tcW w:w="993" w:type="dxa"/>
            <w:vAlign w:val="center"/>
          </w:tcPr>
          <w:p w:rsidR="00F778A2" w:rsidRPr="00BC617C" w:rsidRDefault="00F778A2" w:rsidP="00F778A2">
            <w:pPr>
              <w:suppressAutoHyphens w:val="0"/>
              <w:spacing w:line="240" w:lineRule="auto"/>
              <w:jc w:val="center"/>
              <w:rPr>
                <w:rFonts w:ascii="Arial" w:eastAsia="Times New Roman" w:hAnsi="Arial" w:cs="Arial"/>
                <w:color w:val="auto"/>
                <w:kern w:val="0"/>
                <w:u w:color="0000FF"/>
                <w:lang w:eastAsia="en-US"/>
              </w:rPr>
            </w:pPr>
            <w:r w:rsidRPr="00BC617C">
              <w:rPr>
                <w:rFonts w:ascii="Arial" w:eastAsia="Times New Roman" w:hAnsi="Arial" w:cs="Arial"/>
                <w:color w:val="auto"/>
                <w:kern w:val="0"/>
                <w:sz w:val="22"/>
                <w:szCs w:val="22"/>
                <w:u w:color="0000FF"/>
                <w:lang w:eastAsia="en-US"/>
              </w:rPr>
              <w:t>150</w:t>
            </w:r>
          </w:p>
        </w:tc>
      </w:tr>
      <w:tr w:rsidR="00F778A2" w:rsidRPr="00BC617C" w:rsidTr="00BC617C">
        <w:tc>
          <w:tcPr>
            <w:tcW w:w="709" w:type="dxa"/>
            <w:vAlign w:val="center"/>
          </w:tcPr>
          <w:p w:rsidR="00F778A2" w:rsidRPr="00BC617C" w:rsidRDefault="00F778A2" w:rsidP="00F778A2">
            <w:pPr>
              <w:suppressAutoHyphens w:val="0"/>
              <w:spacing w:line="240" w:lineRule="auto"/>
              <w:ind w:left="360"/>
              <w:jc w:val="center"/>
              <w:rPr>
                <w:rFonts w:ascii="Arial" w:eastAsia="Times New Roman" w:hAnsi="Arial" w:cs="Arial"/>
                <w:b/>
                <w:color w:val="auto"/>
                <w:kern w:val="0"/>
                <w:u w:color="0000FF"/>
                <w:lang w:val="sr-Latn-CS" w:eastAsia="en-US"/>
              </w:rPr>
            </w:pPr>
            <w:r w:rsidRPr="00BC617C">
              <w:rPr>
                <w:rFonts w:ascii="Arial" w:eastAsia="Times New Roman" w:hAnsi="Arial" w:cs="Arial"/>
                <w:b/>
                <w:color w:val="auto"/>
                <w:kern w:val="0"/>
                <w:sz w:val="22"/>
                <w:szCs w:val="22"/>
                <w:u w:color="0000FF"/>
                <w:lang w:val="sr-Latn-CS" w:eastAsia="en-US"/>
              </w:rPr>
              <w:t>7</w:t>
            </w:r>
          </w:p>
        </w:tc>
        <w:tc>
          <w:tcPr>
            <w:tcW w:w="2693" w:type="dxa"/>
            <w:vAlign w:val="center"/>
          </w:tcPr>
          <w:p w:rsidR="00F778A2" w:rsidRPr="00BC617C" w:rsidRDefault="00F778A2" w:rsidP="00F778A2">
            <w:pPr>
              <w:suppressAutoHyphens w:val="0"/>
              <w:spacing w:line="240" w:lineRule="auto"/>
              <w:rPr>
                <w:rFonts w:ascii="Arial" w:eastAsia="Times New Roman" w:hAnsi="Arial" w:cs="Arial"/>
                <w:color w:val="auto"/>
                <w:kern w:val="0"/>
                <w:u w:color="0000FF"/>
                <w:lang w:val="sr-Latn-CS" w:eastAsia="en-US"/>
              </w:rPr>
            </w:pPr>
            <w:r w:rsidRPr="00BC617C">
              <w:rPr>
                <w:rFonts w:ascii="Arial" w:eastAsia="Times New Roman" w:hAnsi="Arial" w:cs="Arial"/>
                <w:color w:val="auto"/>
                <w:kern w:val="0"/>
                <w:sz w:val="22"/>
                <w:szCs w:val="22"/>
                <w:u w:color="0000FF"/>
                <w:lang w:val="sr-Latn-CS" w:eastAsia="en-US"/>
              </w:rPr>
              <w:t xml:space="preserve">Папир за заштиту WC даске </w:t>
            </w:r>
          </w:p>
        </w:tc>
        <w:tc>
          <w:tcPr>
            <w:tcW w:w="5387" w:type="dxa"/>
            <w:vAlign w:val="center"/>
          </w:tcPr>
          <w:p w:rsidR="00F778A2" w:rsidRPr="00BC617C" w:rsidRDefault="00F778A2" w:rsidP="00F778A2">
            <w:pPr>
              <w:suppressAutoHyphens w:val="0"/>
              <w:spacing w:line="240" w:lineRule="auto"/>
              <w:jc w:val="both"/>
              <w:rPr>
                <w:rFonts w:ascii="Arial" w:eastAsia="Times New Roman" w:hAnsi="Arial" w:cs="Arial"/>
                <w:color w:val="auto"/>
                <w:kern w:val="0"/>
                <w:u w:color="0000FF"/>
                <w:lang w:val="sr-Latn-CS" w:eastAsia="en-US"/>
              </w:rPr>
            </w:pPr>
            <w:r w:rsidRPr="00BC617C">
              <w:rPr>
                <w:rFonts w:ascii="Arial" w:eastAsia="Times New Roman" w:hAnsi="Arial" w:cs="Arial"/>
                <w:color w:val="auto"/>
                <w:kern w:val="0"/>
                <w:sz w:val="22"/>
                <w:szCs w:val="22"/>
                <w:u w:color="0000FF"/>
                <w:lang w:val="sr-Latn-CS" w:eastAsia="en-US"/>
              </w:rPr>
              <w:t>200 листића у пакету, унутрашње димензије дозатора 23x6x29.5 cм</w:t>
            </w:r>
          </w:p>
        </w:tc>
        <w:tc>
          <w:tcPr>
            <w:tcW w:w="1275" w:type="dxa"/>
            <w:vAlign w:val="center"/>
          </w:tcPr>
          <w:p w:rsidR="00F778A2" w:rsidRPr="00BC617C" w:rsidRDefault="00F778A2" w:rsidP="00F778A2">
            <w:pPr>
              <w:suppressAutoHyphens w:val="0"/>
              <w:spacing w:line="240" w:lineRule="auto"/>
              <w:jc w:val="center"/>
              <w:rPr>
                <w:rFonts w:ascii="Arial" w:eastAsia="Times New Roman" w:hAnsi="Arial" w:cs="Arial"/>
                <w:color w:val="auto"/>
                <w:kern w:val="0"/>
                <w:u w:color="0000FF"/>
                <w:lang w:eastAsia="en-US"/>
              </w:rPr>
            </w:pPr>
            <w:r w:rsidRPr="00BC617C">
              <w:rPr>
                <w:rFonts w:ascii="Arial" w:eastAsia="Times New Roman" w:hAnsi="Arial" w:cs="Arial"/>
                <w:color w:val="auto"/>
                <w:kern w:val="0"/>
                <w:sz w:val="22"/>
                <w:szCs w:val="22"/>
                <w:u w:color="0000FF"/>
                <w:lang w:val="sr-Latn-CS" w:eastAsia="en-US"/>
              </w:rPr>
              <w:t>пакет</w:t>
            </w:r>
          </w:p>
        </w:tc>
        <w:tc>
          <w:tcPr>
            <w:tcW w:w="993" w:type="dxa"/>
            <w:vAlign w:val="center"/>
          </w:tcPr>
          <w:p w:rsidR="00F778A2" w:rsidRPr="00BC617C" w:rsidRDefault="00F778A2" w:rsidP="00F778A2">
            <w:pPr>
              <w:suppressAutoHyphens w:val="0"/>
              <w:spacing w:line="240" w:lineRule="auto"/>
              <w:jc w:val="center"/>
              <w:rPr>
                <w:rFonts w:ascii="Arial" w:eastAsia="Times New Roman" w:hAnsi="Arial" w:cs="Arial"/>
                <w:color w:val="auto"/>
                <w:kern w:val="0"/>
                <w:u w:color="0000FF"/>
                <w:lang w:eastAsia="en-US"/>
              </w:rPr>
            </w:pPr>
            <w:r w:rsidRPr="00BC617C">
              <w:rPr>
                <w:rFonts w:ascii="Arial" w:eastAsia="Times New Roman" w:hAnsi="Arial" w:cs="Arial"/>
                <w:color w:val="auto"/>
                <w:kern w:val="0"/>
                <w:sz w:val="22"/>
                <w:szCs w:val="22"/>
                <w:u w:color="0000FF"/>
                <w:lang w:eastAsia="en-US"/>
              </w:rPr>
              <w:t>100</w:t>
            </w:r>
          </w:p>
        </w:tc>
      </w:tr>
      <w:tr w:rsidR="00F778A2" w:rsidRPr="00BC617C" w:rsidTr="00BC617C">
        <w:tc>
          <w:tcPr>
            <w:tcW w:w="709" w:type="dxa"/>
            <w:vAlign w:val="center"/>
          </w:tcPr>
          <w:p w:rsidR="00F778A2" w:rsidRPr="00BC617C" w:rsidRDefault="00F778A2" w:rsidP="00F778A2">
            <w:pPr>
              <w:suppressAutoHyphens w:val="0"/>
              <w:spacing w:line="240" w:lineRule="auto"/>
              <w:ind w:left="360"/>
              <w:jc w:val="center"/>
              <w:rPr>
                <w:rFonts w:ascii="Arial" w:eastAsia="Times New Roman" w:hAnsi="Arial" w:cs="Arial"/>
                <w:b/>
                <w:color w:val="auto"/>
                <w:kern w:val="0"/>
                <w:u w:color="0000FF"/>
                <w:lang w:val="en-AU" w:eastAsia="en-US"/>
              </w:rPr>
            </w:pPr>
            <w:r w:rsidRPr="00BC617C">
              <w:rPr>
                <w:rFonts w:ascii="Arial" w:eastAsia="Times New Roman" w:hAnsi="Arial" w:cs="Arial"/>
                <w:b/>
                <w:color w:val="auto"/>
                <w:kern w:val="0"/>
                <w:sz w:val="22"/>
                <w:szCs w:val="22"/>
                <w:u w:color="0000FF"/>
                <w:lang w:val="en-AU" w:eastAsia="en-US"/>
              </w:rPr>
              <w:t>8</w:t>
            </w:r>
          </w:p>
        </w:tc>
        <w:tc>
          <w:tcPr>
            <w:tcW w:w="2693" w:type="dxa"/>
            <w:vAlign w:val="center"/>
          </w:tcPr>
          <w:p w:rsidR="00F778A2" w:rsidRPr="00BC617C" w:rsidRDefault="00F778A2" w:rsidP="00F778A2">
            <w:pPr>
              <w:suppressAutoHyphens w:val="0"/>
              <w:spacing w:line="240" w:lineRule="auto"/>
              <w:rPr>
                <w:rFonts w:ascii="Arial" w:eastAsia="Times New Roman" w:hAnsi="Arial" w:cs="Arial"/>
                <w:color w:val="auto"/>
                <w:kern w:val="0"/>
                <w:u w:color="0000FF"/>
                <w:lang w:val="sr-Latn-CS" w:eastAsia="en-US"/>
              </w:rPr>
            </w:pPr>
            <w:r w:rsidRPr="00BC617C">
              <w:rPr>
                <w:rFonts w:ascii="Arial" w:eastAsia="Times New Roman" w:hAnsi="Arial" w:cs="Arial"/>
                <w:color w:val="auto"/>
                <w:kern w:val="0"/>
                <w:sz w:val="22"/>
                <w:szCs w:val="22"/>
                <w:u w:color="0000FF"/>
                <w:lang w:val="sr-Latn-CS" w:eastAsia="en-US"/>
              </w:rPr>
              <w:t>Дозатор за течни сапун</w:t>
            </w:r>
          </w:p>
        </w:tc>
        <w:tc>
          <w:tcPr>
            <w:tcW w:w="5387" w:type="dxa"/>
            <w:vAlign w:val="center"/>
          </w:tcPr>
          <w:p w:rsidR="00F778A2" w:rsidRPr="00BC617C" w:rsidRDefault="00F778A2" w:rsidP="00F778A2">
            <w:pPr>
              <w:suppressAutoHyphens w:val="0"/>
              <w:spacing w:line="240" w:lineRule="auto"/>
              <w:jc w:val="both"/>
              <w:rPr>
                <w:rFonts w:ascii="Arial" w:eastAsia="Times New Roman" w:hAnsi="Arial" w:cs="Arial"/>
                <w:color w:val="auto"/>
                <w:kern w:val="0"/>
                <w:u w:color="0000FF"/>
                <w:lang w:val="sr-Latn-CS" w:eastAsia="en-US"/>
              </w:rPr>
            </w:pPr>
            <w:r w:rsidRPr="00BC617C">
              <w:rPr>
                <w:rFonts w:ascii="Arial" w:eastAsia="Times New Roman" w:hAnsi="Arial" w:cs="Arial"/>
                <w:color w:val="auto"/>
                <w:kern w:val="0"/>
                <w:sz w:val="22"/>
                <w:szCs w:val="22"/>
                <w:u w:color="0000FF"/>
                <w:lang w:val="sr-Latn-CS" w:eastAsia="en-US"/>
              </w:rPr>
              <w:t>АБС бели запремине 1l димензије 20,1x12,8x11,2 cм</w:t>
            </w:r>
          </w:p>
        </w:tc>
        <w:tc>
          <w:tcPr>
            <w:tcW w:w="1275" w:type="dxa"/>
            <w:vAlign w:val="center"/>
          </w:tcPr>
          <w:p w:rsidR="00F778A2" w:rsidRPr="00BC617C" w:rsidRDefault="00F778A2" w:rsidP="00F778A2">
            <w:pPr>
              <w:suppressAutoHyphens w:val="0"/>
              <w:spacing w:line="240" w:lineRule="auto"/>
              <w:jc w:val="center"/>
              <w:rPr>
                <w:rFonts w:ascii="Arial" w:eastAsia="Times New Roman" w:hAnsi="Arial" w:cs="Arial"/>
                <w:color w:val="auto"/>
                <w:kern w:val="0"/>
                <w:u w:color="0000FF"/>
                <w:lang w:eastAsia="en-US"/>
              </w:rPr>
            </w:pPr>
            <w:r w:rsidRPr="00BC617C">
              <w:rPr>
                <w:rFonts w:ascii="Arial" w:eastAsia="Times New Roman" w:hAnsi="Arial" w:cs="Arial"/>
                <w:color w:val="auto"/>
                <w:kern w:val="0"/>
                <w:sz w:val="22"/>
                <w:szCs w:val="22"/>
                <w:u w:color="0000FF"/>
                <w:lang w:val="sr-Latn-CS" w:eastAsia="en-US"/>
              </w:rPr>
              <w:t>комад</w:t>
            </w:r>
          </w:p>
        </w:tc>
        <w:tc>
          <w:tcPr>
            <w:tcW w:w="993" w:type="dxa"/>
            <w:vAlign w:val="center"/>
          </w:tcPr>
          <w:p w:rsidR="00F778A2" w:rsidRPr="00BC617C" w:rsidRDefault="00F778A2" w:rsidP="00F778A2">
            <w:pPr>
              <w:suppressAutoHyphens w:val="0"/>
              <w:spacing w:line="240" w:lineRule="auto"/>
              <w:jc w:val="center"/>
              <w:rPr>
                <w:rFonts w:ascii="Arial" w:eastAsia="Times New Roman" w:hAnsi="Arial" w:cs="Arial"/>
                <w:color w:val="auto"/>
                <w:kern w:val="0"/>
                <w:u w:color="0000FF"/>
                <w:lang w:eastAsia="en-US"/>
              </w:rPr>
            </w:pPr>
            <w:r w:rsidRPr="00BC617C">
              <w:rPr>
                <w:rFonts w:ascii="Arial" w:eastAsia="Times New Roman" w:hAnsi="Arial" w:cs="Arial"/>
                <w:color w:val="auto"/>
                <w:kern w:val="0"/>
                <w:sz w:val="22"/>
                <w:szCs w:val="22"/>
                <w:u w:color="0000FF"/>
                <w:lang w:eastAsia="en-US"/>
              </w:rPr>
              <w:t>5</w:t>
            </w:r>
          </w:p>
        </w:tc>
      </w:tr>
      <w:tr w:rsidR="00F778A2" w:rsidRPr="00BC617C" w:rsidTr="00BC617C">
        <w:tc>
          <w:tcPr>
            <w:tcW w:w="709" w:type="dxa"/>
            <w:vAlign w:val="center"/>
          </w:tcPr>
          <w:p w:rsidR="00F778A2" w:rsidRPr="00BC617C" w:rsidRDefault="00F778A2" w:rsidP="00F778A2">
            <w:pPr>
              <w:suppressAutoHyphens w:val="0"/>
              <w:spacing w:line="240" w:lineRule="auto"/>
              <w:ind w:left="360"/>
              <w:jc w:val="center"/>
              <w:rPr>
                <w:rFonts w:ascii="Arial" w:eastAsia="Times New Roman" w:hAnsi="Arial" w:cs="Arial"/>
                <w:b/>
                <w:color w:val="auto"/>
                <w:kern w:val="0"/>
                <w:u w:color="0000FF"/>
                <w:lang w:val="en-AU" w:eastAsia="en-US"/>
              </w:rPr>
            </w:pPr>
            <w:r w:rsidRPr="00BC617C">
              <w:rPr>
                <w:rFonts w:ascii="Arial" w:eastAsia="Times New Roman" w:hAnsi="Arial" w:cs="Arial"/>
                <w:b/>
                <w:color w:val="auto"/>
                <w:kern w:val="0"/>
                <w:sz w:val="22"/>
                <w:szCs w:val="22"/>
                <w:u w:color="0000FF"/>
                <w:lang w:val="en-AU" w:eastAsia="en-US"/>
              </w:rPr>
              <w:t>9</w:t>
            </w:r>
          </w:p>
        </w:tc>
        <w:tc>
          <w:tcPr>
            <w:tcW w:w="2693" w:type="dxa"/>
            <w:vAlign w:val="center"/>
          </w:tcPr>
          <w:p w:rsidR="00F778A2" w:rsidRPr="00BC617C" w:rsidRDefault="00F778A2" w:rsidP="00F778A2">
            <w:pPr>
              <w:suppressAutoHyphens w:val="0"/>
              <w:spacing w:line="240" w:lineRule="auto"/>
              <w:rPr>
                <w:rFonts w:ascii="Arial" w:eastAsia="Times New Roman" w:hAnsi="Arial" w:cs="Arial"/>
                <w:color w:val="auto"/>
                <w:kern w:val="0"/>
                <w:u w:color="0000FF"/>
                <w:lang w:val="sr-Latn-CS" w:eastAsia="en-US"/>
              </w:rPr>
            </w:pPr>
            <w:r w:rsidRPr="00BC617C">
              <w:rPr>
                <w:rFonts w:ascii="Arial" w:eastAsia="Times New Roman" w:hAnsi="Arial" w:cs="Arial"/>
                <w:color w:val="auto"/>
                <w:kern w:val="0"/>
                <w:sz w:val="22"/>
                <w:szCs w:val="22"/>
                <w:u w:color="0000FF"/>
                <w:lang w:val="sr-Latn-CS" w:eastAsia="en-US"/>
              </w:rPr>
              <w:t>Дозатор убруса</w:t>
            </w:r>
          </w:p>
        </w:tc>
        <w:tc>
          <w:tcPr>
            <w:tcW w:w="5387" w:type="dxa"/>
            <w:vAlign w:val="center"/>
          </w:tcPr>
          <w:p w:rsidR="00F778A2" w:rsidRPr="00BC617C" w:rsidRDefault="00F778A2" w:rsidP="00F778A2">
            <w:pPr>
              <w:suppressAutoHyphens w:val="0"/>
              <w:spacing w:line="240" w:lineRule="auto"/>
              <w:jc w:val="both"/>
              <w:rPr>
                <w:rFonts w:ascii="Arial" w:eastAsia="Times New Roman" w:hAnsi="Arial" w:cs="Arial"/>
                <w:color w:val="auto"/>
                <w:kern w:val="0"/>
                <w:u w:color="0000FF"/>
                <w:lang w:val="sr-Latn-CS" w:eastAsia="en-US"/>
              </w:rPr>
            </w:pPr>
            <w:r w:rsidRPr="00BC617C">
              <w:rPr>
                <w:rFonts w:ascii="Arial" w:eastAsia="Times New Roman" w:hAnsi="Arial" w:cs="Arial"/>
                <w:color w:val="auto"/>
                <w:kern w:val="0"/>
                <w:sz w:val="22"/>
                <w:szCs w:val="22"/>
                <w:u w:color="0000FF"/>
                <w:lang w:val="sr-Latn-CS" w:eastAsia="en-US"/>
              </w:rPr>
              <w:t>АБС бели димензија 36,5x27,6x12,6 cм</w:t>
            </w:r>
          </w:p>
        </w:tc>
        <w:tc>
          <w:tcPr>
            <w:tcW w:w="1275" w:type="dxa"/>
            <w:vAlign w:val="center"/>
          </w:tcPr>
          <w:p w:rsidR="00F778A2" w:rsidRPr="00BC617C" w:rsidRDefault="00F778A2" w:rsidP="00F778A2">
            <w:pPr>
              <w:suppressAutoHyphens w:val="0"/>
              <w:spacing w:line="240" w:lineRule="auto"/>
              <w:jc w:val="center"/>
              <w:rPr>
                <w:rFonts w:ascii="Arial" w:eastAsia="Times New Roman" w:hAnsi="Arial" w:cs="Arial"/>
                <w:color w:val="auto"/>
                <w:kern w:val="0"/>
                <w:u w:color="0000FF"/>
                <w:lang w:eastAsia="en-US"/>
              </w:rPr>
            </w:pPr>
            <w:r w:rsidRPr="00BC617C">
              <w:rPr>
                <w:rFonts w:ascii="Arial" w:eastAsia="Times New Roman" w:hAnsi="Arial" w:cs="Arial"/>
                <w:color w:val="auto"/>
                <w:kern w:val="0"/>
                <w:sz w:val="22"/>
                <w:szCs w:val="22"/>
                <w:u w:color="0000FF"/>
                <w:lang w:val="sr-Latn-CS" w:eastAsia="en-US"/>
              </w:rPr>
              <w:t>комад</w:t>
            </w:r>
          </w:p>
        </w:tc>
        <w:tc>
          <w:tcPr>
            <w:tcW w:w="993" w:type="dxa"/>
            <w:vAlign w:val="center"/>
          </w:tcPr>
          <w:p w:rsidR="00F778A2" w:rsidRPr="00BC617C" w:rsidRDefault="00F778A2" w:rsidP="00F778A2">
            <w:pPr>
              <w:suppressAutoHyphens w:val="0"/>
              <w:spacing w:line="240" w:lineRule="auto"/>
              <w:jc w:val="center"/>
              <w:rPr>
                <w:rFonts w:ascii="Arial" w:eastAsia="Times New Roman" w:hAnsi="Arial" w:cs="Arial"/>
                <w:color w:val="auto"/>
                <w:kern w:val="0"/>
                <w:u w:color="0000FF"/>
                <w:lang w:eastAsia="en-US"/>
              </w:rPr>
            </w:pPr>
            <w:r w:rsidRPr="00BC617C">
              <w:rPr>
                <w:rFonts w:ascii="Arial" w:eastAsia="Times New Roman" w:hAnsi="Arial" w:cs="Arial"/>
                <w:color w:val="auto"/>
                <w:kern w:val="0"/>
                <w:sz w:val="22"/>
                <w:szCs w:val="22"/>
                <w:u w:color="0000FF"/>
                <w:lang w:eastAsia="en-US"/>
              </w:rPr>
              <w:t>3</w:t>
            </w:r>
          </w:p>
        </w:tc>
      </w:tr>
      <w:tr w:rsidR="00F778A2" w:rsidRPr="00BC617C" w:rsidTr="00BC617C">
        <w:tc>
          <w:tcPr>
            <w:tcW w:w="709" w:type="dxa"/>
            <w:vAlign w:val="center"/>
          </w:tcPr>
          <w:p w:rsidR="00F778A2" w:rsidRPr="00BC617C" w:rsidRDefault="00F778A2" w:rsidP="00F778A2">
            <w:pPr>
              <w:suppressAutoHyphens w:val="0"/>
              <w:spacing w:line="240" w:lineRule="auto"/>
              <w:ind w:left="360"/>
              <w:jc w:val="center"/>
              <w:rPr>
                <w:rFonts w:ascii="Arial" w:eastAsia="Times New Roman" w:hAnsi="Arial" w:cs="Arial"/>
                <w:b/>
                <w:color w:val="auto"/>
                <w:kern w:val="0"/>
                <w:u w:color="0000FF"/>
                <w:lang w:val="en-AU" w:eastAsia="en-US"/>
              </w:rPr>
            </w:pPr>
            <w:r w:rsidRPr="00BC617C">
              <w:rPr>
                <w:rFonts w:ascii="Arial" w:eastAsia="Times New Roman" w:hAnsi="Arial" w:cs="Arial"/>
                <w:b/>
                <w:color w:val="auto"/>
                <w:kern w:val="0"/>
                <w:sz w:val="22"/>
                <w:szCs w:val="22"/>
                <w:u w:color="0000FF"/>
                <w:lang w:val="en-AU" w:eastAsia="en-US"/>
              </w:rPr>
              <w:t>10</w:t>
            </w:r>
          </w:p>
        </w:tc>
        <w:tc>
          <w:tcPr>
            <w:tcW w:w="2693" w:type="dxa"/>
            <w:vAlign w:val="center"/>
          </w:tcPr>
          <w:p w:rsidR="00F778A2" w:rsidRPr="00BC617C" w:rsidRDefault="00F778A2" w:rsidP="00F778A2">
            <w:pPr>
              <w:suppressAutoHyphens w:val="0"/>
              <w:spacing w:line="240" w:lineRule="auto"/>
              <w:rPr>
                <w:rFonts w:ascii="Arial" w:eastAsia="Times New Roman" w:hAnsi="Arial" w:cs="Arial"/>
                <w:color w:val="auto"/>
                <w:kern w:val="0"/>
                <w:u w:color="0000FF"/>
                <w:lang w:val="sr-Latn-CS" w:eastAsia="en-US"/>
              </w:rPr>
            </w:pPr>
            <w:r w:rsidRPr="00BC617C">
              <w:rPr>
                <w:rFonts w:ascii="Arial" w:eastAsia="Times New Roman" w:hAnsi="Arial" w:cs="Arial"/>
                <w:color w:val="auto"/>
                <w:kern w:val="0"/>
                <w:sz w:val="22"/>
                <w:szCs w:val="22"/>
                <w:u w:color="0000FF"/>
                <w:lang w:val="sr-Latn-CS" w:eastAsia="en-US"/>
              </w:rPr>
              <w:t>Дозатор за освеживаче простора</w:t>
            </w:r>
          </w:p>
        </w:tc>
        <w:tc>
          <w:tcPr>
            <w:tcW w:w="5387" w:type="dxa"/>
            <w:vAlign w:val="center"/>
          </w:tcPr>
          <w:p w:rsidR="00F778A2" w:rsidRPr="00BC617C" w:rsidRDefault="00F778A2" w:rsidP="00F778A2">
            <w:pPr>
              <w:suppressAutoHyphens w:val="0"/>
              <w:spacing w:line="240" w:lineRule="auto"/>
              <w:jc w:val="both"/>
              <w:rPr>
                <w:rFonts w:ascii="Arial" w:eastAsia="Times New Roman" w:hAnsi="Arial" w:cs="Arial"/>
                <w:color w:val="auto"/>
                <w:kern w:val="0"/>
                <w:u w:color="0000FF"/>
                <w:lang w:val="sr-Latn-CS" w:eastAsia="en-US"/>
              </w:rPr>
            </w:pPr>
            <w:r w:rsidRPr="00BC617C">
              <w:rPr>
                <w:rFonts w:ascii="Arial" w:eastAsia="Times New Roman" w:hAnsi="Arial" w:cs="Arial"/>
                <w:color w:val="auto"/>
                <w:kern w:val="0"/>
                <w:sz w:val="22"/>
                <w:szCs w:val="22"/>
                <w:u w:color="0000FF"/>
                <w:lang w:val="sr-Latn-CS" w:eastAsia="en-US"/>
              </w:rPr>
              <w:t>Деопал дигитални диспензер је електронски систем који има више опција за програмирање интервала распршивања, напајање батеријама, димензија дозне 13,5x6,5 cм</w:t>
            </w:r>
          </w:p>
        </w:tc>
        <w:tc>
          <w:tcPr>
            <w:tcW w:w="1275" w:type="dxa"/>
            <w:vAlign w:val="center"/>
          </w:tcPr>
          <w:p w:rsidR="00F778A2" w:rsidRPr="00BC617C" w:rsidRDefault="00F778A2" w:rsidP="00F778A2">
            <w:pPr>
              <w:suppressAutoHyphens w:val="0"/>
              <w:spacing w:line="240" w:lineRule="auto"/>
              <w:jc w:val="center"/>
              <w:rPr>
                <w:rFonts w:ascii="Arial" w:eastAsia="Times New Roman" w:hAnsi="Arial" w:cs="Arial"/>
                <w:color w:val="auto"/>
                <w:kern w:val="0"/>
                <w:u w:color="0000FF"/>
                <w:lang w:eastAsia="en-US"/>
              </w:rPr>
            </w:pPr>
            <w:r w:rsidRPr="00BC617C">
              <w:rPr>
                <w:rFonts w:ascii="Arial" w:eastAsia="Times New Roman" w:hAnsi="Arial" w:cs="Arial"/>
                <w:color w:val="auto"/>
                <w:kern w:val="0"/>
                <w:sz w:val="22"/>
                <w:szCs w:val="22"/>
                <w:u w:color="0000FF"/>
                <w:lang w:val="sr-Latn-CS" w:eastAsia="en-US"/>
              </w:rPr>
              <w:t>комад</w:t>
            </w:r>
          </w:p>
        </w:tc>
        <w:tc>
          <w:tcPr>
            <w:tcW w:w="993" w:type="dxa"/>
            <w:vAlign w:val="center"/>
          </w:tcPr>
          <w:p w:rsidR="00F778A2" w:rsidRPr="00BC617C" w:rsidRDefault="00F778A2" w:rsidP="00F778A2">
            <w:pPr>
              <w:suppressAutoHyphens w:val="0"/>
              <w:spacing w:line="240" w:lineRule="auto"/>
              <w:jc w:val="center"/>
              <w:rPr>
                <w:rFonts w:ascii="Arial" w:eastAsia="Times New Roman" w:hAnsi="Arial" w:cs="Arial"/>
                <w:color w:val="auto"/>
                <w:kern w:val="0"/>
                <w:u w:color="0000FF"/>
                <w:lang w:eastAsia="en-US"/>
              </w:rPr>
            </w:pPr>
            <w:r w:rsidRPr="00BC617C">
              <w:rPr>
                <w:rFonts w:ascii="Arial" w:eastAsia="Times New Roman" w:hAnsi="Arial" w:cs="Arial"/>
                <w:color w:val="auto"/>
                <w:kern w:val="0"/>
                <w:sz w:val="22"/>
                <w:szCs w:val="22"/>
                <w:u w:color="0000FF"/>
                <w:lang w:eastAsia="en-US"/>
              </w:rPr>
              <w:t>2</w:t>
            </w:r>
          </w:p>
        </w:tc>
      </w:tr>
      <w:tr w:rsidR="00F778A2" w:rsidRPr="00BC617C" w:rsidTr="00BC617C">
        <w:trPr>
          <w:cantSplit/>
        </w:trPr>
        <w:tc>
          <w:tcPr>
            <w:tcW w:w="709" w:type="dxa"/>
            <w:vAlign w:val="center"/>
          </w:tcPr>
          <w:p w:rsidR="00F778A2" w:rsidRPr="00BC617C" w:rsidRDefault="00F778A2" w:rsidP="00F778A2">
            <w:pPr>
              <w:suppressAutoHyphens w:val="0"/>
              <w:spacing w:line="240" w:lineRule="auto"/>
              <w:ind w:left="360"/>
              <w:jc w:val="center"/>
              <w:rPr>
                <w:rFonts w:ascii="Arial" w:eastAsia="Times New Roman" w:hAnsi="Arial" w:cs="Arial"/>
                <w:b/>
                <w:color w:val="auto"/>
                <w:kern w:val="0"/>
                <w:u w:color="0000FF"/>
                <w:lang w:val="en-AU" w:eastAsia="en-US"/>
              </w:rPr>
            </w:pPr>
            <w:r w:rsidRPr="00BC617C">
              <w:rPr>
                <w:rFonts w:ascii="Arial" w:eastAsia="Times New Roman" w:hAnsi="Arial" w:cs="Arial"/>
                <w:b/>
                <w:color w:val="auto"/>
                <w:kern w:val="0"/>
                <w:sz w:val="22"/>
                <w:szCs w:val="22"/>
                <w:u w:color="0000FF"/>
                <w:lang w:val="en-AU" w:eastAsia="en-US"/>
              </w:rPr>
              <w:t>11</w:t>
            </w:r>
          </w:p>
        </w:tc>
        <w:tc>
          <w:tcPr>
            <w:tcW w:w="2693" w:type="dxa"/>
            <w:vAlign w:val="center"/>
          </w:tcPr>
          <w:p w:rsidR="00F778A2" w:rsidRPr="00BC617C" w:rsidRDefault="00F778A2" w:rsidP="00F778A2">
            <w:pPr>
              <w:suppressAutoHyphens w:val="0"/>
              <w:spacing w:line="240" w:lineRule="auto"/>
              <w:rPr>
                <w:rFonts w:ascii="Arial" w:eastAsia="Times New Roman" w:hAnsi="Arial" w:cs="Arial"/>
                <w:color w:val="auto"/>
                <w:kern w:val="0"/>
                <w:u w:color="0000FF"/>
                <w:lang w:eastAsia="en-US"/>
              </w:rPr>
            </w:pPr>
            <w:r w:rsidRPr="00BC617C">
              <w:rPr>
                <w:rFonts w:ascii="Arial" w:eastAsia="Times New Roman" w:hAnsi="Arial" w:cs="Arial"/>
                <w:color w:val="auto"/>
                <w:kern w:val="0"/>
                <w:sz w:val="22"/>
                <w:szCs w:val="22"/>
                <w:u w:color="0000FF"/>
                <w:lang w:val="sr-Latn-CS" w:eastAsia="en-US"/>
              </w:rPr>
              <w:t>Течни концентрат за дезинфекцију- хладну стерилизацију10/1l</w:t>
            </w:r>
          </w:p>
        </w:tc>
        <w:tc>
          <w:tcPr>
            <w:tcW w:w="5387" w:type="dxa"/>
            <w:vAlign w:val="center"/>
          </w:tcPr>
          <w:p w:rsidR="00F778A2" w:rsidRPr="00BC617C" w:rsidRDefault="00F778A2" w:rsidP="00F778A2">
            <w:pPr>
              <w:suppressAutoHyphens w:val="0"/>
              <w:spacing w:line="240" w:lineRule="auto"/>
              <w:jc w:val="both"/>
              <w:rPr>
                <w:rFonts w:ascii="Arial" w:eastAsia="Times New Roman" w:hAnsi="Arial" w:cs="Arial"/>
                <w:color w:val="auto"/>
                <w:kern w:val="0"/>
                <w:u w:color="0000FF"/>
                <w:lang w:val="sr-Latn-CS" w:eastAsia="en-US"/>
              </w:rPr>
            </w:pPr>
            <w:r w:rsidRPr="00BC617C">
              <w:rPr>
                <w:rFonts w:ascii="Arial" w:eastAsia="Times New Roman" w:hAnsi="Arial" w:cs="Arial"/>
                <w:color w:val="auto"/>
                <w:kern w:val="0"/>
                <w:sz w:val="22"/>
                <w:szCs w:val="22"/>
                <w:u w:color="0000FF"/>
                <w:lang w:val="sr-Latn-CS" w:eastAsia="en-US"/>
              </w:rPr>
              <w:t>Персићетна киселина 15%, сирћетна киселина 30%,водоник-пероксид 30%, адитиви, деминерализована вода Перал С 10/1l (концентрат) или одговарајући</w:t>
            </w:r>
          </w:p>
        </w:tc>
        <w:tc>
          <w:tcPr>
            <w:tcW w:w="1275" w:type="dxa"/>
            <w:vAlign w:val="center"/>
          </w:tcPr>
          <w:p w:rsidR="00F778A2" w:rsidRPr="00BC617C" w:rsidRDefault="00F778A2" w:rsidP="00F778A2">
            <w:pPr>
              <w:suppressAutoHyphens w:val="0"/>
              <w:spacing w:line="240" w:lineRule="auto"/>
              <w:jc w:val="center"/>
              <w:rPr>
                <w:rFonts w:ascii="Arial" w:eastAsia="Times New Roman" w:hAnsi="Arial" w:cs="Arial"/>
                <w:color w:val="auto"/>
                <w:kern w:val="0"/>
                <w:u w:color="0000FF"/>
                <w:lang w:val="sr-Latn-CS" w:eastAsia="en-US"/>
              </w:rPr>
            </w:pPr>
            <w:r w:rsidRPr="00BC617C">
              <w:rPr>
                <w:rFonts w:ascii="Arial" w:eastAsia="Times New Roman" w:hAnsi="Arial" w:cs="Arial"/>
                <w:color w:val="auto"/>
                <w:kern w:val="0"/>
                <w:sz w:val="22"/>
                <w:szCs w:val="22"/>
                <w:lang w:val="sr-Latn-CS" w:eastAsia="en-US"/>
              </w:rPr>
              <w:t>канистер</w:t>
            </w:r>
          </w:p>
        </w:tc>
        <w:tc>
          <w:tcPr>
            <w:tcW w:w="993" w:type="dxa"/>
            <w:vAlign w:val="center"/>
          </w:tcPr>
          <w:p w:rsidR="00F778A2" w:rsidRPr="00BC617C" w:rsidRDefault="00F778A2" w:rsidP="00F778A2">
            <w:pPr>
              <w:suppressAutoHyphens w:val="0"/>
              <w:spacing w:line="240" w:lineRule="auto"/>
              <w:jc w:val="center"/>
              <w:rPr>
                <w:rFonts w:ascii="Arial" w:eastAsia="Times New Roman" w:hAnsi="Arial" w:cs="Arial"/>
                <w:color w:val="auto"/>
                <w:kern w:val="0"/>
                <w:u w:color="0000FF"/>
                <w:lang w:val="sr-Latn-CS" w:eastAsia="en-US"/>
              </w:rPr>
            </w:pPr>
            <w:r w:rsidRPr="00BC617C">
              <w:rPr>
                <w:rFonts w:ascii="Arial" w:eastAsia="Times New Roman" w:hAnsi="Arial" w:cs="Arial"/>
                <w:color w:val="auto"/>
                <w:kern w:val="0"/>
                <w:sz w:val="22"/>
                <w:szCs w:val="22"/>
                <w:u w:color="0000FF"/>
                <w:lang w:val="sr-Latn-CS" w:eastAsia="en-US"/>
              </w:rPr>
              <w:t>200</w:t>
            </w:r>
          </w:p>
        </w:tc>
      </w:tr>
      <w:tr w:rsidR="00F778A2" w:rsidRPr="00BC617C" w:rsidTr="00BC617C">
        <w:trPr>
          <w:cantSplit/>
        </w:trPr>
        <w:tc>
          <w:tcPr>
            <w:tcW w:w="709" w:type="dxa"/>
            <w:vAlign w:val="center"/>
          </w:tcPr>
          <w:p w:rsidR="00F778A2" w:rsidRPr="00BC617C" w:rsidRDefault="00F778A2" w:rsidP="00F778A2">
            <w:pPr>
              <w:suppressAutoHyphens w:val="0"/>
              <w:spacing w:line="240" w:lineRule="auto"/>
              <w:ind w:left="360"/>
              <w:jc w:val="center"/>
              <w:rPr>
                <w:rFonts w:ascii="Arial" w:eastAsia="Times New Roman" w:hAnsi="Arial" w:cs="Arial"/>
                <w:b/>
                <w:color w:val="auto"/>
                <w:kern w:val="0"/>
                <w:u w:color="0000FF"/>
                <w:lang w:val="en-AU" w:eastAsia="en-US"/>
              </w:rPr>
            </w:pPr>
            <w:r w:rsidRPr="00BC617C">
              <w:rPr>
                <w:rFonts w:ascii="Arial" w:eastAsia="Times New Roman" w:hAnsi="Arial" w:cs="Arial"/>
                <w:b/>
                <w:color w:val="auto"/>
                <w:kern w:val="0"/>
                <w:sz w:val="22"/>
                <w:szCs w:val="22"/>
                <w:u w:color="0000FF"/>
                <w:lang w:val="en-AU" w:eastAsia="en-US"/>
              </w:rPr>
              <w:t>12</w:t>
            </w:r>
          </w:p>
        </w:tc>
        <w:tc>
          <w:tcPr>
            <w:tcW w:w="2693" w:type="dxa"/>
            <w:vAlign w:val="center"/>
          </w:tcPr>
          <w:p w:rsidR="00F778A2" w:rsidRPr="00BC617C" w:rsidRDefault="00F778A2" w:rsidP="00F778A2">
            <w:pPr>
              <w:suppressAutoHyphens w:val="0"/>
              <w:spacing w:line="240" w:lineRule="auto"/>
              <w:rPr>
                <w:rFonts w:ascii="Arial" w:eastAsia="Times New Roman" w:hAnsi="Arial" w:cs="Arial"/>
                <w:color w:val="auto"/>
                <w:kern w:val="0"/>
                <w:u w:color="0000FF"/>
                <w:lang w:eastAsia="en-US"/>
              </w:rPr>
            </w:pPr>
            <w:r w:rsidRPr="00BC617C">
              <w:rPr>
                <w:rFonts w:ascii="Arial" w:eastAsia="Times New Roman" w:hAnsi="Arial" w:cs="Arial"/>
                <w:color w:val="auto"/>
                <w:kern w:val="0"/>
                <w:sz w:val="22"/>
                <w:szCs w:val="22"/>
                <w:u w:color="0000FF"/>
                <w:lang w:val="sr-Latn-CS" w:eastAsia="en-US"/>
              </w:rPr>
              <w:t>Течни концентрат за дезинфекцију- хладну стерилизацију на бази активног кисеоника из перисићетне киселине</w:t>
            </w:r>
          </w:p>
        </w:tc>
        <w:tc>
          <w:tcPr>
            <w:tcW w:w="5387" w:type="dxa"/>
            <w:vAlign w:val="center"/>
          </w:tcPr>
          <w:p w:rsidR="00F778A2" w:rsidRPr="00BC617C" w:rsidRDefault="00F778A2" w:rsidP="00F778A2">
            <w:pPr>
              <w:suppressAutoHyphens w:val="0"/>
              <w:spacing w:line="240" w:lineRule="auto"/>
              <w:jc w:val="both"/>
              <w:rPr>
                <w:rFonts w:ascii="Arial" w:eastAsia="Times New Roman" w:hAnsi="Arial" w:cs="Arial"/>
                <w:color w:val="auto"/>
                <w:kern w:val="0"/>
                <w:u w:color="0000FF"/>
                <w:lang w:val="sr-Latn-CS" w:eastAsia="en-US"/>
              </w:rPr>
            </w:pPr>
            <w:r w:rsidRPr="00BC617C">
              <w:rPr>
                <w:rFonts w:ascii="Arial" w:eastAsia="Times New Roman" w:hAnsi="Arial" w:cs="Arial"/>
                <w:color w:val="auto"/>
                <w:kern w:val="0"/>
                <w:sz w:val="22"/>
                <w:szCs w:val="22"/>
                <w:u w:color="0000FF"/>
                <w:lang w:val="sr-Latn-CS" w:eastAsia="en-US"/>
              </w:rPr>
              <w:t>Персићетна киселина 1%, водоник-пероксид 1,6%, сирћетна киселина 9,1%, адитиви, деминерализована вода Дермил 1/1l (концентрат) или одговарајући</w:t>
            </w:r>
          </w:p>
        </w:tc>
        <w:tc>
          <w:tcPr>
            <w:tcW w:w="1275" w:type="dxa"/>
            <w:vAlign w:val="center"/>
          </w:tcPr>
          <w:p w:rsidR="00F778A2" w:rsidRPr="00BC617C" w:rsidRDefault="00F778A2" w:rsidP="00F778A2">
            <w:pPr>
              <w:suppressAutoHyphens w:val="0"/>
              <w:spacing w:line="240" w:lineRule="auto"/>
              <w:jc w:val="center"/>
              <w:rPr>
                <w:rFonts w:ascii="Arial" w:eastAsia="Times New Roman" w:hAnsi="Arial" w:cs="Arial"/>
                <w:color w:val="auto"/>
                <w:kern w:val="0"/>
                <w:lang w:val="en-AU" w:eastAsia="en-US"/>
              </w:rPr>
            </w:pPr>
            <w:r w:rsidRPr="00BC617C">
              <w:rPr>
                <w:rFonts w:ascii="Arial" w:eastAsia="Times New Roman" w:hAnsi="Arial" w:cs="Arial"/>
                <w:kern w:val="0"/>
                <w:sz w:val="22"/>
                <w:szCs w:val="22"/>
                <w:lang w:eastAsia="en-US"/>
              </w:rPr>
              <w:t>л</w:t>
            </w:r>
            <w:r w:rsidRPr="00BC617C">
              <w:rPr>
                <w:rFonts w:ascii="Arial" w:eastAsia="Times New Roman" w:hAnsi="Arial" w:cs="Arial"/>
                <w:kern w:val="0"/>
                <w:sz w:val="22"/>
                <w:szCs w:val="22"/>
                <w:lang w:val="en-AU" w:eastAsia="en-US"/>
              </w:rPr>
              <w:t>итар</w:t>
            </w:r>
          </w:p>
        </w:tc>
        <w:tc>
          <w:tcPr>
            <w:tcW w:w="993" w:type="dxa"/>
            <w:vAlign w:val="center"/>
          </w:tcPr>
          <w:p w:rsidR="00F778A2" w:rsidRPr="00BC617C" w:rsidRDefault="00F778A2" w:rsidP="00F778A2">
            <w:pPr>
              <w:suppressAutoHyphens w:val="0"/>
              <w:spacing w:line="240" w:lineRule="auto"/>
              <w:jc w:val="center"/>
              <w:rPr>
                <w:rFonts w:ascii="Arial" w:eastAsia="Times New Roman" w:hAnsi="Arial" w:cs="Arial"/>
                <w:color w:val="auto"/>
                <w:kern w:val="0"/>
                <w:u w:color="0000FF"/>
                <w:lang w:val="sr-Latn-CS" w:eastAsia="en-US"/>
              </w:rPr>
            </w:pPr>
            <w:r w:rsidRPr="00BC617C">
              <w:rPr>
                <w:rFonts w:ascii="Arial" w:eastAsia="Times New Roman" w:hAnsi="Arial" w:cs="Arial"/>
                <w:color w:val="auto"/>
                <w:kern w:val="0"/>
                <w:sz w:val="22"/>
                <w:szCs w:val="22"/>
                <w:u w:color="0000FF"/>
                <w:lang w:val="sr-Latn-CS" w:eastAsia="en-US"/>
              </w:rPr>
              <w:t>900</w:t>
            </w:r>
          </w:p>
        </w:tc>
      </w:tr>
      <w:tr w:rsidR="00F778A2" w:rsidRPr="00BC617C" w:rsidTr="00BC617C">
        <w:trPr>
          <w:cantSplit/>
        </w:trPr>
        <w:tc>
          <w:tcPr>
            <w:tcW w:w="709" w:type="dxa"/>
            <w:vAlign w:val="center"/>
          </w:tcPr>
          <w:p w:rsidR="00F778A2" w:rsidRPr="00BC617C" w:rsidRDefault="00F778A2" w:rsidP="00F778A2">
            <w:pPr>
              <w:suppressAutoHyphens w:val="0"/>
              <w:spacing w:line="240" w:lineRule="auto"/>
              <w:ind w:left="360"/>
              <w:jc w:val="center"/>
              <w:rPr>
                <w:rFonts w:ascii="Arial" w:eastAsia="Times New Roman" w:hAnsi="Arial" w:cs="Arial"/>
                <w:b/>
                <w:color w:val="auto"/>
                <w:kern w:val="0"/>
                <w:u w:color="0000FF"/>
                <w:lang w:val="en-AU" w:eastAsia="en-US"/>
              </w:rPr>
            </w:pPr>
            <w:r w:rsidRPr="00BC617C">
              <w:rPr>
                <w:rFonts w:ascii="Arial" w:eastAsia="Times New Roman" w:hAnsi="Arial" w:cs="Arial"/>
                <w:b/>
                <w:color w:val="auto"/>
                <w:kern w:val="0"/>
                <w:sz w:val="22"/>
                <w:szCs w:val="22"/>
                <w:u w:color="0000FF"/>
                <w:lang w:val="en-AU" w:eastAsia="en-US"/>
              </w:rPr>
              <w:t>13</w:t>
            </w:r>
          </w:p>
        </w:tc>
        <w:tc>
          <w:tcPr>
            <w:tcW w:w="2693" w:type="dxa"/>
            <w:vAlign w:val="center"/>
          </w:tcPr>
          <w:p w:rsidR="00F778A2" w:rsidRPr="00BC617C" w:rsidRDefault="00F778A2" w:rsidP="00F778A2">
            <w:pPr>
              <w:suppressAutoHyphens w:val="0"/>
              <w:spacing w:line="240" w:lineRule="auto"/>
              <w:rPr>
                <w:rFonts w:ascii="Arial" w:eastAsia="Times New Roman" w:hAnsi="Arial" w:cs="Arial"/>
                <w:kern w:val="0"/>
                <w:u w:color="0000FF"/>
                <w:lang w:eastAsia="en-US"/>
              </w:rPr>
            </w:pPr>
            <w:r w:rsidRPr="00BC617C">
              <w:rPr>
                <w:rFonts w:ascii="Arial" w:eastAsia="Times New Roman" w:hAnsi="Arial" w:cs="Arial"/>
                <w:kern w:val="0"/>
                <w:sz w:val="22"/>
                <w:szCs w:val="22"/>
                <w:u w:color="0000FF"/>
                <w:lang w:eastAsia="en-US"/>
              </w:rPr>
              <w:t>Антисептички шампон за суво прање руку</w:t>
            </w:r>
          </w:p>
        </w:tc>
        <w:tc>
          <w:tcPr>
            <w:tcW w:w="5387" w:type="dxa"/>
            <w:vAlign w:val="center"/>
          </w:tcPr>
          <w:p w:rsidR="00F778A2" w:rsidRPr="00BC617C" w:rsidRDefault="00F778A2" w:rsidP="00F778A2">
            <w:pPr>
              <w:suppressAutoHyphens w:val="0"/>
              <w:spacing w:line="240" w:lineRule="auto"/>
              <w:jc w:val="both"/>
              <w:rPr>
                <w:rFonts w:ascii="Arial" w:eastAsia="Times New Roman" w:hAnsi="Arial" w:cs="Arial"/>
                <w:color w:val="auto"/>
                <w:kern w:val="0"/>
                <w:u w:color="0000FF"/>
                <w:lang w:val="sr-Latn-CS" w:eastAsia="en-US"/>
              </w:rPr>
            </w:pPr>
            <w:r w:rsidRPr="00BC617C">
              <w:rPr>
                <w:rFonts w:ascii="Arial" w:eastAsia="Times New Roman" w:hAnsi="Arial" w:cs="Arial"/>
                <w:color w:val="auto"/>
                <w:kern w:val="0"/>
                <w:sz w:val="22"/>
                <w:szCs w:val="22"/>
                <w:u w:color="0000FF"/>
                <w:lang w:val="sr-Latn-CS" w:eastAsia="en-US"/>
              </w:rPr>
              <w:t>0,5% хлорхексидин глуконат, 1.5% глицерин и кокамид ДЕА 2%,450мл Цитосол-Ц или  одговарајући .</w:t>
            </w:r>
          </w:p>
        </w:tc>
        <w:tc>
          <w:tcPr>
            <w:tcW w:w="1275" w:type="dxa"/>
            <w:vAlign w:val="center"/>
          </w:tcPr>
          <w:p w:rsidR="00F778A2" w:rsidRPr="00BC617C" w:rsidRDefault="00F778A2" w:rsidP="00F778A2">
            <w:pPr>
              <w:suppressAutoHyphens w:val="0"/>
              <w:spacing w:line="240" w:lineRule="auto"/>
              <w:jc w:val="center"/>
              <w:rPr>
                <w:rFonts w:ascii="Arial" w:eastAsia="Times New Roman" w:hAnsi="Arial" w:cs="Arial"/>
                <w:color w:val="auto"/>
                <w:kern w:val="0"/>
                <w:lang w:eastAsia="en-US"/>
              </w:rPr>
            </w:pPr>
            <w:r w:rsidRPr="00BC617C">
              <w:rPr>
                <w:rFonts w:ascii="Arial" w:eastAsia="Times New Roman" w:hAnsi="Arial" w:cs="Arial"/>
                <w:kern w:val="0"/>
                <w:sz w:val="22"/>
                <w:szCs w:val="22"/>
                <w:lang w:val="en-AU" w:eastAsia="en-US"/>
              </w:rPr>
              <w:t>комад</w:t>
            </w:r>
          </w:p>
        </w:tc>
        <w:tc>
          <w:tcPr>
            <w:tcW w:w="993" w:type="dxa"/>
            <w:vAlign w:val="center"/>
          </w:tcPr>
          <w:p w:rsidR="00F778A2" w:rsidRPr="00BC617C" w:rsidRDefault="00F778A2" w:rsidP="00F778A2">
            <w:pPr>
              <w:suppressAutoHyphens w:val="0"/>
              <w:spacing w:line="240" w:lineRule="auto"/>
              <w:jc w:val="center"/>
              <w:rPr>
                <w:rFonts w:ascii="Arial" w:eastAsia="Times New Roman" w:hAnsi="Arial" w:cs="Arial"/>
                <w:color w:val="auto"/>
                <w:kern w:val="0"/>
                <w:u w:color="0000FF"/>
                <w:lang w:val="sr-Latn-CS" w:eastAsia="en-US"/>
              </w:rPr>
            </w:pPr>
            <w:r w:rsidRPr="00BC617C">
              <w:rPr>
                <w:rFonts w:ascii="Arial" w:eastAsia="Times New Roman" w:hAnsi="Arial" w:cs="Arial"/>
                <w:color w:val="auto"/>
                <w:kern w:val="0"/>
                <w:sz w:val="22"/>
                <w:szCs w:val="22"/>
                <w:u w:color="0000FF"/>
                <w:lang w:val="sr-Latn-CS" w:eastAsia="en-US"/>
              </w:rPr>
              <w:t>620</w:t>
            </w:r>
          </w:p>
        </w:tc>
      </w:tr>
    </w:tbl>
    <w:p w:rsidR="00F778A2" w:rsidRPr="00BC3BB5" w:rsidRDefault="00F778A2" w:rsidP="00F778A2">
      <w:pPr>
        <w:autoSpaceDE w:val="0"/>
        <w:autoSpaceDN w:val="0"/>
        <w:adjustRightInd w:val="0"/>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 xml:space="preserve">: </w:t>
      </w:r>
      <w:r>
        <w:rPr>
          <w:rFonts w:ascii="Arial" w:hAnsi="Arial" w:cs="Arial"/>
          <w:sz w:val="22"/>
          <w:szCs w:val="22"/>
          <w:lang w:val="sr-Cyrl-CS"/>
        </w:rPr>
        <w:t>сукцесивно,</w:t>
      </w:r>
      <w:r>
        <w:rPr>
          <w:rFonts w:ascii="Arial" w:hAnsi="Arial" w:cs="Arial"/>
          <w:b/>
          <w:sz w:val="22"/>
          <w:szCs w:val="22"/>
          <w:lang w:val="sr-Cyrl-CS"/>
        </w:rPr>
        <w:t xml:space="preserve"> </w:t>
      </w:r>
      <w:r w:rsidRPr="00466012">
        <w:rPr>
          <w:rFonts w:ascii="Arial" w:hAnsi="Arial" w:cs="Arial"/>
          <w:sz w:val="22"/>
          <w:szCs w:val="22"/>
          <w:lang w:val="sr-Cyrl-CS"/>
        </w:rPr>
        <w:t xml:space="preserve">у року од максимум </w:t>
      </w:r>
      <w:r>
        <w:rPr>
          <w:rFonts w:ascii="Arial" w:hAnsi="Arial" w:cs="Arial"/>
          <w:sz w:val="22"/>
          <w:szCs w:val="22"/>
          <w:lang w:val="sr-Cyrl-CS"/>
        </w:rPr>
        <w:t>7</w:t>
      </w:r>
      <w:r w:rsidRPr="00466012">
        <w:rPr>
          <w:rFonts w:ascii="Arial" w:hAnsi="Arial" w:cs="Arial"/>
          <w:sz w:val="22"/>
          <w:szCs w:val="22"/>
          <w:lang w:val="sr-Cyrl-CS"/>
        </w:rPr>
        <w:t xml:space="preserve"> дана од дана пријема писаног захтева.</w:t>
      </w:r>
    </w:p>
    <w:p w:rsidR="00F778A2" w:rsidRDefault="00F778A2" w:rsidP="00F778A2">
      <w:pPr>
        <w:autoSpaceDE w:val="0"/>
        <w:autoSpaceDN w:val="0"/>
        <w:adjustRightInd w:val="0"/>
        <w:jc w:val="both"/>
        <w:rPr>
          <w:rFonts w:ascii="Arial" w:hAnsi="Arial" w:cs="Arial"/>
          <w:sz w:val="22"/>
          <w:szCs w:val="22"/>
          <w:lang w:eastAsia="sr-Latn-CS"/>
        </w:rPr>
      </w:pPr>
      <w:r w:rsidRPr="00CB1A2C">
        <w:rPr>
          <w:rFonts w:ascii="Arial" w:hAnsi="Arial" w:cs="Arial"/>
          <w:b/>
          <w:sz w:val="22"/>
          <w:szCs w:val="22"/>
          <w:lang w:val="sr-Cyrl-CS"/>
        </w:rPr>
        <w:t>Место</w:t>
      </w:r>
      <w:r w:rsidRPr="003F62A4">
        <w:rPr>
          <w:rFonts w:ascii="Arial" w:hAnsi="Arial" w:cs="Arial"/>
          <w:sz w:val="22"/>
          <w:szCs w:val="22"/>
          <w:lang w:val="sr-Cyrl-CS"/>
        </w:rPr>
        <w:t xml:space="preserve"> </w:t>
      </w:r>
      <w:r w:rsidRPr="00BC3BB5">
        <w:rPr>
          <w:rFonts w:ascii="Arial" w:hAnsi="Arial" w:cs="Arial"/>
          <w:b/>
          <w:sz w:val="22"/>
          <w:szCs w:val="22"/>
          <w:lang w:val="sr-Cyrl-CS"/>
        </w:rPr>
        <w:t>испоруке</w:t>
      </w:r>
      <w:r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w:t>
      </w:r>
      <w:r w:rsidRPr="00F778A2">
        <w:rPr>
          <w:rFonts w:ascii="Arial" w:hAnsi="Arial" w:cs="Arial"/>
          <w:sz w:val="22"/>
          <w:szCs w:val="22"/>
          <w:lang w:val="sr-Cyrl-CS"/>
        </w:rPr>
        <w:t xml:space="preserve">седиште Наручиоца, </w:t>
      </w:r>
      <w:r w:rsidRPr="00F778A2">
        <w:rPr>
          <w:rFonts w:ascii="Arial" w:hAnsi="Arial" w:cs="Arial"/>
          <w:sz w:val="22"/>
          <w:szCs w:val="22"/>
          <w:lang w:eastAsia="sr-Latn-CS"/>
        </w:rPr>
        <w:t>у Београду, ул. Булевар деспота Стефана 54а.</w:t>
      </w:r>
    </w:p>
    <w:p w:rsidR="00F778A2" w:rsidRDefault="00F778A2" w:rsidP="00F778A2">
      <w:pPr>
        <w:autoSpaceDE w:val="0"/>
        <w:autoSpaceDN w:val="0"/>
        <w:adjustRightInd w:val="0"/>
        <w:jc w:val="both"/>
        <w:rPr>
          <w:rFonts w:ascii="Arial" w:hAnsi="Arial" w:cs="Arial"/>
          <w:sz w:val="22"/>
          <w:szCs w:val="22"/>
          <w:lang w:val="ru-RU"/>
        </w:rPr>
      </w:pPr>
      <w:r w:rsidRPr="001B6407">
        <w:rPr>
          <w:rFonts w:ascii="Arial" w:hAnsi="Arial" w:cs="Arial"/>
          <w:b/>
          <w:sz w:val="22"/>
          <w:szCs w:val="22"/>
          <w:lang w:val="ru-RU"/>
        </w:rPr>
        <w:t>Начин и рок плаћања:</w:t>
      </w:r>
      <w:r w:rsidRPr="00095169">
        <w:rPr>
          <w:rFonts w:ascii="Arial" w:hAnsi="Arial" w:cs="Arial"/>
          <w:b/>
          <w:sz w:val="22"/>
          <w:szCs w:val="22"/>
          <w:lang w:val="ru-RU"/>
        </w:rPr>
        <w:t xml:space="preserve"> </w:t>
      </w:r>
      <w:r w:rsidRPr="00466012">
        <w:rPr>
          <w:rFonts w:ascii="Arial" w:hAnsi="Arial" w:cs="Arial"/>
          <w:sz w:val="22"/>
          <w:szCs w:val="22"/>
          <w:lang w:val="ru-RU"/>
        </w:rPr>
        <w:t xml:space="preserve">у року од </w:t>
      </w:r>
      <w:r>
        <w:rPr>
          <w:rFonts w:ascii="Arial" w:hAnsi="Arial" w:cs="Arial"/>
          <w:sz w:val="22"/>
          <w:szCs w:val="22"/>
          <w:lang w:val="ru-RU"/>
        </w:rPr>
        <w:t>45</w:t>
      </w:r>
      <w:r w:rsidRPr="00466012">
        <w:rPr>
          <w:rFonts w:ascii="Arial" w:hAnsi="Arial" w:cs="Arial"/>
          <w:sz w:val="22"/>
          <w:szCs w:val="22"/>
          <w:lang w:val="ru-RU"/>
        </w:rPr>
        <w:t xml:space="preserve"> дана </w:t>
      </w:r>
      <w:r>
        <w:rPr>
          <w:rFonts w:ascii="Arial" w:hAnsi="Arial" w:cs="Arial"/>
          <w:sz w:val="22"/>
          <w:szCs w:val="22"/>
          <w:lang w:val="ru-RU"/>
        </w:rPr>
        <w:t>од пријема потписане и оверене фактуре.</w:t>
      </w:r>
    </w:p>
    <w:p w:rsidR="00F778A2" w:rsidRDefault="00F778A2" w:rsidP="00F778A2">
      <w:pPr>
        <w:pStyle w:val="BodyText"/>
        <w:spacing w:after="0"/>
        <w:jc w:val="both"/>
        <w:rPr>
          <w:rFonts w:ascii="Arial" w:hAnsi="Arial" w:cs="Arial"/>
          <w:b/>
          <w:sz w:val="22"/>
          <w:szCs w:val="22"/>
        </w:rPr>
      </w:pPr>
      <w:r w:rsidRPr="00095169">
        <w:rPr>
          <w:rFonts w:ascii="Arial" w:hAnsi="Arial" w:cs="Arial"/>
          <w:sz w:val="22"/>
          <w:szCs w:val="22"/>
          <w:lang w:val="sr-Cyrl-CS"/>
        </w:rPr>
        <w:t xml:space="preserve">Након </w:t>
      </w:r>
      <w:r>
        <w:rPr>
          <w:rFonts w:ascii="Arial" w:hAnsi="Arial" w:cs="Arial"/>
          <w:sz w:val="22"/>
          <w:szCs w:val="22"/>
          <w:lang w:val="sr-Cyrl-CS"/>
        </w:rPr>
        <w:t>испоруке</w:t>
      </w:r>
      <w:r w:rsidRPr="00095169">
        <w:rPr>
          <w:rFonts w:ascii="Arial" w:hAnsi="Arial" w:cs="Arial"/>
          <w:sz w:val="22"/>
          <w:szCs w:val="22"/>
          <w:lang w:val="sr-Cyrl-CS"/>
        </w:rPr>
        <w:t xml:space="preserve"> потписује се Записник о </w:t>
      </w:r>
      <w:r>
        <w:rPr>
          <w:rFonts w:ascii="Arial" w:hAnsi="Arial" w:cs="Arial"/>
          <w:sz w:val="22"/>
          <w:szCs w:val="22"/>
          <w:lang w:val="sr-Cyrl-CS"/>
        </w:rPr>
        <w:t>квалитативном и квантитативном пријему (у даљем тексту: Записник)</w:t>
      </w:r>
      <w:r w:rsidRPr="00095169">
        <w:rPr>
          <w:rFonts w:ascii="Arial" w:hAnsi="Arial" w:cs="Arial"/>
          <w:sz w:val="22"/>
          <w:szCs w:val="22"/>
          <w:lang w:val="sr-Cyrl-CS"/>
        </w:rPr>
        <w:t xml:space="preserve"> који потписују овлашћени представн</w:t>
      </w:r>
      <w:r>
        <w:rPr>
          <w:rFonts w:ascii="Arial" w:hAnsi="Arial" w:cs="Arial"/>
          <w:sz w:val="22"/>
          <w:szCs w:val="22"/>
          <w:lang w:val="sr-Cyrl-CS"/>
        </w:rPr>
        <w:t>ици</w:t>
      </w:r>
      <w:r w:rsidRPr="00095169">
        <w:rPr>
          <w:rFonts w:ascii="Arial" w:hAnsi="Arial" w:cs="Arial"/>
          <w:sz w:val="22"/>
          <w:szCs w:val="22"/>
          <w:lang w:val="sr-Cyrl-CS"/>
        </w:rPr>
        <w:t xml:space="preserve"> </w:t>
      </w:r>
      <w:r>
        <w:rPr>
          <w:rFonts w:ascii="Arial" w:hAnsi="Arial" w:cs="Arial"/>
          <w:sz w:val="22"/>
          <w:szCs w:val="22"/>
          <w:lang w:val="sr-Cyrl-CS"/>
        </w:rPr>
        <w:t>Наручиоца</w:t>
      </w:r>
      <w:r w:rsidRPr="00095169">
        <w:rPr>
          <w:rFonts w:ascii="Arial" w:hAnsi="Arial" w:cs="Arial"/>
          <w:sz w:val="22"/>
          <w:szCs w:val="22"/>
          <w:lang w:val="sr-Cyrl-CS"/>
        </w:rPr>
        <w:t xml:space="preserve"> и овлашћени представник </w:t>
      </w:r>
      <w:r>
        <w:rPr>
          <w:rFonts w:ascii="Arial" w:hAnsi="Arial" w:cs="Arial"/>
          <w:sz w:val="22"/>
          <w:szCs w:val="22"/>
          <w:lang w:val="sr-Cyrl-CS"/>
        </w:rPr>
        <w:t>понуђача којем уговор буде додељен</w:t>
      </w:r>
      <w:r w:rsidRPr="00095169">
        <w:rPr>
          <w:rFonts w:ascii="Arial" w:hAnsi="Arial" w:cs="Arial"/>
          <w:sz w:val="22"/>
          <w:szCs w:val="22"/>
          <w:lang w:val="sr-Cyrl-CS"/>
        </w:rPr>
        <w:t xml:space="preserve">. Записник представља основ за испостављање рачуна на фактурну адресу. </w:t>
      </w:r>
      <w:r w:rsidRPr="00095169">
        <w:rPr>
          <w:rFonts w:ascii="Arial" w:hAnsi="Arial" w:cs="Arial"/>
          <w:b/>
          <w:sz w:val="22"/>
          <w:szCs w:val="22"/>
        </w:rPr>
        <w:t xml:space="preserve"> </w:t>
      </w:r>
    </w:p>
    <w:p w:rsidR="00F778A2" w:rsidRDefault="00F778A2" w:rsidP="00F778A2">
      <w:pPr>
        <w:autoSpaceDE w:val="0"/>
        <w:autoSpaceDN w:val="0"/>
        <w:adjustRightInd w:val="0"/>
        <w:jc w:val="both"/>
        <w:rPr>
          <w:rFonts w:ascii="Arial" w:eastAsia="Times New Roman" w:hAnsi="Arial" w:cs="Arial"/>
          <w:noProof/>
          <w:color w:val="auto"/>
          <w:kern w:val="0"/>
          <w:sz w:val="22"/>
          <w:szCs w:val="22"/>
          <w:lang w:eastAsia="en-US"/>
        </w:rPr>
      </w:pPr>
    </w:p>
    <w:p w:rsidR="00F778A2" w:rsidRPr="00D6287F" w:rsidRDefault="00F778A2" w:rsidP="00F778A2">
      <w:pPr>
        <w:autoSpaceDE w:val="0"/>
        <w:autoSpaceDN w:val="0"/>
        <w:adjustRightInd w:val="0"/>
        <w:ind w:left="-284"/>
        <w:jc w:val="both"/>
        <w:rPr>
          <w:rFonts w:ascii="Arial" w:eastAsia="Times New Roman" w:hAnsi="Arial" w:cs="Arial"/>
          <w:noProof/>
          <w:color w:val="auto"/>
          <w:kern w:val="0"/>
          <w:sz w:val="22"/>
          <w:szCs w:val="22"/>
          <w:lang w:eastAsia="en-US"/>
        </w:rPr>
      </w:pPr>
    </w:p>
    <w:p w:rsidR="00F778A2" w:rsidRPr="00095169" w:rsidRDefault="00F778A2" w:rsidP="00F778A2">
      <w:pPr>
        <w:jc w:val="right"/>
        <w:rPr>
          <w:rFonts w:ascii="Arial" w:hAnsi="Arial" w:cs="Arial"/>
          <w:b/>
          <w:iCs/>
          <w:sz w:val="22"/>
          <w:szCs w:val="22"/>
        </w:rPr>
      </w:pPr>
      <w:r>
        <w:rPr>
          <w:rFonts w:ascii="Arial" w:hAnsi="Arial" w:cs="Arial"/>
          <w:b/>
          <w:iCs/>
          <w:sz w:val="22"/>
          <w:szCs w:val="22"/>
        </w:rPr>
        <w:t xml:space="preserve">                </w:t>
      </w:r>
      <w:r w:rsidRPr="00095169">
        <w:rPr>
          <w:rFonts w:ascii="Arial" w:hAnsi="Arial" w:cs="Arial"/>
          <w:b/>
          <w:iCs/>
          <w:sz w:val="22"/>
          <w:szCs w:val="22"/>
        </w:rPr>
        <w:t xml:space="preserve"> М.П</w:t>
      </w:r>
      <w:r w:rsidRPr="00095169">
        <w:rPr>
          <w:rFonts w:ascii="Arial" w:hAnsi="Arial" w:cs="Arial"/>
          <w:b/>
          <w:i/>
          <w:iCs/>
          <w:sz w:val="22"/>
          <w:szCs w:val="22"/>
        </w:rPr>
        <w:t xml:space="preserve">                       </w:t>
      </w:r>
      <w:r>
        <w:rPr>
          <w:rFonts w:ascii="Arial" w:hAnsi="Arial" w:cs="Arial"/>
          <w:b/>
          <w:i/>
          <w:iCs/>
          <w:sz w:val="22"/>
          <w:szCs w:val="22"/>
        </w:rPr>
        <w:t xml:space="preserve">                  </w:t>
      </w:r>
      <w:r w:rsidRPr="00095169">
        <w:rPr>
          <w:rFonts w:ascii="Arial" w:hAnsi="Arial" w:cs="Arial"/>
          <w:b/>
          <w:i/>
          <w:iCs/>
          <w:sz w:val="22"/>
          <w:szCs w:val="22"/>
        </w:rPr>
        <w:t xml:space="preserve">___________________________                          </w:t>
      </w:r>
    </w:p>
    <w:p w:rsidR="00F778A2" w:rsidRPr="00BC617C" w:rsidRDefault="00F778A2" w:rsidP="00BC617C">
      <w:pPr>
        <w:autoSpaceDE w:val="0"/>
        <w:autoSpaceDN w:val="0"/>
        <w:adjustRightInd w:val="0"/>
        <w:jc w:val="both"/>
        <w:rPr>
          <w:rFonts w:ascii="Arial" w:hAnsi="Arial" w:cs="Arial"/>
          <w:sz w:val="22"/>
          <w:szCs w:val="22"/>
        </w:rPr>
      </w:pPr>
      <w:r w:rsidRPr="00095169">
        <w:rPr>
          <w:rFonts w:ascii="Arial" w:hAnsi="Arial" w:cs="Arial"/>
          <w:b/>
          <w:i/>
          <w:iCs/>
          <w:sz w:val="22"/>
          <w:szCs w:val="22"/>
        </w:rPr>
        <w:t xml:space="preserve">                                                                                                     </w:t>
      </w:r>
      <w:r>
        <w:rPr>
          <w:rFonts w:ascii="Arial" w:hAnsi="Arial" w:cs="Arial"/>
          <w:b/>
          <w:i/>
          <w:iCs/>
          <w:sz w:val="22"/>
          <w:szCs w:val="22"/>
        </w:rPr>
        <w:t xml:space="preserve">            </w:t>
      </w:r>
      <w:r w:rsidRPr="00095169">
        <w:rPr>
          <w:rFonts w:ascii="Arial" w:hAnsi="Arial" w:cs="Arial"/>
          <w:b/>
          <w:i/>
          <w:iCs/>
          <w:sz w:val="22"/>
          <w:szCs w:val="22"/>
        </w:rPr>
        <w:t xml:space="preserve"> </w:t>
      </w:r>
      <w:r w:rsidRPr="00095169">
        <w:rPr>
          <w:rFonts w:ascii="Arial" w:hAnsi="Arial" w:cs="Arial"/>
          <w:b/>
          <w:iCs/>
          <w:sz w:val="22"/>
          <w:szCs w:val="22"/>
        </w:rPr>
        <w:t>Понуђач</w:t>
      </w:r>
    </w:p>
    <w:p w:rsidR="00F778A2" w:rsidRDefault="00F778A2" w:rsidP="00EF6495">
      <w:pPr>
        <w:pStyle w:val="ListParagraph"/>
        <w:ind w:left="0"/>
        <w:jc w:val="center"/>
        <w:rPr>
          <w:rFonts w:ascii="Arial" w:hAnsi="Arial" w:cs="Arial"/>
          <w:b/>
          <w:bCs/>
          <w:sz w:val="22"/>
          <w:szCs w:val="22"/>
          <w:u w:val="single"/>
          <w:lang w:val="ru-RU"/>
        </w:rPr>
      </w:pPr>
    </w:p>
    <w:p w:rsidR="00F778A2" w:rsidRPr="00F778A2" w:rsidRDefault="00F778A2" w:rsidP="00F778A2">
      <w:pPr>
        <w:pStyle w:val="ListParagraph"/>
        <w:ind w:left="0"/>
        <w:jc w:val="center"/>
        <w:rPr>
          <w:rFonts w:ascii="Arial" w:hAnsi="Arial" w:cs="Arial"/>
          <w:b/>
          <w:bCs/>
          <w:sz w:val="22"/>
          <w:szCs w:val="22"/>
          <w:u w:val="single"/>
        </w:rPr>
      </w:pPr>
      <w:r w:rsidRPr="00F778A2">
        <w:rPr>
          <w:rFonts w:ascii="Arial" w:hAnsi="Arial" w:cs="Arial"/>
          <w:b/>
          <w:bCs/>
          <w:sz w:val="22"/>
          <w:szCs w:val="22"/>
          <w:u w:val="single"/>
        </w:rPr>
        <w:t>Партија 4 – PVC вреће за одлагање отпада</w:t>
      </w:r>
    </w:p>
    <w:p w:rsidR="00F778A2" w:rsidRDefault="00F778A2" w:rsidP="00EF6495">
      <w:pPr>
        <w:pStyle w:val="ListParagraph"/>
        <w:ind w:left="0"/>
        <w:jc w:val="center"/>
        <w:rPr>
          <w:rFonts w:ascii="Arial" w:hAnsi="Arial" w:cs="Arial"/>
          <w:b/>
          <w:bCs/>
          <w:sz w:val="22"/>
          <w:szCs w:val="22"/>
          <w:u w:val="single"/>
          <w:lang w:val="ru-RU"/>
        </w:rPr>
      </w:pPr>
    </w:p>
    <w:p w:rsidR="00F778A2" w:rsidRPr="00F778A2" w:rsidRDefault="00F778A2" w:rsidP="00F778A2">
      <w:pPr>
        <w:pStyle w:val="ListParagraph"/>
        <w:ind w:left="0"/>
        <w:jc w:val="both"/>
        <w:rPr>
          <w:rFonts w:ascii="Arial" w:hAnsi="Arial" w:cs="Arial"/>
          <w:bCs/>
          <w:sz w:val="22"/>
          <w:szCs w:val="22"/>
          <w:lang w:val="ru-RU"/>
        </w:rPr>
      </w:pPr>
      <w:r>
        <w:rPr>
          <w:rFonts w:ascii="Arial" w:hAnsi="Arial" w:cs="Arial"/>
          <w:bCs/>
          <w:sz w:val="22"/>
          <w:szCs w:val="22"/>
          <w:lang w:val="ru-RU"/>
        </w:rPr>
        <w:t xml:space="preserve">Под предметном јавном набавком подразумева се куповина </w:t>
      </w:r>
      <w:r w:rsidRPr="00F778A2">
        <w:rPr>
          <w:rFonts w:ascii="Arial" w:hAnsi="Arial" w:cs="Arial"/>
          <w:bCs/>
          <w:sz w:val="22"/>
          <w:szCs w:val="22"/>
        </w:rPr>
        <w:t>PVC врећ</w:t>
      </w:r>
      <w:r>
        <w:rPr>
          <w:rFonts w:ascii="Arial" w:hAnsi="Arial" w:cs="Arial"/>
          <w:bCs/>
          <w:sz w:val="22"/>
          <w:szCs w:val="22"/>
        </w:rPr>
        <w:t>а</w:t>
      </w:r>
      <w:r w:rsidRPr="00F778A2">
        <w:rPr>
          <w:rFonts w:ascii="Arial" w:hAnsi="Arial" w:cs="Arial"/>
          <w:bCs/>
          <w:sz w:val="22"/>
          <w:szCs w:val="22"/>
        </w:rPr>
        <w:t xml:space="preserve"> за одлагање отпада</w:t>
      </w:r>
      <w:r>
        <w:rPr>
          <w:rFonts w:ascii="Arial" w:hAnsi="Arial" w:cs="Arial"/>
          <w:bCs/>
          <w:sz w:val="22"/>
          <w:szCs w:val="22"/>
        </w:rPr>
        <w:t>, следећих техничких карактеристика и количина:</w:t>
      </w:r>
    </w:p>
    <w:p w:rsidR="00F778A2" w:rsidRDefault="00F778A2" w:rsidP="00EF6495">
      <w:pPr>
        <w:pStyle w:val="ListParagraph"/>
        <w:ind w:left="0"/>
        <w:jc w:val="center"/>
        <w:rPr>
          <w:rFonts w:ascii="Arial" w:hAnsi="Arial" w:cs="Arial"/>
          <w:b/>
          <w:bCs/>
          <w:sz w:val="22"/>
          <w:szCs w:val="22"/>
          <w:u w:val="single"/>
          <w:lang w:val="ru-RU"/>
        </w:rPr>
      </w:pPr>
    </w:p>
    <w:tbl>
      <w:tblPr>
        <w:tblW w:w="10850" w:type="dxa"/>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4"/>
        <w:gridCol w:w="3409"/>
        <w:gridCol w:w="3982"/>
        <w:gridCol w:w="1237"/>
        <w:gridCol w:w="1278"/>
      </w:tblGrid>
      <w:tr w:rsidR="00F778A2" w:rsidRPr="00F778A2" w:rsidTr="00F778A2">
        <w:tc>
          <w:tcPr>
            <w:tcW w:w="878" w:type="dxa"/>
            <w:vAlign w:val="center"/>
          </w:tcPr>
          <w:p w:rsidR="00F778A2" w:rsidRPr="00F778A2" w:rsidRDefault="00F778A2" w:rsidP="00F778A2">
            <w:pPr>
              <w:suppressAutoHyphens w:val="0"/>
              <w:spacing w:line="240" w:lineRule="auto"/>
              <w:jc w:val="center"/>
              <w:rPr>
                <w:rFonts w:ascii="Arial" w:eastAsia="Times New Roman" w:hAnsi="Arial" w:cs="Arial"/>
                <w:b/>
                <w:color w:val="auto"/>
                <w:kern w:val="0"/>
                <w:lang w:val="sr-Cyrl-CS" w:eastAsia="en-US"/>
              </w:rPr>
            </w:pPr>
            <w:r w:rsidRPr="00F778A2">
              <w:rPr>
                <w:rFonts w:ascii="Arial" w:eastAsia="Times New Roman" w:hAnsi="Arial" w:cs="Arial"/>
                <w:b/>
                <w:color w:val="auto"/>
                <w:kern w:val="0"/>
                <w:sz w:val="22"/>
                <w:szCs w:val="22"/>
                <w:lang w:val="sr-Cyrl-CS" w:eastAsia="en-US"/>
              </w:rPr>
              <w:t>ред.бр</w:t>
            </w:r>
          </w:p>
        </w:tc>
        <w:tc>
          <w:tcPr>
            <w:tcW w:w="3473" w:type="dxa"/>
          </w:tcPr>
          <w:p w:rsidR="00F778A2" w:rsidRPr="00F778A2" w:rsidRDefault="00FF4B67" w:rsidP="00F778A2">
            <w:pPr>
              <w:suppressAutoHyphens w:val="0"/>
              <w:spacing w:line="240" w:lineRule="auto"/>
              <w:jc w:val="center"/>
              <w:rPr>
                <w:rFonts w:ascii="Arial" w:eastAsia="Times New Roman" w:hAnsi="Arial" w:cs="Arial"/>
                <w:b/>
                <w:color w:val="auto"/>
                <w:kern w:val="0"/>
                <w:lang w:val="sr-Cyrl-CS" w:eastAsia="en-US"/>
              </w:rPr>
            </w:pPr>
            <w:r>
              <w:rPr>
                <w:rFonts w:ascii="Arial" w:eastAsia="Times New Roman" w:hAnsi="Arial" w:cs="Arial"/>
                <w:b/>
                <w:color w:val="auto"/>
                <w:kern w:val="0"/>
                <w:sz w:val="22"/>
                <w:szCs w:val="22"/>
                <w:lang w:val="sr-Cyrl-CS" w:eastAsia="en-US"/>
              </w:rPr>
              <w:t xml:space="preserve">Назив </w:t>
            </w:r>
          </w:p>
        </w:tc>
        <w:tc>
          <w:tcPr>
            <w:tcW w:w="4065" w:type="dxa"/>
          </w:tcPr>
          <w:p w:rsidR="00F778A2" w:rsidRPr="00F778A2" w:rsidRDefault="00F778A2" w:rsidP="00FF4B67">
            <w:pPr>
              <w:suppressAutoHyphens w:val="0"/>
              <w:spacing w:line="240" w:lineRule="auto"/>
              <w:jc w:val="center"/>
              <w:rPr>
                <w:rFonts w:ascii="Arial" w:eastAsia="Times New Roman" w:hAnsi="Arial" w:cs="Arial"/>
                <w:b/>
                <w:color w:val="auto"/>
                <w:kern w:val="0"/>
                <w:lang w:val="sr-Cyrl-CS" w:eastAsia="en-US"/>
              </w:rPr>
            </w:pPr>
            <w:r w:rsidRPr="00F778A2">
              <w:rPr>
                <w:rFonts w:ascii="Arial" w:eastAsia="Times New Roman" w:hAnsi="Arial" w:cs="Arial"/>
                <w:b/>
                <w:color w:val="auto"/>
                <w:kern w:val="0"/>
                <w:sz w:val="22"/>
                <w:szCs w:val="22"/>
                <w:lang w:val="sr-Cyrl-CS" w:eastAsia="en-US"/>
              </w:rPr>
              <w:t xml:space="preserve">Опис </w:t>
            </w:r>
          </w:p>
        </w:tc>
        <w:tc>
          <w:tcPr>
            <w:tcW w:w="1252" w:type="dxa"/>
          </w:tcPr>
          <w:p w:rsidR="00F778A2" w:rsidRPr="00F778A2" w:rsidRDefault="00F778A2" w:rsidP="00F778A2">
            <w:pPr>
              <w:suppressAutoHyphens w:val="0"/>
              <w:spacing w:line="240" w:lineRule="auto"/>
              <w:jc w:val="center"/>
              <w:rPr>
                <w:rFonts w:ascii="Arial" w:eastAsia="Times New Roman" w:hAnsi="Arial" w:cs="Arial"/>
                <w:b/>
                <w:color w:val="auto"/>
                <w:kern w:val="0"/>
                <w:lang w:val="sr-Cyrl-CS" w:eastAsia="en-US"/>
              </w:rPr>
            </w:pPr>
            <w:r w:rsidRPr="00F778A2">
              <w:rPr>
                <w:rFonts w:ascii="Arial" w:eastAsia="Times New Roman" w:hAnsi="Arial" w:cs="Arial"/>
                <w:b/>
                <w:color w:val="auto"/>
                <w:kern w:val="0"/>
                <w:sz w:val="22"/>
                <w:szCs w:val="22"/>
                <w:lang w:val="sr-Cyrl-CS" w:eastAsia="en-US"/>
              </w:rPr>
              <w:t>јед. мере</w:t>
            </w:r>
          </w:p>
        </w:tc>
        <w:tc>
          <w:tcPr>
            <w:tcW w:w="1182" w:type="dxa"/>
          </w:tcPr>
          <w:p w:rsidR="00F778A2" w:rsidRPr="00F778A2" w:rsidRDefault="00F778A2" w:rsidP="00F778A2">
            <w:pPr>
              <w:suppressAutoHyphens w:val="0"/>
              <w:spacing w:line="240" w:lineRule="auto"/>
              <w:jc w:val="center"/>
              <w:rPr>
                <w:rFonts w:ascii="Arial" w:eastAsia="Times New Roman" w:hAnsi="Arial" w:cs="Arial"/>
                <w:b/>
                <w:color w:val="auto"/>
                <w:kern w:val="0"/>
                <w:lang w:val="sr-Cyrl-CS" w:eastAsia="en-US"/>
              </w:rPr>
            </w:pPr>
            <w:r w:rsidRPr="00F778A2">
              <w:rPr>
                <w:rFonts w:ascii="Arial" w:eastAsia="Times New Roman" w:hAnsi="Arial" w:cs="Arial"/>
                <w:b/>
                <w:color w:val="auto"/>
                <w:kern w:val="0"/>
                <w:sz w:val="22"/>
                <w:szCs w:val="22"/>
                <w:lang w:val="sr-Cyrl-CS" w:eastAsia="en-US"/>
              </w:rPr>
              <w:t>Количина</w:t>
            </w:r>
          </w:p>
        </w:tc>
      </w:tr>
      <w:tr w:rsidR="00F778A2" w:rsidRPr="00F778A2" w:rsidTr="00F778A2">
        <w:tc>
          <w:tcPr>
            <w:tcW w:w="878" w:type="dxa"/>
            <w:vAlign w:val="center"/>
          </w:tcPr>
          <w:p w:rsidR="00F778A2" w:rsidRPr="00F778A2" w:rsidRDefault="00F778A2" w:rsidP="00F778A2">
            <w:pPr>
              <w:numPr>
                <w:ilvl w:val="0"/>
                <w:numId w:val="35"/>
              </w:numPr>
              <w:suppressAutoHyphens w:val="0"/>
              <w:spacing w:line="240" w:lineRule="auto"/>
              <w:jc w:val="center"/>
              <w:rPr>
                <w:rFonts w:ascii="Arial" w:eastAsia="Times New Roman" w:hAnsi="Arial" w:cs="Arial"/>
                <w:b/>
                <w:color w:val="auto"/>
                <w:kern w:val="0"/>
                <w:lang w:val="sr-Latn-CS" w:eastAsia="en-US"/>
              </w:rPr>
            </w:pPr>
          </w:p>
        </w:tc>
        <w:tc>
          <w:tcPr>
            <w:tcW w:w="3473" w:type="dxa"/>
            <w:vAlign w:val="center"/>
          </w:tcPr>
          <w:p w:rsidR="00F778A2" w:rsidRPr="00F778A2" w:rsidRDefault="00F778A2" w:rsidP="00F778A2">
            <w:pPr>
              <w:suppressAutoHyphens w:val="0"/>
              <w:spacing w:line="240" w:lineRule="auto"/>
              <w:rPr>
                <w:rFonts w:ascii="Arial" w:eastAsia="Times New Roman" w:hAnsi="Arial" w:cs="Arial"/>
                <w:color w:val="auto"/>
                <w:kern w:val="0"/>
                <w:lang w:eastAsia="en-US"/>
              </w:rPr>
            </w:pPr>
            <w:r w:rsidRPr="00F778A2">
              <w:rPr>
                <w:rFonts w:ascii="Arial" w:eastAsia="Times New Roman" w:hAnsi="Arial" w:cs="Arial"/>
                <w:color w:val="auto"/>
                <w:kern w:val="0"/>
                <w:sz w:val="22"/>
                <w:szCs w:val="22"/>
                <w:lang w:val="sr-Latn-CS" w:eastAsia="en-US"/>
              </w:rPr>
              <w:t xml:space="preserve">PE </w:t>
            </w:r>
            <w:r w:rsidRPr="00F778A2">
              <w:rPr>
                <w:rFonts w:ascii="Arial" w:eastAsia="Times New Roman" w:hAnsi="Arial" w:cs="Arial"/>
                <w:color w:val="auto"/>
                <w:kern w:val="0"/>
                <w:sz w:val="22"/>
                <w:szCs w:val="22"/>
                <w:lang w:val="sr-Cyrl-CS" w:eastAsia="en-US"/>
              </w:rPr>
              <w:t>вреће</w:t>
            </w:r>
            <w:r w:rsidRPr="00F778A2">
              <w:rPr>
                <w:rFonts w:ascii="Arial" w:eastAsia="Times New Roman" w:hAnsi="Arial" w:cs="Arial"/>
                <w:color w:val="auto"/>
                <w:kern w:val="0"/>
                <w:sz w:val="22"/>
                <w:szCs w:val="22"/>
                <w:lang w:val="sr-Latn-CS" w:eastAsia="en-US"/>
              </w:rPr>
              <w:t xml:space="preserve"> 1100x1300mm, </w:t>
            </w:r>
            <w:r w:rsidRPr="00F778A2">
              <w:rPr>
                <w:rFonts w:ascii="Arial" w:eastAsia="Times New Roman" w:hAnsi="Arial" w:cs="Arial"/>
                <w:color w:val="auto"/>
                <w:kern w:val="0"/>
                <w:sz w:val="22"/>
                <w:szCs w:val="22"/>
                <w:lang w:val="sr-Cyrl-CS" w:eastAsia="en-US"/>
              </w:rPr>
              <w:t>дебљина</w:t>
            </w:r>
            <w:r w:rsidRPr="00F778A2">
              <w:rPr>
                <w:rFonts w:ascii="Arial" w:eastAsia="Times New Roman" w:hAnsi="Arial" w:cs="Arial"/>
                <w:color w:val="auto"/>
                <w:kern w:val="0"/>
                <w:sz w:val="22"/>
                <w:szCs w:val="22"/>
                <w:lang w:val="sr-Latn-CS" w:eastAsia="en-US"/>
              </w:rPr>
              <w:t xml:space="preserve"> 200 microna</w:t>
            </w:r>
          </w:p>
          <w:p w:rsidR="00F778A2" w:rsidRPr="00F778A2" w:rsidRDefault="00F778A2" w:rsidP="00F778A2">
            <w:pPr>
              <w:suppressAutoHyphens w:val="0"/>
              <w:spacing w:line="240" w:lineRule="auto"/>
              <w:rPr>
                <w:rFonts w:ascii="Arial" w:eastAsia="Times New Roman" w:hAnsi="Arial" w:cs="Arial"/>
                <w:color w:val="auto"/>
                <w:kern w:val="0"/>
                <w:lang w:eastAsia="en-US"/>
              </w:rPr>
            </w:pPr>
          </w:p>
          <w:p w:rsidR="00F778A2" w:rsidRPr="00F778A2" w:rsidRDefault="00F778A2" w:rsidP="00F778A2">
            <w:pPr>
              <w:suppressAutoHyphens w:val="0"/>
              <w:spacing w:line="240" w:lineRule="auto"/>
              <w:rPr>
                <w:rFonts w:ascii="Arial" w:eastAsia="Times New Roman" w:hAnsi="Arial" w:cs="Arial"/>
                <w:color w:val="auto"/>
                <w:kern w:val="0"/>
                <w:lang w:eastAsia="en-US"/>
              </w:rPr>
            </w:pPr>
          </w:p>
        </w:tc>
        <w:tc>
          <w:tcPr>
            <w:tcW w:w="4065" w:type="dxa"/>
          </w:tcPr>
          <w:p w:rsidR="00F778A2" w:rsidRPr="00F778A2" w:rsidRDefault="00F778A2" w:rsidP="00F778A2">
            <w:pPr>
              <w:suppressAutoHyphens w:val="0"/>
              <w:spacing w:line="240" w:lineRule="auto"/>
              <w:jc w:val="both"/>
              <w:rPr>
                <w:rFonts w:ascii="Arial" w:eastAsia="Times New Roman" w:hAnsi="Arial" w:cs="Arial"/>
                <w:color w:val="auto"/>
                <w:kern w:val="0"/>
                <w:lang w:val="sr-Latn-CS" w:eastAsia="en-US"/>
              </w:rPr>
            </w:pPr>
            <w:r w:rsidRPr="00F778A2">
              <w:rPr>
                <w:rFonts w:ascii="Arial" w:eastAsia="Times New Roman" w:hAnsi="Arial" w:cs="Arial"/>
                <w:color w:val="auto"/>
                <w:kern w:val="0"/>
                <w:sz w:val="22"/>
                <w:szCs w:val="22"/>
                <w:lang w:val="sr-Cyrl-CS" w:eastAsia="en-US"/>
              </w:rPr>
              <w:t>Полиетилен високе густине</w:t>
            </w:r>
            <w:r w:rsidRPr="00F778A2">
              <w:rPr>
                <w:rFonts w:ascii="Arial" w:eastAsia="Times New Roman" w:hAnsi="Arial" w:cs="Arial"/>
                <w:color w:val="auto"/>
                <w:kern w:val="0"/>
                <w:sz w:val="22"/>
                <w:szCs w:val="22"/>
                <w:lang w:val="sr-Latn-CS" w:eastAsia="en-US"/>
              </w:rPr>
              <w:t xml:space="preserve"> (PEVG) 1100x1300x0.2, </w:t>
            </w:r>
            <w:r w:rsidRPr="00F778A2">
              <w:rPr>
                <w:rFonts w:ascii="Arial" w:eastAsia="Times New Roman" w:hAnsi="Arial" w:cs="Arial"/>
                <w:color w:val="auto"/>
                <w:kern w:val="0"/>
                <w:sz w:val="22"/>
                <w:szCs w:val="22"/>
                <w:lang w:val="sr-Cyrl-CS" w:eastAsia="en-US"/>
              </w:rPr>
              <w:t>са фалтом по 100мм са обе стране фабрички чист гранулат, вреће су обојене белим мастербачом мин 5%, са широким машинским варом, који обезбеђује сигурно затварање вреће на доњем делу, мин. носивости 80кг</w:t>
            </w:r>
          </w:p>
        </w:tc>
        <w:tc>
          <w:tcPr>
            <w:tcW w:w="1252" w:type="dxa"/>
            <w:vAlign w:val="center"/>
          </w:tcPr>
          <w:p w:rsidR="00F778A2" w:rsidRPr="00F778A2" w:rsidRDefault="00F778A2" w:rsidP="00F778A2">
            <w:pPr>
              <w:suppressAutoHyphens w:val="0"/>
              <w:spacing w:line="240" w:lineRule="auto"/>
              <w:jc w:val="center"/>
              <w:rPr>
                <w:rFonts w:eastAsia="Times New Roman"/>
                <w:color w:val="auto"/>
                <w:kern w:val="0"/>
                <w:lang w:eastAsia="en-US"/>
              </w:rPr>
            </w:pPr>
            <w:r>
              <w:rPr>
                <w:rFonts w:ascii="Arial" w:eastAsia="Times New Roman" w:hAnsi="Arial" w:cs="Arial"/>
                <w:color w:val="auto"/>
                <w:kern w:val="0"/>
                <w:sz w:val="22"/>
                <w:szCs w:val="22"/>
                <w:lang w:val="en-AU" w:eastAsia="en-US"/>
              </w:rPr>
              <w:t>комад</w:t>
            </w:r>
          </w:p>
        </w:tc>
        <w:tc>
          <w:tcPr>
            <w:tcW w:w="1182" w:type="dxa"/>
            <w:vAlign w:val="center"/>
          </w:tcPr>
          <w:p w:rsidR="00F778A2" w:rsidRPr="00F778A2" w:rsidRDefault="00F778A2" w:rsidP="00F778A2">
            <w:pPr>
              <w:suppressAutoHyphens w:val="0"/>
              <w:spacing w:line="240" w:lineRule="auto"/>
              <w:jc w:val="center"/>
              <w:rPr>
                <w:rFonts w:ascii="Arial" w:eastAsia="Times New Roman" w:hAnsi="Arial" w:cs="Arial"/>
                <w:color w:val="auto"/>
                <w:kern w:val="0"/>
                <w:lang w:val="sr-Latn-CS" w:eastAsia="en-US"/>
              </w:rPr>
            </w:pPr>
            <w:r w:rsidRPr="00F778A2">
              <w:rPr>
                <w:rFonts w:ascii="Arial" w:eastAsia="Times New Roman" w:hAnsi="Arial" w:cs="Arial"/>
                <w:color w:val="auto"/>
                <w:kern w:val="0"/>
                <w:sz w:val="22"/>
                <w:szCs w:val="22"/>
                <w:lang w:val="sr-Latn-CS" w:eastAsia="en-US"/>
              </w:rPr>
              <w:t>17.000</w:t>
            </w:r>
          </w:p>
        </w:tc>
      </w:tr>
      <w:tr w:rsidR="00F778A2" w:rsidRPr="00F778A2" w:rsidTr="00F778A2">
        <w:tc>
          <w:tcPr>
            <w:tcW w:w="878" w:type="dxa"/>
            <w:tcBorders>
              <w:top w:val="single" w:sz="4" w:space="0" w:color="auto"/>
              <w:left w:val="single" w:sz="4" w:space="0" w:color="auto"/>
              <w:bottom w:val="single" w:sz="4" w:space="0" w:color="auto"/>
              <w:right w:val="single" w:sz="4" w:space="0" w:color="auto"/>
            </w:tcBorders>
            <w:vAlign w:val="center"/>
          </w:tcPr>
          <w:p w:rsidR="00F778A2" w:rsidRPr="00F778A2" w:rsidRDefault="00F778A2" w:rsidP="00F778A2">
            <w:pPr>
              <w:tabs>
                <w:tab w:val="num" w:pos="720"/>
              </w:tabs>
              <w:suppressAutoHyphens w:val="0"/>
              <w:spacing w:line="240" w:lineRule="auto"/>
              <w:ind w:left="720" w:hanging="360"/>
              <w:jc w:val="center"/>
              <w:rPr>
                <w:rFonts w:ascii="Arial" w:eastAsia="Times New Roman" w:hAnsi="Arial" w:cs="Arial"/>
                <w:b/>
                <w:color w:val="auto"/>
                <w:kern w:val="0"/>
                <w:lang w:eastAsia="en-US"/>
              </w:rPr>
            </w:pPr>
            <w:r>
              <w:rPr>
                <w:rFonts w:ascii="Arial" w:eastAsia="Times New Roman" w:hAnsi="Arial" w:cs="Arial"/>
                <w:b/>
                <w:color w:val="auto"/>
                <w:kern w:val="0"/>
                <w:sz w:val="22"/>
                <w:szCs w:val="22"/>
                <w:lang w:eastAsia="en-US"/>
              </w:rPr>
              <w:t>2.</w:t>
            </w:r>
          </w:p>
        </w:tc>
        <w:tc>
          <w:tcPr>
            <w:tcW w:w="3473" w:type="dxa"/>
            <w:tcBorders>
              <w:top w:val="single" w:sz="4" w:space="0" w:color="auto"/>
              <w:left w:val="single" w:sz="4" w:space="0" w:color="auto"/>
              <w:bottom w:val="single" w:sz="4" w:space="0" w:color="auto"/>
              <w:right w:val="single" w:sz="4" w:space="0" w:color="auto"/>
            </w:tcBorders>
            <w:vAlign w:val="center"/>
          </w:tcPr>
          <w:p w:rsidR="00F778A2" w:rsidRPr="00F778A2" w:rsidRDefault="00F778A2" w:rsidP="00F778A2">
            <w:pPr>
              <w:suppressAutoHyphens w:val="0"/>
              <w:spacing w:line="240" w:lineRule="auto"/>
              <w:rPr>
                <w:rFonts w:ascii="Arial" w:eastAsia="Times New Roman" w:hAnsi="Arial" w:cs="Arial"/>
                <w:color w:val="auto"/>
                <w:kern w:val="0"/>
                <w:lang w:val="sr-Latn-CS" w:eastAsia="en-US"/>
              </w:rPr>
            </w:pPr>
            <w:r w:rsidRPr="00F778A2">
              <w:rPr>
                <w:rFonts w:ascii="Arial" w:eastAsia="Times New Roman" w:hAnsi="Arial" w:cs="Arial"/>
                <w:color w:val="auto"/>
                <w:kern w:val="0"/>
                <w:sz w:val="22"/>
                <w:szCs w:val="22"/>
                <w:lang w:val="sr-Latn-CS" w:eastAsia="en-US"/>
              </w:rPr>
              <w:t xml:space="preserve">PE </w:t>
            </w:r>
            <w:r w:rsidRPr="00F778A2">
              <w:rPr>
                <w:rFonts w:ascii="Arial" w:eastAsia="Times New Roman" w:hAnsi="Arial" w:cs="Arial"/>
                <w:color w:val="auto"/>
                <w:kern w:val="0"/>
                <w:sz w:val="22"/>
                <w:szCs w:val="22"/>
                <w:lang w:val="sr-Cyrl-CS" w:eastAsia="en-US"/>
              </w:rPr>
              <w:t>врећа</w:t>
            </w:r>
            <w:r w:rsidRPr="00F778A2">
              <w:rPr>
                <w:rFonts w:ascii="Arial" w:eastAsia="Times New Roman" w:hAnsi="Arial" w:cs="Arial"/>
                <w:color w:val="auto"/>
                <w:kern w:val="0"/>
                <w:sz w:val="22"/>
                <w:szCs w:val="22"/>
                <w:lang w:val="sr-Latn-CS" w:eastAsia="en-US"/>
              </w:rPr>
              <w:t xml:space="preserve"> 600x1100 </w:t>
            </w:r>
            <w:r w:rsidRPr="00F778A2">
              <w:rPr>
                <w:rFonts w:ascii="Arial" w:eastAsia="Times New Roman" w:hAnsi="Arial" w:cs="Arial"/>
                <w:color w:val="auto"/>
                <w:kern w:val="0"/>
                <w:sz w:val="22"/>
                <w:szCs w:val="22"/>
                <w:lang w:val="sr-Cyrl-CS" w:eastAsia="en-US"/>
              </w:rPr>
              <w:t>дебљина</w:t>
            </w:r>
            <w:r w:rsidRPr="00F778A2">
              <w:rPr>
                <w:rFonts w:ascii="Arial" w:eastAsia="Times New Roman" w:hAnsi="Arial" w:cs="Arial"/>
                <w:color w:val="auto"/>
                <w:kern w:val="0"/>
                <w:sz w:val="22"/>
                <w:szCs w:val="22"/>
                <w:lang w:val="sr-Latn-CS" w:eastAsia="en-US"/>
              </w:rPr>
              <w:t xml:space="preserve"> 150microna</w:t>
            </w:r>
          </w:p>
        </w:tc>
        <w:tc>
          <w:tcPr>
            <w:tcW w:w="4065" w:type="dxa"/>
            <w:tcBorders>
              <w:top w:val="single" w:sz="4" w:space="0" w:color="auto"/>
              <w:left w:val="single" w:sz="4" w:space="0" w:color="auto"/>
              <w:bottom w:val="single" w:sz="4" w:space="0" w:color="auto"/>
              <w:right w:val="single" w:sz="4" w:space="0" w:color="auto"/>
            </w:tcBorders>
          </w:tcPr>
          <w:p w:rsidR="00F778A2" w:rsidRPr="00F778A2" w:rsidRDefault="00F778A2" w:rsidP="00F778A2">
            <w:pPr>
              <w:suppressAutoHyphens w:val="0"/>
              <w:spacing w:line="240" w:lineRule="auto"/>
              <w:jc w:val="both"/>
              <w:rPr>
                <w:rFonts w:ascii="Arial" w:eastAsia="Times New Roman" w:hAnsi="Arial" w:cs="Arial"/>
                <w:color w:val="auto"/>
                <w:kern w:val="0"/>
                <w:lang w:val="sr-Latn-CS" w:eastAsia="en-US"/>
              </w:rPr>
            </w:pPr>
            <w:r w:rsidRPr="00F778A2">
              <w:rPr>
                <w:rFonts w:ascii="Arial" w:eastAsia="Times New Roman" w:hAnsi="Arial" w:cs="Arial"/>
                <w:color w:val="auto"/>
                <w:kern w:val="0"/>
                <w:sz w:val="22"/>
                <w:szCs w:val="22"/>
                <w:lang w:val="sr-Cyrl-CS" w:eastAsia="en-US"/>
              </w:rPr>
              <w:t xml:space="preserve">Полиетилен високе густине </w:t>
            </w:r>
            <w:r w:rsidRPr="00F778A2">
              <w:rPr>
                <w:rFonts w:ascii="Arial" w:eastAsia="Times New Roman" w:hAnsi="Arial" w:cs="Arial"/>
                <w:color w:val="auto"/>
                <w:kern w:val="0"/>
                <w:sz w:val="22"/>
                <w:szCs w:val="22"/>
                <w:lang w:val="sr-Latn-CS" w:eastAsia="en-US"/>
              </w:rPr>
              <w:t xml:space="preserve">(PEVG) 600x1100x0.15 </w:t>
            </w:r>
            <w:r w:rsidRPr="00F778A2">
              <w:rPr>
                <w:rFonts w:ascii="Arial" w:eastAsia="Times New Roman" w:hAnsi="Arial" w:cs="Arial"/>
                <w:color w:val="auto"/>
                <w:kern w:val="0"/>
                <w:sz w:val="22"/>
                <w:szCs w:val="22"/>
                <w:lang w:val="sr-Cyrl-CS" w:eastAsia="en-US"/>
              </w:rPr>
              <w:t>фабрички чист гранулат, вреће су обојене белим мастербачом мин 5%, са широким машинским варом, који обезбеђује сигурно затварање вреће на доњем делу, мин. носивости 50кг</w:t>
            </w:r>
          </w:p>
        </w:tc>
        <w:tc>
          <w:tcPr>
            <w:tcW w:w="1252" w:type="dxa"/>
            <w:tcBorders>
              <w:top w:val="single" w:sz="4" w:space="0" w:color="auto"/>
              <w:left w:val="single" w:sz="4" w:space="0" w:color="auto"/>
              <w:bottom w:val="single" w:sz="4" w:space="0" w:color="auto"/>
              <w:right w:val="single" w:sz="4" w:space="0" w:color="auto"/>
            </w:tcBorders>
            <w:vAlign w:val="center"/>
          </w:tcPr>
          <w:p w:rsidR="00F778A2" w:rsidRPr="00F778A2" w:rsidRDefault="00F778A2" w:rsidP="00F778A2">
            <w:pPr>
              <w:suppressAutoHyphens w:val="0"/>
              <w:spacing w:line="240" w:lineRule="auto"/>
              <w:jc w:val="center"/>
              <w:rPr>
                <w:rFonts w:ascii="Arial" w:eastAsia="Times New Roman" w:hAnsi="Arial" w:cs="Arial"/>
                <w:kern w:val="0"/>
                <w:lang w:eastAsia="en-US"/>
              </w:rPr>
            </w:pPr>
            <w:r>
              <w:rPr>
                <w:rFonts w:ascii="Arial" w:eastAsia="Times New Roman" w:hAnsi="Arial" w:cs="Arial"/>
                <w:kern w:val="0"/>
                <w:sz w:val="22"/>
                <w:szCs w:val="22"/>
                <w:lang w:val="en-AU" w:eastAsia="en-US"/>
              </w:rPr>
              <w:t>комад</w:t>
            </w:r>
          </w:p>
        </w:tc>
        <w:tc>
          <w:tcPr>
            <w:tcW w:w="1182" w:type="dxa"/>
            <w:tcBorders>
              <w:top w:val="single" w:sz="4" w:space="0" w:color="auto"/>
              <w:left w:val="single" w:sz="4" w:space="0" w:color="auto"/>
              <w:bottom w:val="single" w:sz="4" w:space="0" w:color="auto"/>
              <w:right w:val="single" w:sz="4" w:space="0" w:color="auto"/>
            </w:tcBorders>
            <w:vAlign w:val="center"/>
          </w:tcPr>
          <w:p w:rsidR="00F778A2" w:rsidRPr="00F778A2" w:rsidRDefault="00F778A2" w:rsidP="00F778A2">
            <w:pPr>
              <w:suppressAutoHyphens w:val="0"/>
              <w:spacing w:line="240" w:lineRule="auto"/>
              <w:jc w:val="center"/>
              <w:rPr>
                <w:rFonts w:ascii="Arial" w:eastAsia="Times New Roman" w:hAnsi="Arial" w:cs="Arial"/>
                <w:color w:val="auto"/>
                <w:kern w:val="0"/>
                <w:lang w:val="sr-Latn-CS" w:eastAsia="en-US"/>
              </w:rPr>
            </w:pPr>
            <w:r w:rsidRPr="00F778A2">
              <w:rPr>
                <w:rFonts w:ascii="Arial" w:eastAsia="Times New Roman" w:hAnsi="Arial" w:cs="Arial"/>
                <w:color w:val="auto"/>
                <w:kern w:val="0"/>
                <w:sz w:val="22"/>
                <w:szCs w:val="22"/>
                <w:lang w:val="sr-Latn-CS" w:eastAsia="en-US"/>
              </w:rPr>
              <w:t>10.000</w:t>
            </w:r>
          </w:p>
        </w:tc>
      </w:tr>
      <w:tr w:rsidR="00F778A2" w:rsidRPr="00F778A2" w:rsidTr="00F778A2">
        <w:tc>
          <w:tcPr>
            <w:tcW w:w="878" w:type="dxa"/>
            <w:vAlign w:val="center"/>
          </w:tcPr>
          <w:p w:rsidR="00F778A2" w:rsidRPr="00F778A2" w:rsidRDefault="00F778A2" w:rsidP="00F778A2">
            <w:pPr>
              <w:suppressAutoHyphens w:val="0"/>
              <w:spacing w:line="240" w:lineRule="auto"/>
              <w:ind w:left="360"/>
              <w:jc w:val="center"/>
              <w:rPr>
                <w:rFonts w:ascii="Arial" w:eastAsia="Times New Roman" w:hAnsi="Arial" w:cs="Arial"/>
                <w:b/>
                <w:color w:val="auto"/>
                <w:kern w:val="0"/>
                <w:lang w:eastAsia="en-US"/>
              </w:rPr>
            </w:pPr>
            <w:r>
              <w:rPr>
                <w:rFonts w:ascii="Arial" w:eastAsia="Times New Roman" w:hAnsi="Arial" w:cs="Arial"/>
                <w:b/>
                <w:color w:val="auto"/>
                <w:kern w:val="0"/>
                <w:sz w:val="22"/>
                <w:szCs w:val="22"/>
                <w:lang w:eastAsia="en-US"/>
              </w:rPr>
              <w:t>3.</w:t>
            </w:r>
          </w:p>
        </w:tc>
        <w:tc>
          <w:tcPr>
            <w:tcW w:w="3473" w:type="dxa"/>
            <w:vAlign w:val="center"/>
          </w:tcPr>
          <w:p w:rsidR="00F778A2" w:rsidRPr="00F778A2" w:rsidRDefault="00F778A2" w:rsidP="00F778A2">
            <w:pPr>
              <w:suppressAutoHyphens w:val="0"/>
              <w:spacing w:line="240" w:lineRule="auto"/>
              <w:rPr>
                <w:rFonts w:ascii="Arial" w:eastAsia="Times New Roman" w:hAnsi="Arial" w:cs="Arial"/>
                <w:color w:val="auto"/>
                <w:kern w:val="0"/>
                <w:lang w:val="sr-Latn-CS" w:eastAsia="en-US"/>
              </w:rPr>
            </w:pPr>
            <w:r w:rsidRPr="00F778A2">
              <w:rPr>
                <w:rFonts w:ascii="Arial" w:eastAsia="Times New Roman" w:hAnsi="Arial" w:cs="Arial"/>
                <w:color w:val="auto"/>
                <w:kern w:val="0"/>
                <w:sz w:val="22"/>
                <w:szCs w:val="22"/>
                <w:lang w:val="sr-Latn-CS" w:eastAsia="en-US"/>
              </w:rPr>
              <w:t xml:space="preserve">PE </w:t>
            </w:r>
            <w:r w:rsidRPr="00F778A2">
              <w:rPr>
                <w:rFonts w:ascii="Arial" w:eastAsia="Times New Roman" w:hAnsi="Arial" w:cs="Arial"/>
                <w:color w:val="auto"/>
                <w:kern w:val="0"/>
                <w:sz w:val="22"/>
                <w:szCs w:val="22"/>
                <w:lang w:val="sr-Cyrl-CS" w:eastAsia="en-US"/>
              </w:rPr>
              <w:t>врећа</w:t>
            </w:r>
            <w:r w:rsidRPr="00F778A2">
              <w:rPr>
                <w:rFonts w:ascii="Arial" w:eastAsia="Times New Roman" w:hAnsi="Arial" w:cs="Arial"/>
                <w:color w:val="auto"/>
                <w:kern w:val="0"/>
                <w:sz w:val="22"/>
                <w:szCs w:val="22"/>
                <w:lang w:val="sr-Latn-CS" w:eastAsia="en-US"/>
              </w:rPr>
              <w:t xml:space="preserve"> 550x700 </w:t>
            </w:r>
            <w:r w:rsidRPr="00F778A2">
              <w:rPr>
                <w:rFonts w:ascii="Arial" w:eastAsia="Times New Roman" w:hAnsi="Arial" w:cs="Arial"/>
                <w:color w:val="auto"/>
                <w:kern w:val="0"/>
                <w:sz w:val="22"/>
                <w:szCs w:val="22"/>
                <w:lang w:val="sr-Cyrl-CS" w:eastAsia="en-US"/>
              </w:rPr>
              <w:t>дебљина</w:t>
            </w:r>
            <w:r w:rsidRPr="00F778A2">
              <w:rPr>
                <w:rFonts w:ascii="Arial" w:eastAsia="Times New Roman" w:hAnsi="Arial" w:cs="Arial"/>
                <w:color w:val="auto"/>
                <w:kern w:val="0"/>
                <w:sz w:val="22"/>
                <w:szCs w:val="22"/>
                <w:lang w:val="sr-Latn-CS" w:eastAsia="en-US"/>
              </w:rPr>
              <w:t xml:space="preserve"> 110microna</w:t>
            </w:r>
          </w:p>
        </w:tc>
        <w:tc>
          <w:tcPr>
            <w:tcW w:w="4065" w:type="dxa"/>
          </w:tcPr>
          <w:p w:rsidR="00F778A2" w:rsidRPr="00F778A2" w:rsidRDefault="00F778A2" w:rsidP="00F778A2">
            <w:pPr>
              <w:suppressAutoHyphens w:val="0"/>
              <w:spacing w:line="240" w:lineRule="auto"/>
              <w:jc w:val="both"/>
              <w:rPr>
                <w:rFonts w:ascii="Arial" w:eastAsia="Times New Roman" w:hAnsi="Arial" w:cs="Arial"/>
                <w:color w:val="auto"/>
                <w:kern w:val="0"/>
                <w:lang w:val="sr-Latn-CS" w:eastAsia="en-US"/>
              </w:rPr>
            </w:pPr>
            <w:r w:rsidRPr="00F778A2">
              <w:rPr>
                <w:rFonts w:ascii="Arial" w:eastAsia="Times New Roman" w:hAnsi="Arial" w:cs="Arial"/>
                <w:color w:val="auto"/>
                <w:kern w:val="0"/>
                <w:sz w:val="22"/>
                <w:szCs w:val="22"/>
                <w:lang w:val="sr-Cyrl-CS" w:eastAsia="en-US"/>
              </w:rPr>
              <w:t xml:space="preserve">Полиетилен високе густине </w:t>
            </w:r>
            <w:r w:rsidRPr="00F778A2">
              <w:rPr>
                <w:rFonts w:ascii="Arial" w:eastAsia="Times New Roman" w:hAnsi="Arial" w:cs="Arial"/>
                <w:color w:val="auto"/>
                <w:kern w:val="0"/>
                <w:sz w:val="22"/>
                <w:szCs w:val="22"/>
                <w:lang w:val="sr-Latn-CS" w:eastAsia="en-US"/>
              </w:rPr>
              <w:t xml:space="preserve">(PEVG) 550x700x0.11 </w:t>
            </w:r>
            <w:r w:rsidRPr="00F778A2">
              <w:rPr>
                <w:rFonts w:ascii="Arial" w:eastAsia="Times New Roman" w:hAnsi="Arial" w:cs="Arial"/>
                <w:color w:val="auto"/>
                <w:kern w:val="0"/>
                <w:sz w:val="22"/>
                <w:szCs w:val="22"/>
                <w:lang w:val="sr-Cyrl-CS" w:eastAsia="en-US"/>
              </w:rPr>
              <w:t>фабрички чист гранулат, вреће су обојене белим мастербачом мин 5%, са широким машинским варом, који обезбеђује сигурно затварање вреће на доњем делу, мин. носивости 40кг</w:t>
            </w:r>
          </w:p>
        </w:tc>
        <w:tc>
          <w:tcPr>
            <w:tcW w:w="1252" w:type="dxa"/>
            <w:vAlign w:val="center"/>
          </w:tcPr>
          <w:p w:rsidR="00F778A2" w:rsidRPr="00F778A2" w:rsidRDefault="00F778A2" w:rsidP="00F778A2">
            <w:pPr>
              <w:suppressAutoHyphens w:val="0"/>
              <w:spacing w:line="240" w:lineRule="auto"/>
              <w:jc w:val="center"/>
              <w:rPr>
                <w:rFonts w:eastAsia="Times New Roman"/>
                <w:color w:val="auto"/>
                <w:kern w:val="0"/>
                <w:lang w:eastAsia="en-US"/>
              </w:rPr>
            </w:pPr>
            <w:r w:rsidRPr="00F778A2">
              <w:rPr>
                <w:rFonts w:ascii="Arial" w:eastAsia="Times New Roman" w:hAnsi="Arial" w:cs="Arial"/>
                <w:kern w:val="0"/>
                <w:sz w:val="22"/>
                <w:szCs w:val="22"/>
                <w:lang w:val="en-AU" w:eastAsia="en-US"/>
              </w:rPr>
              <w:t>кома</w:t>
            </w:r>
            <w:r>
              <w:rPr>
                <w:rFonts w:ascii="Arial" w:eastAsia="Times New Roman" w:hAnsi="Arial" w:cs="Arial"/>
                <w:kern w:val="0"/>
                <w:sz w:val="22"/>
                <w:szCs w:val="22"/>
                <w:lang w:val="en-AU" w:eastAsia="en-US"/>
              </w:rPr>
              <w:t>д</w:t>
            </w:r>
          </w:p>
        </w:tc>
        <w:tc>
          <w:tcPr>
            <w:tcW w:w="1182" w:type="dxa"/>
            <w:vAlign w:val="center"/>
          </w:tcPr>
          <w:p w:rsidR="00F778A2" w:rsidRPr="00F778A2" w:rsidRDefault="00F778A2" w:rsidP="00F778A2">
            <w:pPr>
              <w:suppressAutoHyphens w:val="0"/>
              <w:spacing w:line="240" w:lineRule="auto"/>
              <w:jc w:val="center"/>
              <w:rPr>
                <w:rFonts w:ascii="Arial" w:eastAsia="Times New Roman" w:hAnsi="Arial" w:cs="Arial"/>
                <w:color w:val="auto"/>
                <w:kern w:val="0"/>
                <w:lang w:val="sr-Latn-CS" w:eastAsia="en-US"/>
              </w:rPr>
            </w:pPr>
            <w:r w:rsidRPr="00F778A2">
              <w:rPr>
                <w:rFonts w:ascii="Arial" w:eastAsia="Times New Roman" w:hAnsi="Arial" w:cs="Arial"/>
                <w:color w:val="auto"/>
                <w:kern w:val="0"/>
                <w:sz w:val="22"/>
                <w:szCs w:val="22"/>
                <w:lang w:val="sr-Latn-CS" w:eastAsia="en-US"/>
              </w:rPr>
              <w:t>20.000</w:t>
            </w:r>
          </w:p>
        </w:tc>
      </w:tr>
    </w:tbl>
    <w:p w:rsidR="00F778A2" w:rsidRDefault="00F778A2" w:rsidP="00EF6495">
      <w:pPr>
        <w:pStyle w:val="ListParagraph"/>
        <w:ind w:left="0"/>
        <w:jc w:val="center"/>
        <w:rPr>
          <w:rFonts w:ascii="Arial" w:hAnsi="Arial" w:cs="Arial"/>
          <w:b/>
          <w:bCs/>
          <w:sz w:val="22"/>
          <w:szCs w:val="22"/>
          <w:u w:val="single"/>
          <w:lang w:val="ru-RU"/>
        </w:rPr>
      </w:pPr>
    </w:p>
    <w:p w:rsidR="00F778A2" w:rsidRDefault="00F778A2" w:rsidP="00EF6495">
      <w:pPr>
        <w:pStyle w:val="ListParagraph"/>
        <w:ind w:left="0"/>
        <w:jc w:val="center"/>
        <w:rPr>
          <w:rFonts w:ascii="Arial" w:hAnsi="Arial" w:cs="Arial"/>
          <w:b/>
          <w:bCs/>
          <w:sz w:val="22"/>
          <w:szCs w:val="22"/>
          <w:u w:val="single"/>
          <w:lang w:val="ru-RU"/>
        </w:rPr>
      </w:pPr>
    </w:p>
    <w:p w:rsidR="00BC617C" w:rsidRPr="00BC3BB5" w:rsidRDefault="00BC617C" w:rsidP="00BC617C">
      <w:pPr>
        <w:autoSpaceDE w:val="0"/>
        <w:autoSpaceDN w:val="0"/>
        <w:adjustRightInd w:val="0"/>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 xml:space="preserve">: </w:t>
      </w:r>
      <w:r>
        <w:rPr>
          <w:rFonts w:ascii="Arial" w:hAnsi="Arial" w:cs="Arial"/>
          <w:sz w:val="22"/>
          <w:szCs w:val="22"/>
          <w:lang w:val="sr-Cyrl-CS"/>
        </w:rPr>
        <w:t>сукцесивно,</w:t>
      </w:r>
      <w:r>
        <w:rPr>
          <w:rFonts w:ascii="Arial" w:hAnsi="Arial" w:cs="Arial"/>
          <w:b/>
          <w:sz w:val="22"/>
          <w:szCs w:val="22"/>
          <w:lang w:val="sr-Cyrl-CS"/>
        </w:rPr>
        <w:t xml:space="preserve"> </w:t>
      </w:r>
      <w:r w:rsidRPr="00466012">
        <w:rPr>
          <w:rFonts w:ascii="Arial" w:hAnsi="Arial" w:cs="Arial"/>
          <w:sz w:val="22"/>
          <w:szCs w:val="22"/>
          <w:lang w:val="sr-Cyrl-CS"/>
        </w:rPr>
        <w:t xml:space="preserve">у року од максимум </w:t>
      </w:r>
      <w:r>
        <w:rPr>
          <w:rFonts w:ascii="Arial" w:hAnsi="Arial" w:cs="Arial"/>
          <w:sz w:val="22"/>
          <w:szCs w:val="22"/>
          <w:lang w:val="sr-Cyrl-CS"/>
        </w:rPr>
        <w:t>7</w:t>
      </w:r>
      <w:r w:rsidRPr="00466012">
        <w:rPr>
          <w:rFonts w:ascii="Arial" w:hAnsi="Arial" w:cs="Arial"/>
          <w:sz w:val="22"/>
          <w:szCs w:val="22"/>
          <w:lang w:val="sr-Cyrl-CS"/>
        </w:rPr>
        <w:t xml:space="preserve"> дана од дана пријема писаног захтева.</w:t>
      </w:r>
    </w:p>
    <w:p w:rsidR="00BC617C" w:rsidRPr="00BC3BB5" w:rsidRDefault="00BC617C" w:rsidP="00BC617C">
      <w:pPr>
        <w:autoSpaceDE w:val="0"/>
        <w:autoSpaceDN w:val="0"/>
        <w:adjustRightInd w:val="0"/>
        <w:jc w:val="both"/>
        <w:rPr>
          <w:rFonts w:ascii="Arial" w:hAnsi="Arial" w:cs="Arial"/>
          <w:b/>
          <w:sz w:val="22"/>
          <w:szCs w:val="22"/>
          <w:lang w:val="sr-Cyrl-CS"/>
        </w:rPr>
      </w:pPr>
    </w:p>
    <w:p w:rsidR="00BC617C" w:rsidRDefault="00BC617C" w:rsidP="00BC617C">
      <w:pPr>
        <w:autoSpaceDE w:val="0"/>
        <w:autoSpaceDN w:val="0"/>
        <w:adjustRightInd w:val="0"/>
        <w:jc w:val="both"/>
        <w:rPr>
          <w:rFonts w:ascii="Arial" w:hAnsi="Arial" w:cs="Arial"/>
          <w:sz w:val="22"/>
          <w:szCs w:val="22"/>
          <w:lang w:eastAsia="sr-Latn-CS"/>
        </w:rPr>
      </w:pPr>
      <w:r w:rsidRPr="00CB1A2C">
        <w:rPr>
          <w:rFonts w:ascii="Arial" w:hAnsi="Arial" w:cs="Arial"/>
          <w:b/>
          <w:sz w:val="22"/>
          <w:szCs w:val="22"/>
          <w:lang w:val="sr-Cyrl-CS"/>
        </w:rPr>
        <w:t>Место</w:t>
      </w:r>
      <w:r w:rsidRPr="003F62A4">
        <w:rPr>
          <w:rFonts w:ascii="Arial" w:hAnsi="Arial" w:cs="Arial"/>
          <w:sz w:val="22"/>
          <w:szCs w:val="22"/>
          <w:lang w:val="sr-Cyrl-CS"/>
        </w:rPr>
        <w:t xml:space="preserve"> </w:t>
      </w:r>
      <w:r w:rsidRPr="00BC3BB5">
        <w:rPr>
          <w:rFonts w:ascii="Arial" w:hAnsi="Arial" w:cs="Arial"/>
          <w:b/>
          <w:sz w:val="22"/>
          <w:szCs w:val="22"/>
          <w:lang w:val="sr-Cyrl-CS"/>
        </w:rPr>
        <w:t>испоруке</w:t>
      </w:r>
      <w:r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w:t>
      </w:r>
      <w:r w:rsidRPr="00F778A2">
        <w:rPr>
          <w:rFonts w:ascii="Arial" w:hAnsi="Arial" w:cs="Arial"/>
          <w:sz w:val="22"/>
          <w:szCs w:val="22"/>
          <w:lang w:val="sr-Cyrl-CS"/>
        </w:rPr>
        <w:t xml:space="preserve">седиште Наручиоца, </w:t>
      </w:r>
      <w:r w:rsidRPr="00F778A2">
        <w:rPr>
          <w:rFonts w:ascii="Arial" w:hAnsi="Arial" w:cs="Arial"/>
          <w:sz w:val="22"/>
          <w:szCs w:val="22"/>
          <w:lang w:eastAsia="sr-Latn-CS"/>
        </w:rPr>
        <w:t>у Београду, ул. Булевар деспота Стефана 54а.</w:t>
      </w:r>
    </w:p>
    <w:p w:rsidR="00BC617C" w:rsidRPr="0096348A" w:rsidRDefault="00BC617C" w:rsidP="00BC617C">
      <w:pPr>
        <w:autoSpaceDE w:val="0"/>
        <w:autoSpaceDN w:val="0"/>
        <w:adjustRightInd w:val="0"/>
        <w:ind w:left="-284"/>
        <w:jc w:val="both"/>
        <w:rPr>
          <w:rFonts w:ascii="Arial" w:hAnsi="Arial" w:cs="Arial"/>
          <w:sz w:val="22"/>
          <w:szCs w:val="22"/>
          <w:lang w:eastAsia="sr-Latn-CS"/>
        </w:rPr>
      </w:pPr>
    </w:p>
    <w:p w:rsidR="00BC617C" w:rsidRDefault="00BC617C" w:rsidP="00BC617C">
      <w:pPr>
        <w:autoSpaceDE w:val="0"/>
        <w:autoSpaceDN w:val="0"/>
        <w:adjustRightInd w:val="0"/>
        <w:jc w:val="both"/>
        <w:rPr>
          <w:rFonts w:ascii="Arial" w:hAnsi="Arial" w:cs="Arial"/>
          <w:sz w:val="22"/>
          <w:szCs w:val="22"/>
          <w:lang w:val="ru-RU"/>
        </w:rPr>
      </w:pPr>
      <w:r w:rsidRPr="001B6407">
        <w:rPr>
          <w:rFonts w:ascii="Arial" w:hAnsi="Arial" w:cs="Arial"/>
          <w:b/>
          <w:sz w:val="22"/>
          <w:szCs w:val="22"/>
          <w:lang w:val="ru-RU"/>
        </w:rPr>
        <w:t>Начин и рок плаћања:</w:t>
      </w:r>
      <w:r w:rsidRPr="00095169">
        <w:rPr>
          <w:rFonts w:ascii="Arial" w:hAnsi="Arial" w:cs="Arial"/>
          <w:b/>
          <w:sz w:val="22"/>
          <w:szCs w:val="22"/>
          <w:lang w:val="ru-RU"/>
        </w:rPr>
        <w:t xml:space="preserve"> </w:t>
      </w:r>
      <w:r w:rsidRPr="00466012">
        <w:rPr>
          <w:rFonts w:ascii="Arial" w:hAnsi="Arial" w:cs="Arial"/>
          <w:sz w:val="22"/>
          <w:szCs w:val="22"/>
          <w:lang w:val="ru-RU"/>
        </w:rPr>
        <w:t xml:space="preserve">у року од </w:t>
      </w:r>
      <w:r>
        <w:rPr>
          <w:rFonts w:ascii="Arial" w:hAnsi="Arial" w:cs="Arial"/>
          <w:sz w:val="22"/>
          <w:szCs w:val="22"/>
          <w:lang w:val="ru-RU"/>
        </w:rPr>
        <w:t>45</w:t>
      </w:r>
      <w:r w:rsidRPr="00466012">
        <w:rPr>
          <w:rFonts w:ascii="Arial" w:hAnsi="Arial" w:cs="Arial"/>
          <w:sz w:val="22"/>
          <w:szCs w:val="22"/>
          <w:lang w:val="ru-RU"/>
        </w:rPr>
        <w:t xml:space="preserve"> дана </w:t>
      </w:r>
      <w:r>
        <w:rPr>
          <w:rFonts w:ascii="Arial" w:hAnsi="Arial" w:cs="Arial"/>
          <w:sz w:val="22"/>
          <w:szCs w:val="22"/>
          <w:lang w:val="ru-RU"/>
        </w:rPr>
        <w:t>од пријема потписане и оверене фактуре.</w:t>
      </w:r>
    </w:p>
    <w:p w:rsidR="00BC617C" w:rsidRDefault="00BC617C" w:rsidP="00BC617C">
      <w:pPr>
        <w:autoSpaceDE w:val="0"/>
        <w:autoSpaceDN w:val="0"/>
        <w:adjustRightInd w:val="0"/>
        <w:jc w:val="both"/>
        <w:rPr>
          <w:rFonts w:ascii="Arial" w:hAnsi="Arial" w:cs="Arial"/>
          <w:sz w:val="22"/>
          <w:szCs w:val="22"/>
          <w:lang w:val="ru-RU"/>
        </w:rPr>
      </w:pPr>
    </w:p>
    <w:p w:rsidR="00BC617C" w:rsidRDefault="00BC617C" w:rsidP="00BC617C">
      <w:pPr>
        <w:pStyle w:val="BodyText"/>
        <w:spacing w:after="0"/>
        <w:jc w:val="both"/>
        <w:rPr>
          <w:rFonts w:ascii="Arial" w:hAnsi="Arial" w:cs="Arial"/>
          <w:b/>
          <w:sz w:val="22"/>
          <w:szCs w:val="22"/>
        </w:rPr>
      </w:pPr>
      <w:r w:rsidRPr="00095169">
        <w:rPr>
          <w:rFonts w:ascii="Arial" w:hAnsi="Arial" w:cs="Arial"/>
          <w:sz w:val="22"/>
          <w:szCs w:val="22"/>
          <w:lang w:val="sr-Cyrl-CS"/>
        </w:rPr>
        <w:t xml:space="preserve">Након </w:t>
      </w:r>
      <w:r>
        <w:rPr>
          <w:rFonts w:ascii="Arial" w:hAnsi="Arial" w:cs="Arial"/>
          <w:sz w:val="22"/>
          <w:szCs w:val="22"/>
          <w:lang w:val="sr-Cyrl-CS"/>
        </w:rPr>
        <w:t>испоруке</w:t>
      </w:r>
      <w:r w:rsidRPr="00095169">
        <w:rPr>
          <w:rFonts w:ascii="Arial" w:hAnsi="Arial" w:cs="Arial"/>
          <w:sz w:val="22"/>
          <w:szCs w:val="22"/>
          <w:lang w:val="sr-Cyrl-CS"/>
        </w:rPr>
        <w:t xml:space="preserve"> потписује се Записник о </w:t>
      </w:r>
      <w:r>
        <w:rPr>
          <w:rFonts w:ascii="Arial" w:hAnsi="Arial" w:cs="Arial"/>
          <w:sz w:val="22"/>
          <w:szCs w:val="22"/>
          <w:lang w:val="sr-Cyrl-CS"/>
        </w:rPr>
        <w:t>квалитативном и квантитативном пријему (у даљем тексту: Записник)</w:t>
      </w:r>
      <w:r w:rsidRPr="00095169">
        <w:rPr>
          <w:rFonts w:ascii="Arial" w:hAnsi="Arial" w:cs="Arial"/>
          <w:sz w:val="22"/>
          <w:szCs w:val="22"/>
          <w:lang w:val="sr-Cyrl-CS"/>
        </w:rPr>
        <w:t xml:space="preserve"> који потписују овлашћени представн</w:t>
      </w:r>
      <w:r>
        <w:rPr>
          <w:rFonts w:ascii="Arial" w:hAnsi="Arial" w:cs="Arial"/>
          <w:sz w:val="22"/>
          <w:szCs w:val="22"/>
          <w:lang w:val="sr-Cyrl-CS"/>
        </w:rPr>
        <w:t>ици</w:t>
      </w:r>
      <w:r w:rsidRPr="00095169">
        <w:rPr>
          <w:rFonts w:ascii="Arial" w:hAnsi="Arial" w:cs="Arial"/>
          <w:sz w:val="22"/>
          <w:szCs w:val="22"/>
          <w:lang w:val="sr-Cyrl-CS"/>
        </w:rPr>
        <w:t xml:space="preserve"> </w:t>
      </w:r>
      <w:r>
        <w:rPr>
          <w:rFonts w:ascii="Arial" w:hAnsi="Arial" w:cs="Arial"/>
          <w:sz w:val="22"/>
          <w:szCs w:val="22"/>
          <w:lang w:val="sr-Cyrl-CS"/>
        </w:rPr>
        <w:t>Наручиоца</w:t>
      </w:r>
      <w:r w:rsidRPr="00095169">
        <w:rPr>
          <w:rFonts w:ascii="Arial" w:hAnsi="Arial" w:cs="Arial"/>
          <w:sz w:val="22"/>
          <w:szCs w:val="22"/>
          <w:lang w:val="sr-Cyrl-CS"/>
        </w:rPr>
        <w:t xml:space="preserve"> и овлашћени представник </w:t>
      </w:r>
      <w:r>
        <w:rPr>
          <w:rFonts w:ascii="Arial" w:hAnsi="Arial" w:cs="Arial"/>
          <w:sz w:val="22"/>
          <w:szCs w:val="22"/>
          <w:lang w:val="sr-Cyrl-CS"/>
        </w:rPr>
        <w:t>понуђача којем уговор буде додељен</w:t>
      </w:r>
      <w:r w:rsidRPr="00095169">
        <w:rPr>
          <w:rFonts w:ascii="Arial" w:hAnsi="Arial" w:cs="Arial"/>
          <w:sz w:val="22"/>
          <w:szCs w:val="22"/>
          <w:lang w:val="sr-Cyrl-CS"/>
        </w:rPr>
        <w:t xml:space="preserve">. Записник представља основ за испостављање рачуна на фактурну адресу. </w:t>
      </w:r>
      <w:r w:rsidRPr="00095169">
        <w:rPr>
          <w:rFonts w:ascii="Arial" w:hAnsi="Arial" w:cs="Arial"/>
          <w:b/>
          <w:sz w:val="22"/>
          <w:szCs w:val="22"/>
        </w:rPr>
        <w:t xml:space="preserve"> </w:t>
      </w:r>
    </w:p>
    <w:p w:rsidR="00BC617C" w:rsidRDefault="00BC617C" w:rsidP="00BC617C">
      <w:pPr>
        <w:autoSpaceDE w:val="0"/>
        <w:autoSpaceDN w:val="0"/>
        <w:adjustRightInd w:val="0"/>
        <w:ind w:left="-284"/>
        <w:jc w:val="both"/>
        <w:rPr>
          <w:rFonts w:ascii="Arial" w:eastAsia="Times New Roman" w:hAnsi="Arial" w:cs="Arial"/>
          <w:noProof/>
          <w:color w:val="auto"/>
          <w:kern w:val="0"/>
          <w:sz w:val="22"/>
          <w:szCs w:val="22"/>
          <w:lang w:eastAsia="en-US"/>
        </w:rPr>
      </w:pPr>
    </w:p>
    <w:p w:rsidR="00BC617C" w:rsidRDefault="00BC617C" w:rsidP="00BC617C">
      <w:pPr>
        <w:autoSpaceDE w:val="0"/>
        <w:autoSpaceDN w:val="0"/>
        <w:adjustRightInd w:val="0"/>
        <w:jc w:val="both"/>
        <w:rPr>
          <w:rFonts w:ascii="Arial" w:eastAsia="Times New Roman" w:hAnsi="Arial" w:cs="Arial"/>
          <w:noProof/>
          <w:color w:val="auto"/>
          <w:kern w:val="0"/>
          <w:sz w:val="22"/>
          <w:szCs w:val="22"/>
          <w:lang w:eastAsia="en-US"/>
        </w:rPr>
      </w:pPr>
    </w:p>
    <w:p w:rsidR="00BC617C" w:rsidRPr="00D6287F" w:rsidRDefault="00BC617C" w:rsidP="00BC617C">
      <w:pPr>
        <w:autoSpaceDE w:val="0"/>
        <w:autoSpaceDN w:val="0"/>
        <w:adjustRightInd w:val="0"/>
        <w:ind w:left="-284"/>
        <w:jc w:val="both"/>
        <w:rPr>
          <w:rFonts w:ascii="Arial" w:eastAsia="Times New Roman" w:hAnsi="Arial" w:cs="Arial"/>
          <w:noProof/>
          <w:color w:val="auto"/>
          <w:kern w:val="0"/>
          <w:sz w:val="22"/>
          <w:szCs w:val="22"/>
          <w:lang w:eastAsia="en-US"/>
        </w:rPr>
      </w:pPr>
    </w:p>
    <w:p w:rsidR="00BC617C" w:rsidRPr="00095169" w:rsidRDefault="00BC617C" w:rsidP="00BC617C">
      <w:pPr>
        <w:jc w:val="right"/>
        <w:rPr>
          <w:rFonts w:ascii="Arial" w:hAnsi="Arial" w:cs="Arial"/>
          <w:b/>
          <w:iCs/>
          <w:sz w:val="22"/>
          <w:szCs w:val="22"/>
        </w:rPr>
      </w:pPr>
      <w:r>
        <w:rPr>
          <w:rFonts w:ascii="Arial" w:hAnsi="Arial" w:cs="Arial"/>
          <w:b/>
          <w:iCs/>
          <w:sz w:val="22"/>
          <w:szCs w:val="22"/>
        </w:rPr>
        <w:t xml:space="preserve">                </w:t>
      </w:r>
      <w:r w:rsidRPr="00095169">
        <w:rPr>
          <w:rFonts w:ascii="Arial" w:hAnsi="Arial" w:cs="Arial"/>
          <w:b/>
          <w:iCs/>
          <w:sz w:val="22"/>
          <w:szCs w:val="22"/>
        </w:rPr>
        <w:t xml:space="preserve"> М.П</w:t>
      </w:r>
      <w:r w:rsidRPr="00095169">
        <w:rPr>
          <w:rFonts w:ascii="Arial" w:hAnsi="Arial" w:cs="Arial"/>
          <w:b/>
          <w:i/>
          <w:iCs/>
          <w:sz w:val="22"/>
          <w:szCs w:val="22"/>
        </w:rPr>
        <w:t xml:space="preserve">                       </w:t>
      </w:r>
      <w:r>
        <w:rPr>
          <w:rFonts w:ascii="Arial" w:hAnsi="Arial" w:cs="Arial"/>
          <w:b/>
          <w:i/>
          <w:iCs/>
          <w:sz w:val="22"/>
          <w:szCs w:val="22"/>
        </w:rPr>
        <w:t xml:space="preserve">                  </w:t>
      </w:r>
      <w:r w:rsidRPr="00095169">
        <w:rPr>
          <w:rFonts w:ascii="Arial" w:hAnsi="Arial" w:cs="Arial"/>
          <w:b/>
          <w:i/>
          <w:iCs/>
          <w:sz w:val="22"/>
          <w:szCs w:val="22"/>
        </w:rPr>
        <w:t xml:space="preserve">___________________________                          </w:t>
      </w:r>
    </w:p>
    <w:p w:rsidR="00BC617C" w:rsidRPr="00BC617C" w:rsidRDefault="00BC617C" w:rsidP="00BC617C">
      <w:pPr>
        <w:autoSpaceDE w:val="0"/>
        <w:autoSpaceDN w:val="0"/>
        <w:adjustRightInd w:val="0"/>
        <w:jc w:val="both"/>
        <w:rPr>
          <w:rFonts w:ascii="Arial" w:hAnsi="Arial" w:cs="Arial"/>
          <w:sz w:val="22"/>
          <w:szCs w:val="22"/>
        </w:rPr>
      </w:pPr>
      <w:r w:rsidRPr="00095169">
        <w:rPr>
          <w:rFonts w:ascii="Arial" w:hAnsi="Arial" w:cs="Arial"/>
          <w:b/>
          <w:i/>
          <w:iCs/>
          <w:sz w:val="22"/>
          <w:szCs w:val="22"/>
        </w:rPr>
        <w:t xml:space="preserve">                                                                                                     </w:t>
      </w:r>
      <w:r>
        <w:rPr>
          <w:rFonts w:ascii="Arial" w:hAnsi="Arial" w:cs="Arial"/>
          <w:b/>
          <w:i/>
          <w:iCs/>
          <w:sz w:val="22"/>
          <w:szCs w:val="22"/>
        </w:rPr>
        <w:t xml:space="preserve">            </w:t>
      </w:r>
      <w:r w:rsidRPr="00095169">
        <w:rPr>
          <w:rFonts w:ascii="Arial" w:hAnsi="Arial" w:cs="Arial"/>
          <w:b/>
          <w:i/>
          <w:iCs/>
          <w:sz w:val="22"/>
          <w:szCs w:val="22"/>
        </w:rPr>
        <w:t xml:space="preserve"> </w:t>
      </w:r>
      <w:r w:rsidRPr="00095169">
        <w:rPr>
          <w:rFonts w:ascii="Arial" w:hAnsi="Arial" w:cs="Arial"/>
          <w:b/>
          <w:iCs/>
          <w:sz w:val="22"/>
          <w:szCs w:val="22"/>
        </w:rPr>
        <w:t>Понуђач</w:t>
      </w:r>
    </w:p>
    <w:p w:rsidR="00F778A2" w:rsidRDefault="00F778A2" w:rsidP="00EF6495">
      <w:pPr>
        <w:pStyle w:val="ListParagraph"/>
        <w:ind w:left="0"/>
        <w:jc w:val="center"/>
        <w:rPr>
          <w:rFonts w:ascii="Arial" w:hAnsi="Arial" w:cs="Arial"/>
          <w:b/>
          <w:bCs/>
          <w:sz w:val="22"/>
          <w:szCs w:val="22"/>
          <w:u w:val="single"/>
          <w:lang w:val="ru-RU"/>
        </w:rPr>
      </w:pPr>
    </w:p>
    <w:p w:rsidR="00F778A2" w:rsidRDefault="00F778A2" w:rsidP="00EF6495">
      <w:pPr>
        <w:pStyle w:val="ListParagraph"/>
        <w:ind w:left="0"/>
        <w:jc w:val="center"/>
        <w:rPr>
          <w:rFonts w:ascii="Arial" w:hAnsi="Arial" w:cs="Arial"/>
          <w:b/>
          <w:bCs/>
          <w:sz w:val="22"/>
          <w:szCs w:val="22"/>
          <w:u w:val="single"/>
          <w:lang w:val="ru-RU"/>
        </w:rPr>
      </w:pPr>
    </w:p>
    <w:p w:rsidR="00F778A2" w:rsidRDefault="00F778A2" w:rsidP="00EF6495">
      <w:pPr>
        <w:pStyle w:val="ListParagraph"/>
        <w:ind w:left="0"/>
        <w:jc w:val="center"/>
        <w:rPr>
          <w:rFonts w:ascii="Arial" w:hAnsi="Arial" w:cs="Arial"/>
          <w:b/>
          <w:bCs/>
          <w:sz w:val="22"/>
          <w:szCs w:val="22"/>
          <w:u w:val="single"/>
          <w:lang w:val="ru-RU"/>
        </w:rPr>
      </w:pPr>
    </w:p>
    <w:p w:rsidR="00F778A2" w:rsidRDefault="00F778A2" w:rsidP="00EF6495">
      <w:pPr>
        <w:pStyle w:val="ListParagraph"/>
        <w:ind w:left="0"/>
        <w:jc w:val="center"/>
        <w:rPr>
          <w:rFonts w:ascii="Arial" w:hAnsi="Arial" w:cs="Arial"/>
          <w:b/>
          <w:bCs/>
          <w:sz w:val="22"/>
          <w:szCs w:val="22"/>
          <w:u w:val="single"/>
          <w:lang w:val="ru-RU"/>
        </w:rPr>
      </w:pPr>
    </w:p>
    <w:p w:rsidR="00F778A2" w:rsidRDefault="00F778A2" w:rsidP="00EF6495">
      <w:pPr>
        <w:pStyle w:val="ListParagraph"/>
        <w:ind w:left="0"/>
        <w:jc w:val="center"/>
        <w:rPr>
          <w:rFonts w:ascii="Arial" w:hAnsi="Arial" w:cs="Arial"/>
          <w:b/>
          <w:bCs/>
          <w:sz w:val="22"/>
          <w:szCs w:val="22"/>
          <w:u w:val="single"/>
          <w:lang w:val="ru-RU"/>
        </w:rPr>
      </w:pPr>
    </w:p>
    <w:p w:rsidR="00F778A2" w:rsidRDefault="00F778A2" w:rsidP="00EF6495">
      <w:pPr>
        <w:pStyle w:val="ListParagraph"/>
        <w:ind w:left="0"/>
        <w:jc w:val="center"/>
        <w:rPr>
          <w:rFonts w:ascii="Arial" w:hAnsi="Arial" w:cs="Arial"/>
          <w:b/>
          <w:bCs/>
          <w:sz w:val="22"/>
          <w:szCs w:val="22"/>
          <w:u w:val="single"/>
          <w:lang w:val="ru-RU"/>
        </w:rPr>
      </w:pPr>
    </w:p>
    <w:p w:rsidR="00F778A2" w:rsidRDefault="00F778A2" w:rsidP="00EF6495">
      <w:pPr>
        <w:pStyle w:val="ListParagraph"/>
        <w:ind w:left="0"/>
        <w:jc w:val="center"/>
        <w:rPr>
          <w:rFonts w:ascii="Arial" w:hAnsi="Arial" w:cs="Arial"/>
          <w:b/>
          <w:bCs/>
          <w:sz w:val="22"/>
          <w:szCs w:val="22"/>
          <w:u w:val="single"/>
          <w:lang w:val="ru-RU"/>
        </w:rPr>
      </w:pPr>
    </w:p>
    <w:p w:rsidR="00F778A2" w:rsidRDefault="00F778A2" w:rsidP="00EF6495">
      <w:pPr>
        <w:pStyle w:val="ListParagraph"/>
        <w:ind w:left="0"/>
        <w:jc w:val="center"/>
        <w:rPr>
          <w:rFonts w:ascii="Arial" w:hAnsi="Arial" w:cs="Arial"/>
          <w:b/>
          <w:bCs/>
          <w:sz w:val="22"/>
          <w:szCs w:val="22"/>
          <w:u w:val="single"/>
          <w:lang w:val="ru-RU"/>
        </w:rPr>
      </w:pPr>
    </w:p>
    <w:p w:rsidR="00F778A2" w:rsidRDefault="00F778A2" w:rsidP="00EF6495">
      <w:pPr>
        <w:pStyle w:val="ListParagraph"/>
        <w:ind w:left="0"/>
        <w:jc w:val="center"/>
        <w:rPr>
          <w:rFonts w:ascii="Arial" w:hAnsi="Arial" w:cs="Arial"/>
          <w:b/>
          <w:bCs/>
          <w:sz w:val="22"/>
          <w:szCs w:val="22"/>
          <w:u w:val="single"/>
          <w:lang w:val="ru-RU"/>
        </w:rPr>
      </w:pPr>
    </w:p>
    <w:p w:rsidR="00EF6495" w:rsidRDefault="007A4A4B" w:rsidP="00EF6495">
      <w:pPr>
        <w:pStyle w:val="ListParagraph"/>
        <w:ind w:left="0"/>
        <w:jc w:val="center"/>
        <w:rPr>
          <w:rFonts w:ascii="Arial" w:hAnsi="Arial" w:cs="Arial"/>
          <w:sz w:val="22"/>
          <w:szCs w:val="22"/>
        </w:rPr>
      </w:pPr>
      <w:r w:rsidRPr="00095169">
        <w:rPr>
          <w:rFonts w:ascii="Arial" w:hAnsi="Arial" w:cs="Arial"/>
          <w:b/>
          <w:bCs/>
          <w:sz w:val="22"/>
          <w:szCs w:val="22"/>
          <w:u w:val="single"/>
          <w:lang w:val="ru-RU"/>
        </w:rPr>
        <w:t xml:space="preserve">4. УСЛОВИ </w:t>
      </w:r>
      <w:r w:rsidRPr="00095169">
        <w:rPr>
          <w:rFonts w:ascii="Arial" w:hAnsi="Arial" w:cs="Arial"/>
          <w:b/>
          <w:sz w:val="22"/>
          <w:szCs w:val="22"/>
          <w:u w:val="single"/>
          <w:lang w:val="ru-RU"/>
        </w:rPr>
        <w:t>ЗА УЧЕШЋЕ У ПОСТУПКУ ЈАВНЕ НАБАВКЕ ИЗ ЧЛАНА 75. И 76. ЗАКОНА</w:t>
      </w:r>
      <w:r w:rsidRPr="00095169">
        <w:rPr>
          <w:rFonts w:ascii="Arial" w:hAnsi="Arial" w:cs="Arial"/>
          <w:b/>
          <w:sz w:val="22"/>
          <w:szCs w:val="22"/>
          <w:u w:val="single"/>
          <w:lang w:val="sr-Cyrl-CS"/>
        </w:rPr>
        <w:t xml:space="preserve"> </w:t>
      </w:r>
      <w:r w:rsidRPr="00095169">
        <w:rPr>
          <w:rFonts w:ascii="Arial" w:hAnsi="Arial" w:cs="Arial"/>
          <w:b/>
          <w:bCs/>
          <w:sz w:val="22"/>
          <w:szCs w:val="22"/>
          <w:u w:val="single"/>
          <w:lang w:val="ru-RU"/>
        </w:rPr>
        <w:t>И УПУТСТВО КАКО СЕ ДОКАЗУЈЕ ИСПУЊЕНОСТ УСЛОВА</w:t>
      </w:r>
    </w:p>
    <w:p w:rsidR="00EF6495" w:rsidRDefault="00EF6495" w:rsidP="00EF6495">
      <w:pPr>
        <w:pStyle w:val="ListParagraph"/>
        <w:ind w:left="0"/>
        <w:jc w:val="center"/>
        <w:rPr>
          <w:rFonts w:ascii="Arial" w:hAnsi="Arial" w:cs="Arial"/>
          <w:sz w:val="22"/>
          <w:szCs w:val="22"/>
        </w:rPr>
      </w:pPr>
    </w:p>
    <w:p w:rsidR="007A4A4B" w:rsidRPr="00095169" w:rsidRDefault="007A4A4B" w:rsidP="00EF6495">
      <w:pPr>
        <w:pStyle w:val="ListParagraph"/>
        <w:ind w:left="0"/>
        <w:jc w:val="center"/>
        <w:rPr>
          <w:rFonts w:ascii="Arial" w:hAnsi="Arial" w:cs="Arial"/>
          <w:b/>
          <w:sz w:val="22"/>
          <w:szCs w:val="22"/>
          <w:u w:val="single"/>
        </w:rPr>
      </w:pPr>
      <w:r w:rsidRPr="00095169">
        <w:rPr>
          <w:rFonts w:ascii="Arial" w:hAnsi="Arial" w:cs="Arial"/>
          <w:b/>
          <w:sz w:val="22"/>
          <w:szCs w:val="22"/>
          <w:u w:val="single"/>
          <w:lang w:val="sr-Cyrl-CS"/>
        </w:rPr>
        <w:t>4.1 ОБАВЕЗНИ УСЛОВИ ЗА УЧЕШЋЕ У ПОСТУПКУ ЈАВНЕ НАБАВКЕ</w:t>
      </w:r>
    </w:p>
    <w:p w:rsidR="007A4A4B" w:rsidRPr="00095169" w:rsidRDefault="007A4A4B" w:rsidP="007A4A4B">
      <w:pPr>
        <w:jc w:val="center"/>
        <w:rPr>
          <w:rFonts w:ascii="Arial" w:hAnsi="Arial" w:cs="Arial"/>
          <w:i/>
          <w:iCs/>
          <w:sz w:val="22"/>
          <w:szCs w:val="22"/>
        </w:rPr>
      </w:pPr>
      <w:r w:rsidRPr="00095169">
        <w:rPr>
          <w:rFonts w:ascii="Arial" w:hAnsi="Arial" w:cs="Arial"/>
          <w:b/>
          <w:sz w:val="22"/>
          <w:szCs w:val="22"/>
          <w:u w:val="single"/>
          <w:lang w:val="sr-Cyrl-CS"/>
        </w:rPr>
        <w:t>ИЗ ЧЛАНА 75. ЗАКОНА</w:t>
      </w: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мора да испуњава обавезне услове прописане </w:t>
      </w:r>
      <w:r w:rsidRPr="00095169">
        <w:rPr>
          <w:rFonts w:ascii="Arial" w:hAnsi="Arial" w:cs="Arial"/>
          <w:sz w:val="22"/>
          <w:szCs w:val="22"/>
          <w:lang w:val="sr-Cyrl-CS"/>
        </w:rPr>
        <w:t>чланом 75. Закона, наведене овом конкурсном документацијом:</w:t>
      </w:r>
    </w:p>
    <w:p w:rsidR="007A4A4B" w:rsidRPr="00095169" w:rsidRDefault="007A4A4B" w:rsidP="007A4A4B">
      <w:pPr>
        <w:tabs>
          <w:tab w:val="left" w:pos="567"/>
          <w:tab w:val="left" w:pos="709"/>
        </w:tabs>
        <w:jc w:val="both"/>
        <w:rPr>
          <w:rFonts w:ascii="Arial" w:hAnsi="Arial" w:cs="Arial"/>
          <w:sz w:val="22"/>
          <w:szCs w:val="22"/>
          <w:u w:val="single"/>
          <w:lang w:val="sr-Cyrl-CS"/>
        </w:rPr>
      </w:pPr>
    </w:p>
    <w:p w:rsidR="007A4A4B" w:rsidRPr="00095169" w:rsidRDefault="007A4A4B" w:rsidP="0088025A">
      <w:pPr>
        <w:numPr>
          <w:ilvl w:val="0"/>
          <w:numId w:val="5"/>
        </w:numPr>
        <w:suppressAutoHyphens w:val="0"/>
        <w:spacing w:line="240" w:lineRule="auto"/>
        <w:ind w:left="480" w:hanging="480"/>
        <w:jc w:val="both"/>
        <w:rPr>
          <w:rFonts w:ascii="Arial" w:hAnsi="Arial" w:cs="Arial"/>
          <w:sz w:val="22"/>
          <w:szCs w:val="22"/>
          <w:lang w:val="sr-Cyrl-CS"/>
        </w:rPr>
      </w:pPr>
      <w:r w:rsidRPr="00095169">
        <w:rPr>
          <w:rFonts w:ascii="Arial" w:hAnsi="Arial" w:cs="Arial"/>
          <w:sz w:val="22"/>
          <w:szCs w:val="22"/>
          <w:lang w:val="sr-Cyrl-CS"/>
        </w:rPr>
        <w:t>да је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88025A">
      <w:pPr>
        <w:numPr>
          <w:ilvl w:val="0"/>
          <w:numId w:val="5"/>
        </w:numPr>
        <w:suppressAutoHyphens w:val="0"/>
        <w:spacing w:line="240" w:lineRule="auto"/>
        <w:ind w:left="480" w:hanging="480"/>
        <w:jc w:val="both"/>
        <w:rPr>
          <w:rFonts w:ascii="Arial" w:hAnsi="Arial" w:cs="Arial"/>
          <w:b/>
          <w:sz w:val="22"/>
          <w:szCs w:val="22"/>
          <w:lang w:val="sr-Cyrl-CS"/>
        </w:rPr>
      </w:pPr>
      <w:r w:rsidRPr="00095169">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95169" w:rsidRDefault="007A4A4B" w:rsidP="007A4A4B">
      <w:pPr>
        <w:pStyle w:val="ListParagraph"/>
        <w:ind w:left="0"/>
        <w:rPr>
          <w:rFonts w:ascii="Arial" w:hAnsi="Arial" w:cs="Arial"/>
          <w:b/>
          <w:sz w:val="22"/>
          <w:szCs w:val="22"/>
          <w:lang w:val="sr-Cyrl-CS"/>
        </w:rPr>
      </w:pPr>
    </w:p>
    <w:p w:rsidR="007A4A4B" w:rsidRPr="00095169" w:rsidRDefault="007A4A4B" w:rsidP="0088025A">
      <w:pPr>
        <w:numPr>
          <w:ilvl w:val="0"/>
          <w:numId w:val="5"/>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A4A4B" w:rsidRPr="00095169" w:rsidRDefault="007A4A4B" w:rsidP="007A4A4B">
      <w:pPr>
        <w:tabs>
          <w:tab w:val="left" w:pos="709"/>
        </w:tabs>
        <w:jc w:val="both"/>
        <w:rPr>
          <w:rFonts w:ascii="Arial" w:hAnsi="Arial" w:cs="Arial"/>
          <w:color w:val="FF0000"/>
          <w:sz w:val="22"/>
          <w:szCs w:val="22"/>
        </w:rPr>
      </w:pPr>
    </w:p>
    <w:p w:rsidR="007A4A4B" w:rsidRPr="0068769D" w:rsidRDefault="007A4A4B" w:rsidP="0088025A">
      <w:pPr>
        <w:numPr>
          <w:ilvl w:val="0"/>
          <w:numId w:val="5"/>
        </w:numPr>
        <w:suppressAutoHyphens w:val="0"/>
        <w:spacing w:line="240" w:lineRule="auto"/>
        <w:ind w:left="480" w:hanging="480"/>
        <w:jc w:val="both"/>
        <w:rPr>
          <w:rFonts w:ascii="Arial" w:hAnsi="Arial" w:cs="Arial"/>
          <w:color w:val="FF0000"/>
          <w:sz w:val="22"/>
          <w:szCs w:val="22"/>
          <w:lang w:val="sr-Latn-CS"/>
        </w:rPr>
      </w:pPr>
      <w:r w:rsidRPr="00095169">
        <w:rPr>
          <w:rFonts w:ascii="Arial" w:hAnsi="Arial" w:cs="Arial"/>
          <w:sz w:val="22"/>
          <w:szCs w:val="22"/>
          <w:lang w:val="sr-Cyrl-CS"/>
        </w:rPr>
        <w:t>да је поштовао обавезе које произилазе из важећих прописа о заштити на раду,  запошљавању и условим</w:t>
      </w:r>
      <w:r w:rsidR="001F3A97">
        <w:rPr>
          <w:rFonts w:ascii="Arial" w:hAnsi="Arial" w:cs="Arial"/>
          <w:sz w:val="22"/>
          <w:szCs w:val="22"/>
          <w:lang w:val="sr-Cyrl-CS"/>
        </w:rPr>
        <w:t>а рада и заштити животне средине и да нема забрану обављања делатности које је на снази у време подношења понуде</w:t>
      </w:r>
      <w:r w:rsidRPr="00095169">
        <w:rPr>
          <w:rFonts w:ascii="Arial" w:hAnsi="Arial" w:cs="Arial"/>
          <w:sz w:val="22"/>
          <w:szCs w:val="22"/>
          <w:lang w:val="sr-Cyrl-CS"/>
        </w:rPr>
        <w:t>.</w:t>
      </w:r>
    </w:p>
    <w:p w:rsidR="0068769D" w:rsidRPr="00F37E9E" w:rsidRDefault="0068769D" w:rsidP="00F37E9E">
      <w:pPr>
        <w:rPr>
          <w:rFonts w:ascii="Arial" w:hAnsi="Arial" w:cs="Arial"/>
          <w:color w:val="FF0000"/>
          <w:sz w:val="22"/>
          <w:szCs w:val="22"/>
        </w:rPr>
      </w:pPr>
    </w:p>
    <w:p w:rsidR="007A4A4B" w:rsidRPr="00095169" w:rsidRDefault="007A4A4B" w:rsidP="007A4A4B">
      <w:pPr>
        <w:jc w:val="both"/>
        <w:rPr>
          <w:rFonts w:ascii="Arial" w:hAnsi="Arial" w:cs="Arial"/>
          <w:i/>
          <w:iCs/>
          <w:sz w:val="22"/>
          <w:szCs w:val="22"/>
        </w:rPr>
      </w:pPr>
    </w:p>
    <w:p w:rsidR="002F4C37" w:rsidRPr="0068769D" w:rsidRDefault="007A4A4B" w:rsidP="00F37E9E">
      <w:pPr>
        <w:pStyle w:val="ListParagraph"/>
        <w:ind w:left="0" w:firstLine="480"/>
        <w:jc w:val="both"/>
        <w:rPr>
          <w:rFonts w:ascii="Arial" w:hAnsi="Arial" w:cs="Arial"/>
          <w:bCs/>
          <w:iCs/>
          <w:sz w:val="22"/>
          <w:szCs w:val="22"/>
        </w:rPr>
      </w:pPr>
      <w:r w:rsidRPr="00095169">
        <w:rPr>
          <w:rFonts w:ascii="Arial" w:hAnsi="Arial" w:cs="Arial"/>
          <w:b/>
          <w:bCs/>
          <w:iCs/>
          <w:sz w:val="22"/>
          <w:szCs w:val="22"/>
        </w:rPr>
        <w:t>Уколико понуђач подноси понуду са подизвођачем,</w:t>
      </w:r>
      <w:r w:rsidRPr="00095169">
        <w:rPr>
          <w:rFonts w:ascii="Arial" w:hAnsi="Arial" w:cs="Arial"/>
          <w:bCs/>
          <w:iCs/>
          <w:sz w:val="22"/>
          <w:szCs w:val="22"/>
        </w:rPr>
        <w:t xml:space="preserve"> у складу са чланом 80. Закона, подизвођач мора да испуњава обавезне услове из члана 75. став 1. тач. 1) до 4) Закона</w:t>
      </w:r>
      <w:r w:rsidR="0068769D">
        <w:rPr>
          <w:rFonts w:ascii="Arial" w:hAnsi="Arial" w:cs="Arial"/>
          <w:bCs/>
          <w:iCs/>
          <w:sz w:val="22"/>
          <w:szCs w:val="22"/>
        </w:rPr>
        <w:t>.</w:t>
      </w:r>
    </w:p>
    <w:p w:rsidR="007A4A4B" w:rsidRPr="0068769D" w:rsidRDefault="007A4A4B" w:rsidP="00F37E9E">
      <w:pPr>
        <w:pStyle w:val="ListParagraph"/>
        <w:ind w:left="0" w:firstLine="360"/>
        <w:jc w:val="both"/>
        <w:rPr>
          <w:rFonts w:ascii="Arial" w:hAnsi="Arial" w:cs="Arial"/>
          <w:bCs/>
          <w:iCs/>
          <w:sz w:val="22"/>
          <w:szCs w:val="22"/>
        </w:rPr>
      </w:pPr>
      <w:r w:rsidRPr="00095169">
        <w:rPr>
          <w:rFonts w:ascii="Arial" w:hAnsi="Arial" w:cs="Arial"/>
          <w:b/>
          <w:bCs/>
          <w:iCs/>
          <w:sz w:val="22"/>
          <w:szCs w:val="22"/>
        </w:rPr>
        <w:t>Уколико понуду подноси група понуђача,</w:t>
      </w:r>
      <w:r w:rsidRPr="00095169">
        <w:rPr>
          <w:rFonts w:ascii="Arial" w:hAnsi="Arial" w:cs="Arial"/>
          <w:bCs/>
          <w:iCs/>
          <w:sz w:val="22"/>
          <w:szCs w:val="22"/>
        </w:rPr>
        <w:t xml:space="preserve"> сваки понуђач из групе понуђача, мора да испуни обавезне услове из члана 75. став 1. тач. 1) до 4) Закона, а дод</w:t>
      </w:r>
      <w:r w:rsidR="0068769D">
        <w:rPr>
          <w:rFonts w:ascii="Arial" w:hAnsi="Arial" w:cs="Arial"/>
          <w:bCs/>
          <w:iCs/>
          <w:sz w:val="22"/>
          <w:szCs w:val="22"/>
        </w:rPr>
        <w:t xml:space="preserve">атне услове испуњавају заједно. </w:t>
      </w:r>
    </w:p>
    <w:p w:rsidR="001F3A97" w:rsidRPr="006B4008" w:rsidRDefault="001F3A97" w:rsidP="0068769D">
      <w:pPr>
        <w:jc w:val="both"/>
        <w:rPr>
          <w:rFonts w:ascii="Arial" w:hAnsi="Arial" w:cs="Arial"/>
          <w:bCs/>
          <w:iCs/>
          <w:color w:val="FF0000"/>
          <w:sz w:val="22"/>
          <w:szCs w:val="22"/>
        </w:rPr>
      </w:pPr>
    </w:p>
    <w:p w:rsidR="007A4A4B" w:rsidRPr="00F37E9E" w:rsidRDefault="007A4A4B" w:rsidP="00F37E9E">
      <w:pPr>
        <w:jc w:val="both"/>
        <w:rPr>
          <w:rFonts w:ascii="Arial" w:hAnsi="Arial" w:cs="Arial"/>
          <w:bCs/>
          <w:iCs/>
          <w:color w:val="FF0000"/>
          <w:sz w:val="22"/>
          <w:szCs w:val="22"/>
        </w:rPr>
      </w:pPr>
    </w:p>
    <w:p w:rsidR="006B4008" w:rsidRDefault="006B4008" w:rsidP="00BC617C">
      <w:pPr>
        <w:tabs>
          <w:tab w:val="left" w:pos="567"/>
        </w:tabs>
        <w:ind w:left="480"/>
        <w:rPr>
          <w:rFonts w:ascii="Arial" w:hAnsi="Arial" w:cs="Arial"/>
          <w:b/>
          <w:sz w:val="22"/>
          <w:szCs w:val="22"/>
          <w:u w:val="single"/>
          <w:lang w:val="sr-Cyrl-CS"/>
        </w:rPr>
      </w:pPr>
    </w:p>
    <w:p w:rsidR="007A4A4B" w:rsidRPr="000C6ABD" w:rsidRDefault="007A4A4B" w:rsidP="0088025A">
      <w:pPr>
        <w:pStyle w:val="ListParagraph"/>
        <w:numPr>
          <w:ilvl w:val="0"/>
          <w:numId w:val="5"/>
        </w:numPr>
        <w:tabs>
          <w:tab w:val="left" w:pos="567"/>
        </w:tabs>
        <w:jc w:val="center"/>
        <w:rPr>
          <w:rFonts w:ascii="Arial" w:hAnsi="Arial" w:cs="Arial"/>
          <w:b/>
          <w:sz w:val="22"/>
          <w:szCs w:val="22"/>
          <w:u w:val="single"/>
          <w:lang w:val="sr-Cyrl-CS"/>
        </w:rPr>
      </w:pPr>
      <w:r w:rsidRPr="000C6ABD">
        <w:rPr>
          <w:rFonts w:ascii="Arial" w:hAnsi="Arial" w:cs="Arial"/>
          <w:b/>
          <w:sz w:val="22"/>
          <w:szCs w:val="22"/>
          <w:u w:val="single"/>
          <w:lang w:val="sr-Cyrl-CS"/>
        </w:rPr>
        <w:t>УПУТСТВО КАКО СЕ ДОКАЗУЈЕ ИСПУЊЕНОСТ УСЛОВА</w:t>
      </w:r>
    </w:p>
    <w:p w:rsidR="007A4A4B" w:rsidRPr="00095169" w:rsidRDefault="007A4A4B" w:rsidP="007A4A4B">
      <w:pPr>
        <w:pStyle w:val="BodyText"/>
        <w:rPr>
          <w:rFonts w:ascii="Arial" w:hAnsi="Arial" w:cs="Arial"/>
          <w:b/>
          <w:sz w:val="22"/>
          <w:szCs w:val="22"/>
          <w:u w:val="single"/>
        </w:rPr>
      </w:pPr>
    </w:p>
    <w:p w:rsidR="007A4A4B" w:rsidRPr="00095169" w:rsidRDefault="000C6ABD" w:rsidP="007A4A4B">
      <w:pPr>
        <w:pStyle w:val="BodyText"/>
        <w:jc w:val="center"/>
        <w:rPr>
          <w:rFonts w:ascii="Arial" w:hAnsi="Arial" w:cs="Arial"/>
          <w:b/>
          <w:sz w:val="22"/>
          <w:szCs w:val="22"/>
          <w:u w:val="single"/>
        </w:rPr>
      </w:pPr>
      <w:r>
        <w:rPr>
          <w:rFonts w:ascii="Arial" w:hAnsi="Arial" w:cs="Arial"/>
          <w:b/>
          <w:sz w:val="22"/>
          <w:szCs w:val="22"/>
          <w:u w:val="single"/>
        </w:rPr>
        <w:t xml:space="preserve">5.1 </w:t>
      </w:r>
      <w:r w:rsidR="007A4A4B" w:rsidRPr="00095169">
        <w:rPr>
          <w:rFonts w:ascii="Arial" w:hAnsi="Arial" w:cs="Arial"/>
          <w:b/>
          <w:sz w:val="22"/>
          <w:szCs w:val="22"/>
          <w:u w:val="single"/>
        </w:rPr>
        <w:t>ДОКАЗИВАЊЕ ОБАВЕЗНИХ УСЛОВА (ЧЛАН 75. ЗАКОНА)</w:t>
      </w:r>
    </w:p>
    <w:p w:rsidR="007A4A4B" w:rsidRPr="00CC216A" w:rsidRDefault="007A4A4B" w:rsidP="00D2182F">
      <w:pPr>
        <w:jc w:val="both"/>
        <w:rPr>
          <w:rFonts w:ascii="Arial" w:hAnsi="Arial" w:cs="Arial"/>
          <w:b/>
          <w:i/>
          <w:sz w:val="22"/>
          <w:szCs w:val="22"/>
          <w:u w:val="single"/>
          <w:lang w:val="sr-Cyrl-CS"/>
        </w:rPr>
      </w:pPr>
      <w:r w:rsidRPr="00095169">
        <w:rPr>
          <w:rFonts w:ascii="Arial" w:hAnsi="Arial" w:cs="Arial"/>
          <w:b/>
          <w:sz w:val="22"/>
          <w:szCs w:val="22"/>
          <w:lang w:val="sr-Cyrl-CS"/>
        </w:rPr>
        <w:t>Испуњеност обавезних услова,</w:t>
      </w:r>
      <w:r w:rsidRPr="00095169">
        <w:rPr>
          <w:rFonts w:ascii="Arial" w:hAnsi="Arial" w:cs="Arial"/>
          <w:sz w:val="22"/>
          <w:szCs w:val="22"/>
          <w:lang w:val="sr-Cyrl-CS"/>
        </w:rPr>
        <w:t xml:space="preserve"> из члана 75. Закона, за учешће у поступку јавне набавке, </w:t>
      </w:r>
      <w:r w:rsidRPr="00095169">
        <w:rPr>
          <w:rFonts w:ascii="Arial" w:hAnsi="Arial" w:cs="Arial"/>
          <w:b/>
          <w:sz w:val="22"/>
          <w:szCs w:val="22"/>
          <w:lang w:val="sr-Cyrl-CS"/>
        </w:rPr>
        <w:t>правно лице</w:t>
      </w:r>
      <w:r w:rsidR="00D75EFC">
        <w:rPr>
          <w:rFonts w:ascii="Arial" w:hAnsi="Arial" w:cs="Arial"/>
          <w:b/>
          <w:sz w:val="22"/>
          <w:szCs w:val="22"/>
          <w:lang w:val="sr-Cyrl-CS"/>
        </w:rPr>
        <w:t>/предузетник/физичко лице</w:t>
      </w:r>
      <w:r w:rsidRPr="00095169">
        <w:rPr>
          <w:rFonts w:ascii="Arial" w:hAnsi="Arial" w:cs="Arial"/>
          <w:sz w:val="22"/>
          <w:szCs w:val="22"/>
          <w:lang w:val="sr-Cyrl-CS"/>
        </w:rPr>
        <w:t xml:space="preserve">, као понуђач </w:t>
      </w:r>
      <w:r w:rsidRPr="00CC216A">
        <w:rPr>
          <w:rFonts w:ascii="Arial" w:hAnsi="Arial" w:cs="Arial"/>
          <w:i/>
          <w:sz w:val="22"/>
          <w:szCs w:val="22"/>
          <w:u w:val="single"/>
          <w:lang w:val="sr-Cyrl-CS"/>
        </w:rPr>
        <w:t>доказује достављањем</w:t>
      </w:r>
      <w:r w:rsidR="00D75EFC" w:rsidRPr="00CC216A">
        <w:rPr>
          <w:rFonts w:ascii="Arial" w:hAnsi="Arial" w:cs="Arial"/>
          <w:i/>
          <w:sz w:val="22"/>
          <w:szCs w:val="22"/>
          <w:u w:val="single"/>
          <w:lang w:val="sr-Cyrl-CS"/>
        </w:rPr>
        <w:t xml:space="preserve">  изјаве дате под пуном материјалном и кривичном одговорношћу.</w:t>
      </w:r>
    </w:p>
    <w:p w:rsidR="00CC216A" w:rsidRDefault="00CC216A" w:rsidP="00CC216A">
      <w:pPr>
        <w:ind w:left="480"/>
        <w:jc w:val="both"/>
        <w:rPr>
          <w:rFonts w:ascii="Arial" w:hAnsi="Arial" w:cs="Arial"/>
          <w:b/>
          <w:sz w:val="22"/>
          <w:szCs w:val="22"/>
        </w:rPr>
      </w:pPr>
    </w:p>
    <w:p w:rsidR="00CC216A" w:rsidRDefault="00CC216A" w:rsidP="00D2182F">
      <w:pPr>
        <w:jc w:val="both"/>
        <w:rPr>
          <w:rFonts w:ascii="Arial" w:hAnsi="Arial" w:cs="Arial"/>
          <w:b/>
          <w:sz w:val="22"/>
          <w:szCs w:val="22"/>
        </w:rPr>
      </w:pPr>
      <w:r>
        <w:rPr>
          <w:rFonts w:ascii="Arial" w:hAnsi="Arial" w:cs="Arial"/>
          <w:b/>
          <w:sz w:val="22"/>
          <w:szCs w:val="22"/>
        </w:rPr>
        <w:t>У складу са чланом 79, став 2 Закона, пре доношења одлуке о додели уговора, Наручилац ће од понуђача чија понуда буде оцењена као најповољнија затражити да достави копије доказе о испуњености услова, а може затражити на увид оригинал или оверену копију свих или појединих доказа. Наручилац није дужан захтевати наведено у случају да од истог понуђача поседује одговарајуће доказе из других поступака јавних набавки.</w:t>
      </w:r>
    </w:p>
    <w:p w:rsidR="00CC216A" w:rsidRDefault="00CC216A" w:rsidP="00CC216A">
      <w:pPr>
        <w:ind w:left="480"/>
        <w:jc w:val="both"/>
        <w:rPr>
          <w:rFonts w:ascii="Arial" w:hAnsi="Arial" w:cs="Arial"/>
          <w:b/>
          <w:sz w:val="22"/>
          <w:szCs w:val="22"/>
        </w:rPr>
      </w:pPr>
    </w:p>
    <w:p w:rsidR="00CC216A" w:rsidRDefault="00D2182F" w:rsidP="00CC216A">
      <w:pPr>
        <w:ind w:left="480"/>
        <w:jc w:val="both"/>
        <w:rPr>
          <w:rFonts w:ascii="Arial" w:hAnsi="Arial" w:cs="Arial"/>
          <w:b/>
          <w:sz w:val="22"/>
          <w:szCs w:val="22"/>
        </w:rPr>
      </w:pPr>
      <w:r>
        <w:rPr>
          <w:rFonts w:ascii="Arial" w:hAnsi="Arial" w:cs="Arial"/>
          <w:b/>
          <w:sz w:val="22"/>
          <w:szCs w:val="22"/>
        </w:rPr>
        <w:t>___________________________________________________________________</w:t>
      </w:r>
    </w:p>
    <w:p w:rsidR="00CC216A" w:rsidRPr="00095169" w:rsidRDefault="00CC216A" w:rsidP="00D2182F">
      <w:pPr>
        <w:jc w:val="both"/>
        <w:rPr>
          <w:rFonts w:ascii="Arial" w:hAnsi="Arial" w:cs="Arial"/>
          <w:b/>
          <w:sz w:val="22"/>
          <w:szCs w:val="22"/>
          <w:u w:val="single"/>
          <w:lang w:val="sr-Cyrl-CS"/>
        </w:rPr>
      </w:pPr>
      <w:r>
        <w:rPr>
          <w:rFonts w:ascii="Arial" w:hAnsi="Arial" w:cs="Arial"/>
          <w:b/>
          <w:sz w:val="22"/>
          <w:szCs w:val="22"/>
        </w:rPr>
        <w:lastRenderedPageBreak/>
        <w:t>Документи којим се доказује испуњеност обавезних услова од стране понуђача – правног лица, а које Наручилац може затражити пре доношења одлуке о додели уговора:</w:t>
      </w:r>
    </w:p>
    <w:p w:rsidR="007A4A4B" w:rsidRPr="00095169" w:rsidRDefault="007A4A4B" w:rsidP="007A4A4B">
      <w:pPr>
        <w:jc w:val="both"/>
        <w:rPr>
          <w:rFonts w:ascii="Arial" w:hAnsi="Arial" w:cs="Arial"/>
          <w:sz w:val="22"/>
          <w:szCs w:val="22"/>
          <w:lang w:val="sr-Cyrl-CS"/>
        </w:rPr>
      </w:pPr>
    </w:p>
    <w:p w:rsidR="007A4A4B" w:rsidRPr="00095169" w:rsidRDefault="007A4A4B" w:rsidP="0088025A">
      <w:pPr>
        <w:numPr>
          <w:ilvl w:val="0"/>
          <w:numId w:val="8"/>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t>Извода из</w:t>
      </w:r>
      <w:r w:rsidRPr="00095169">
        <w:rPr>
          <w:rFonts w:ascii="Arial" w:hAnsi="Arial" w:cs="Arial"/>
          <w:b/>
          <w:sz w:val="22"/>
          <w:szCs w:val="22"/>
          <w:lang w:val="sr-Latn-CS"/>
        </w:rPr>
        <w:t xml:space="preserve"> </w:t>
      </w:r>
      <w:r w:rsidRPr="00095169">
        <w:rPr>
          <w:rFonts w:ascii="Arial" w:hAnsi="Arial" w:cs="Arial"/>
          <w:b/>
          <w:sz w:val="22"/>
          <w:szCs w:val="22"/>
          <w:lang w:val="sr-Cyrl-CS"/>
        </w:rPr>
        <w:t>регистра Агенције за привредне регистре, односно извода из регистра надлежног Привредног суда</w:t>
      </w:r>
      <w:r w:rsidRPr="00095169">
        <w:rPr>
          <w:rFonts w:ascii="Arial" w:hAnsi="Arial" w:cs="Arial"/>
          <w:sz w:val="22"/>
          <w:szCs w:val="22"/>
          <w:lang w:val="sr-Cyrl-CS"/>
        </w:rPr>
        <w:t>, као доказ да је понуђач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88025A">
      <w:pPr>
        <w:pStyle w:val="ListParagraph"/>
        <w:numPr>
          <w:ilvl w:val="0"/>
          <w:numId w:val="8"/>
        </w:numPr>
        <w:ind w:left="426" w:hanging="426"/>
        <w:jc w:val="both"/>
        <w:rPr>
          <w:rFonts w:ascii="Arial" w:hAnsi="Arial" w:cs="Arial"/>
          <w:sz w:val="22"/>
          <w:szCs w:val="22"/>
          <w:lang w:val="sr-Cyrl-CS"/>
        </w:rPr>
      </w:pPr>
      <w:r w:rsidRPr="00095169">
        <w:rPr>
          <w:rFonts w:ascii="Arial" w:hAnsi="Arial" w:cs="Arial"/>
          <w:bCs/>
          <w:sz w:val="22"/>
          <w:szCs w:val="22"/>
          <w:lang w:val="sr-Cyrl-CS"/>
        </w:rPr>
        <w:t>а</w:t>
      </w:r>
      <w:r w:rsidRPr="00095169">
        <w:rPr>
          <w:rFonts w:ascii="Arial" w:hAnsi="Arial" w:cs="Arial"/>
          <w:bCs/>
          <w:sz w:val="22"/>
          <w:szCs w:val="22"/>
        </w:rPr>
        <w:t xml:space="preserve">) </w:t>
      </w:r>
      <w:r w:rsidRPr="00095169">
        <w:rPr>
          <w:rFonts w:ascii="Arial" w:hAnsi="Arial" w:cs="Arial"/>
          <w:sz w:val="22"/>
          <w:szCs w:val="22"/>
        </w:rPr>
        <w:t xml:space="preserve">Извод из казнене евиденције, односно уверењe </w:t>
      </w:r>
      <w:r w:rsidRPr="00095169">
        <w:rPr>
          <w:rFonts w:ascii="Arial" w:hAnsi="Arial" w:cs="Arial"/>
          <w:sz w:val="22"/>
          <w:szCs w:val="22"/>
          <w:lang w:val="sr-Cyrl-CS"/>
        </w:rPr>
        <w:t>О</w:t>
      </w:r>
      <w:r w:rsidRPr="00095169">
        <w:rPr>
          <w:rFonts w:ascii="Arial" w:hAnsi="Arial" w:cs="Arial"/>
          <w:sz w:val="22"/>
          <w:szCs w:val="22"/>
        </w:rPr>
        <w:t>сновног суда на чијем подручју се налази седиште домаћег правног лица</w:t>
      </w:r>
      <w:r w:rsidRPr="00095169">
        <w:rPr>
          <w:rFonts w:ascii="Arial" w:hAnsi="Arial" w:cs="Arial"/>
          <w:sz w:val="22"/>
          <w:szCs w:val="22"/>
          <w:lang w:val="ru-RU"/>
        </w:rPr>
        <w:t>,</w:t>
      </w:r>
      <w:r w:rsidRPr="00095169">
        <w:rPr>
          <w:rFonts w:ascii="Arial" w:hAnsi="Arial" w:cs="Arial"/>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7A4A4B" w:rsidRPr="00095169" w:rsidRDefault="007A4A4B" w:rsidP="007A4A4B">
      <w:pPr>
        <w:pStyle w:val="ListParagraph"/>
        <w:ind w:left="426"/>
        <w:jc w:val="both"/>
        <w:rPr>
          <w:rFonts w:ascii="Arial" w:hAnsi="Arial" w:cs="Arial"/>
          <w:sz w:val="22"/>
          <w:szCs w:val="22"/>
          <w:lang w:val="sr-Cyrl-CS"/>
        </w:rPr>
      </w:pPr>
      <w:r w:rsidRPr="00095169">
        <w:rPr>
          <w:rFonts w:ascii="Arial" w:hAnsi="Arial" w:cs="Arial"/>
          <w:sz w:val="22"/>
          <w:szCs w:val="22"/>
          <w:lang w:val="sr-Cyrl-CS"/>
        </w:rPr>
        <w:t>б</w:t>
      </w:r>
      <w:r w:rsidRPr="00095169">
        <w:rPr>
          <w:rFonts w:ascii="Arial" w:hAnsi="Arial" w:cs="Arial"/>
          <w:sz w:val="22"/>
          <w:szCs w:val="22"/>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w:t>
      </w:r>
      <w:r w:rsidRPr="00095169">
        <w:rPr>
          <w:rFonts w:ascii="Arial" w:hAnsi="Arial" w:cs="Arial"/>
          <w:sz w:val="22"/>
          <w:szCs w:val="22"/>
          <w:lang w:val="sr-Cyrl-CS"/>
        </w:rPr>
        <w:t>као члан организоване криминалне групе</w:t>
      </w:r>
      <w:r w:rsidRPr="00095169">
        <w:rPr>
          <w:rFonts w:ascii="Arial" w:hAnsi="Arial" w:cs="Arial"/>
          <w:sz w:val="22"/>
          <w:szCs w:val="22"/>
        </w:rPr>
        <w:t xml:space="preserve">; </w:t>
      </w:r>
    </w:p>
    <w:p w:rsidR="007A4A4B" w:rsidRPr="00095169" w:rsidRDefault="007A4A4B" w:rsidP="007A4A4B">
      <w:pPr>
        <w:pStyle w:val="ListParagraph"/>
        <w:ind w:left="426"/>
        <w:jc w:val="both"/>
        <w:rPr>
          <w:rFonts w:ascii="Arial" w:hAnsi="Arial" w:cs="Arial"/>
          <w:sz w:val="22"/>
          <w:szCs w:val="22"/>
          <w:lang w:val="sr-Cyrl-CS"/>
        </w:rPr>
      </w:pPr>
      <w:r w:rsidRPr="00095169">
        <w:rPr>
          <w:rFonts w:ascii="Arial" w:hAnsi="Arial" w:cs="Arial"/>
          <w:sz w:val="22"/>
          <w:szCs w:val="22"/>
          <w:lang w:val="sr-Cyrl-CS"/>
        </w:rPr>
        <w:t>в</w:t>
      </w:r>
      <w:r w:rsidRPr="00095169">
        <w:rPr>
          <w:rFonts w:ascii="Arial" w:hAnsi="Arial" w:cs="Arial"/>
          <w:sz w:val="22"/>
          <w:szCs w:val="22"/>
        </w:rPr>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A4A4B" w:rsidRPr="00095169" w:rsidRDefault="007A4A4B" w:rsidP="007A4A4B">
      <w:pPr>
        <w:pStyle w:val="ListParagraph"/>
        <w:ind w:left="426"/>
        <w:jc w:val="both"/>
        <w:rPr>
          <w:rFonts w:ascii="Arial" w:hAnsi="Arial" w:cs="Arial"/>
          <w:sz w:val="22"/>
          <w:szCs w:val="22"/>
          <w:lang w:val="sr-Cyrl-CS"/>
        </w:rPr>
      </w:pPr>
      <w:r w:rsidRPr="00095169">
        <w:rPr>
          <w:rFonts w:ascii="Arial" w:hAnsi="Arial" w:cs="Arial"/>
          <w:b/>
          <w:sz w:val="22"/>
          <w:szCs w:val="22"/>
        </w:rPr>
        <w:t>Доказ не може бити старији од два месеца пре отварања понуда</w:t>
      </w:r>
      <w:r w:rsidRPr="00095169">
        <w:rPr>
          <w:rFonts w:ascii="Arial" w:hAnsi="Arial" w:cs="Arial"/>
          <w:b/>
          <w:sz w:val="22"/>
          <w:szCs w:val="22"/>
          <w:lang w:val="sr-Cyrl-CS"/>
        </w:rPr>
        <w:t>.</w:t>
      </w:r>
    </w:p>
    <w:p w:rsidR="007A4A4B" w:rsidRPr="00095169" w:rsidRDefault="007A4A4B" w:rsidP="007A4A4B">
      <w:pPr>
        <w:pStyle w:val="ListParagraph"/>
        <w:ind w:left="0"/>
        <w:rPr>
          <w:rFonts w:ascii="Arial" w:hAnsi="Arial" w:cs="Arial"/>
          <w:b/>
          <w:sz w:val="22"/>
          <w:szCs w:val="22"/>
          <w:lang w:val="sr-Cyrl-CS"/>
        </w:rPr>
      </w:pPr>
    </w:p>
    <w:p w:rsidR="007A4A4B" w:rsidRPr="00F37E9E" w:rsidRDefault="007A4A4B" w:rsidP="007A4A4B">
      <w:pPr>
        <w:jc w:val="both"/>
        <w:rPr>
          <w:rFonts w:ascii="Arial" w:hAnsi="Arial" w:cs="Arial"/>
          <w:b/>
          <w:i/>
          <w:color w:val="auto"/>
          <w:sz w:val="22"/>
          <w:szCs w:val="22"/>
          <w:lang w:val="sr-Cyrl-CS"/>
        </w:rPr>
      </w:pPr>
    </w:p>
    <w:p w:rsidR="007A4A4B" w:rsidRPr="00095169" w:rsidRDefault="007A4A4B" w:rsidP="0088025A">
      <w:pPr>
        <w:numPr>
          <w:ilvl w:val="0"/>
          <w:numId w:val="8"/>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b/>
          <w:sz w:val="22"/>
          <w:szCs w:val="22"/>
          <w:lang w:val="sr-Cyrl-CS"/>
        </w:rPr>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A4A4B" w:rsidRPr="00095169" w:rsidRDefault="007A4A4B" w:rsidP="007A4A4B">
      <w:pPr>
        <w:ind w:left="567"/>
        <w:jc w:val="both"/>
        <w:rPr>
          <w:rFonts w:ascii="Arial" w:hAnsi="Arial" w:cs="Arial"/>
          <w:sz w:val="22"/>
          <w:szCs w:val="22"/>
          <w:u w:val="single"/>
          <w:lang w:val="sr-Cyrl-CS"/>
        </w:rPr>
      </w:pPr>
      <w:r w:rsidRPr="00095169">
        <w:rPr>
          <w:rFonts w:ascii="Arial" w:hAnsi="Arial" w:cs="Arial"/>
          <w:b/>
          <w:sz w:val="22"/>
          <w:szCs w:val="22"/>
          <w:lang w:val="sr-Cyrl-CS"/>
        </w:rPr>
        <w:t>Докази из ове тачке, не могу бити стариј</w:t>
      </w:r>
      <w:r w:rsidRPr="00095169">
        <w:rPr>
          <w:rFonts w:ascii="Arial" w:hAnsi="Arial" w:cs="Arial"/>
          <w:sz w:val="22"/>
          <w:szCs w:val="22"/>
          <w:lang w:val="sr-Cyrl-CS"/>
        </w:rPr>
        <w:t xml:space="preserve">и </w:t>
      </w:r>
      <w:r w:rsidRPr="00095169">
        <w:rPr>
          <w:rFonts w:ascii="Arial" w:hAnsi="Arial" w:cs="Arial"/>
          <w:b/>
          <w:sz w:val="22"/>
          <w:szCs w:val="22"/>
          <w:lang w:val="sr-Cyrl-CS"/>
        </w:rPr>
        <w:t>од 2 (два) месеца пре   отварања понуда.</w:t>
      </w:r>
    </w:p>
    <w:p w:rsidR="007A4A4B" w:rsidRPr="00095169" w:rsidRDefault="007A4A4B" w:rsidP="007A4A4B">
      <w:pPr>
        <w:tabs>
          <w:tab w:val="left" w:pos="709"/>
        </w:tabs>
        <w:jc w:val="both"/>
        <w:rPr>
          <w:rFonts w:ascii="Arial" w:hAnsi="Arial" w:cs="Arial"/>
          <w:b/>
          <w:sz w:val="22"/>
          <w:szCs w:val="22"/>
          <w:lang w:val="sr-Cyrl-CS"/>
        </w:rPr>
      </w:pPr>
    </w:p>
    <w:p w:rsidR="007A4A4B" w:rsidRPr="00690482" w:rsidRDefault="007A4A4B" w:rsidP="0088025A">
      <w:pPr>
        <w:numPr>
          <w:ilvl w:val="0"/>
          <w:numId w:val="8"/>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000C6ABD">
        <w:rPr>
          <w:rFonts w:ascii="Arial" w:hAnsi="Arial" w:cs="Arial"/>
          <w:b/>
          <w:sz w:val="22"/>
          <w:szCs w:val="22"/>
        </w:rPr>
        <w:t>5</w:t>
      </w:r>
      <w:r w:rsidRPr="00095169">
        <w:rPr>
          <w:rFonts w:ascii="Arial" w:hAnsi="Arial" w:cs="Arial"/>
          <w:b/>
          <w:sz w:val="22"/>
          <w:szCs w:val="22"/>
          <w:lang w:val="sr-Cyrl-CS"/>
        </w:rPr>
        <w:t>.</w:t>
      </w:r>
      <w:r w:rsidR="000C6ABD">
        <w:rPr>
          <w:rFonts w:ascii="Arial" w:hAnsi="Arial" w:cs="Arial"/>
          <w:b/>
          <w:sz w:val="22"/>
          <w:szCs w:val="22"/>
          <w:lang w:val="sr-Cyrl-CS"/>
        </w:rPr>
        <w:t>4</w:t>
      </w:r>
      <w:r w:rsidRPr="00095169">
        <w:rPr>
          <w:rFonts w:ascii="Arial" w:hAnsi="Arial" w:cs="Arial"/>
          <w:b/>
          <w:sz w:val="22"/>
          <w:szCs w:val="22"/>
          <w:lang w:val="sr-Cyrl-CS"/>
        </w:rPr>
        <w:t xml:space="preserve"> Конкурсне документације,</w:t>
      </w:r>
      <w:r w:rsidRPr="00095169">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690482" w:rsidRDefault="00690482" w:rsidP="00690482">
      <w:pPr>
        <w:suppressAutoHyphens w:val="0"/>
        <w:spacing w:line="240" w:lineRule="auto"/>
        <w:jc w:val="both"/>
        <w:rPr>
          <w:rFonts w:ascii="Arial" w:hAnsi="Arial" w:cs="Arial"/>
          <w:b/>
          <w:bCs/>
          <w:sz w:val="22"/>
          <w:szCs w:val="22"/>
          <w:lang w:val="ru-RU"/>
        </w:rPr>
      </w:pPr>
    </w:p>
    <w:p w:rsidR="00690482" w:rsidRPr="00D2182F" w:rsidRDefault="00D2182F" w:rsidP="00D2182F">
      <w:pPr>
        <w:suppressAutoHyphens w:val="0"/>
        <w:autoSpaceDE w:val="0"/>
        <w:autoSpaceDN w:val="0"/>
        <w:adjustRightInd w:val="0"/>
        <w:spacing w:line="240" w:lineRule="auto"/>
        <w:ind w:left="480"/>
        <w:rPr>
          <w:rFonts w:asciiTheme="minorHAnsi" w:eastAsiaTheme="minorHAnsi" w:hAnsiTheme="minorHAnsi" w:cs="Times-Roman"/>
          <w:color w:val="auto"/>
          <w:kern w:val="0"/>
          <w:sz w:val="23"/>
          <w:szCs w:val="23"/>
          <w:lang w:eastAsia="en-US"/>
        </w:rPr>
      </w:pPr>
      <w:r>
        <w:rPr>
          <w:rFonts w:asciiTheme="minorHAnsi" w:eastAsiaTheme="minorHAnsi" w:hAnsiTheme="minorHAnsi" w:cs="Times-Roman"/>
          <w:color w:val="auto"/>
          <w:kern w:val="0"/>
          <w:sz w:val="23"/>
          <w:szCs w:val="23"/>
          <w:lang w:eastAsia="en-US"/>
        </w:rPr>
        <w:t>_________________________________________________________________________</w:t>
      </w:r>
    </w:p>
    <w:p w:rsidR="007A4A4B" w:rsidRPr="00095169" w:rsidRDefault="00CC216A" w:rsidP="00D2182F">
      <w:pPr>
        <w:suppressAutoHyphens w:val="0"/>
        <w:spacing w:line="240" w:lineRule="auto"/>
        <w:jc w:val="both"/>
        <w:rPr>
          <w:rFonts w:ascii="Arial" w:hAnsi="Arial" w:cs="Arial"/>
          <w:b/>
          <w:sz w:val="22"/>
          <w:szCs w:val="22"/>
          <w:u w:val="single"/>
          <w:lang w:val="sr-Cyrl-CS"/>
        </w:rPr>
      </w:pPr>
      <w:r>
        <w:rPr>
          <w:rFonts w:ascii="Arial" w:hAnsi="Arial" w:cs="Arial"/>
          <w:b/>
          <w:sz w:val="22"/>
          <w:szCs w:val="22"/>
        </w:rPr>
        <w:t>Документи којим се доказује испуњеност обавезних услова од стране понуђача – предузетника, а које Наручилац може затражити пре доношења одлуке о додели уговора</w:t>
      </w:r>
      <w:r w:rsidR="007A4A4B" w:rsidRPr="00095169">
        <w:rPr>
          <w:rFonts w:ascii="Arial" w:hAnsi="Arial" w:cs="Arial"/>
          <w:sz w:val="22"/>
          <w:szCs w:val="22"/>
          <w:lang w:val="sr-Cyrl-CS"/>
        </w:rPr>
        <w:t>:</w:t>
      </w:r>
    </w:p>
    <w:p w:rsidR="007A4A4B" w:rsidRPr="00095169" w:rsidRDefault="007A4A4B" w:rsidP="007A4A4B">
      <w:pPr>
        <w:jc w:val="both"/>
        <w:rPr>
          <w:rFonts w:ascii="Arial" w:hAnsi="Arial" w:cs="Arial"/>
          <w:sz w:val="22"/>
          <w:szCs w:val="22"/>
          <w:lang w:val="sr-Cyrl-CS"/>
        </w:rPr>
      </w:pPr>
    </w:p>
    <w:p w:rsidR="007A4A4B" w:rsidRPr="00095169" w:rsidRDefault="007A4A4B" w:rsidP="0088025A">
      <w:pPr>
        <w:numPr>
          <w:ilvl w:val="0"/>
          <w:numId w:val="9"/>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t>Извод из</w:t>
      </w:r>
      <w:r w:rsidRPr="00095169">
        <w:rPr>
          <w:rFonts w:ascii="Arial" w:hAnsi="Arial" w:cs="Arial"/>
          <w:b/>
          <w:sz w:val="22"/>
          <w:szCs w:val="22"/>
          <w:lang w:val="sr-Latn-CS"/>
        </w:rPr>
        <w:t xml:space="preserve"> </w:t>
      </w:r>
      <w:r w:rsidRPr="00095169">
        <w:rPr>
          <w:rFonts w:ascii="Arial" w:hAnsi="Arial" w:cs="Arial"/>
          <w:b/>
          <w:sz w:val="22"/>
          <w:szCs w:val="22"/>
          <w:lang w:val="sr-Cyrl-CS"/>
        </w:rPr>
        <w:t xml:space="preserve">регистра Агенције за привредне регистре, односно извода из одговарајућег регистра, </w:t>
      </w:r>
      <w:r w:rsidRPr="00095169">
        <w:rPr>
          <w:rFonts w:ascii="Arial" w:hAnsi="Arial" w:cs="Arial"/>
          <w:sz w:val="22"/>
          <w:szCs w:val="22"/>
          <w:lang w:val="sr-Cyrl-CS"/>
        </w:rPr>
        <w:t>као доказ да је понуђач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88025A">
      <w:pPr>
        <w:pStyle w:val="ListParagraph"/>
        <w:numPr>
          <w:ilvl w:val="0"/>
          <w:numId w:val="9"/>
        </w:numPr>
        <w:ind w:left="426" w:hanging="426"/>
        <w:jc w:val="both"/>
        <w:rPr>
          <w:rFonts w:ascii="Arial" w:hAnsi="Arial" w:cs="Arial"/>
          <w:b/>
          <w:sz w:val="22"/>
          <w:szCs w:val="22"/>
        </w:rPr>
      </w:pPr>
      <w:r w:rsidRPr="00095169">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095169">
        <w:rPr>
          <w:rFonts w:ascii="Arial" w:hAnsi="Arial" w:cs="Arial"/>
          <w:sz w:val="22"/>
          <w:szCs w:val="22"/>
          <w:lang w:val="sr-Cyrl-CS"/>
        </w:rPr>
        <w:t xml:space="preserve"> </w:t>
      </w:r>
      <w:r w:rsidRPr="00095169">
        <w:rPr>
          <w:rFonts w:ascii="Arial" w:hAnsi="Arial" w:cs="Arial"/>
          <w:sz w:val="22"/>
          <w:szCs w:val="22"/>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A4A4B" w:rsidRPr="00095169" w:rsidRDefault="007A4A4B" w:rsidP="007A4A4B">
      <w:pPr>
        <w:ind w:left="426"/>
        <w:jc w:val="both"/>
        <w:rPr>
          <w:rFonts w:ascii="Arial" w:hAnsi="Arial" w:cs="Arial"/>
          <w:sz w:val="22"/>
          <w:szCs w:val="22"/>
          <w:lang w:val="sr-Cyrl-CS"/>
        </w:rPr>
      </w:pPr>
      <w:r w:rsidRPr="00095169">
        <w:rPr>
          <w:rFonts w:ascii="Arial" w:hAnsi="Arial" w:cs="Arial"/>
          <w:b/>
          <w:sz w:val="22"/>
          <w:szCs w:val="22"/>
          <w:lang w:val="sr-Cyrl-CS"/>
        </w:rPr>
        <w:t xml:space="preserve"> Докази из ове тачке, не могу бити стариј</w:t>
      </w:r>
      <w:r w:rsidRPr="00095169">
        <w:rPr>
          <w:rFonts w:ascii="Arial" w:hAnsi="Arial" w:cs="Arial"/>
          <w:sz w:val="22"/>
          <w:szCs w:val="22"/>
          <w:lang w:val="sr-Cyrl-CS"/>
        </w:rPr>
        <w:t xml:space="preserve">и </w:t>
      </w:r>
      <w:r w:rsidRPr="00095169">
        <w:rPr>
          <w:rFonts w:ascii="Arial" w:hAnsi="Arial" w:cs="Arial"/>
          <w:b/>
          <w:sz w:val="22"/>
          <w:szCs w:val="22"/>
          <w:lang w:val="sr-Cyrl-CS"/>
        </w:rPr>
        <w:t>од 2 (два) месеца пре   отварања понуда.</w:t>
      </w:r>
    </w:p>
    <w:p w:rsidR="007A4A4B" w:rsidRPr="00095169" w:rsidRDefault="007A4A4B" w:rsidP="007A4A4B">
      <w:pPr>
        <w:jc w:val="both"/>
        <w:rPr>
          <w:rFonts w:ascii="Arial" w:hAnsi="Arial" w:cs="Arial"/>
          <w:sz w:val="22"/>
          <w:szCs w:val="22"/>
          <w:lang w:val="sr-Cyrl-CS"/>
        </w:rPr>
      </w:pPr>
    </w:p>
    <w:p w:rsidR="007A4A4B" w:rsidRPr="00095169" w:rsidRDefault="007A4A4B" w:rsidP="007A4A4B">
      <w:pPr>
        <w:jc w:val="both"/>
        <w:rPr>
          <w:rFonts w:ascii="Arial" w:hAnsi="Arial" w:cs="Arial"/>
          <w:b/>
          <w:sz w:val="22"/>
          <w:szCs w:val="22"/>
          <w:lang w:val="sr-Cyrl-CS"/>
        </w:rPr>
      </w:pPr>
    </w:p>
    <w:p w:rsidR="007A4A4B" w:rsidRPr="00095169" w:rsidRDefault="007A4A4B" w:rsidP="0088025A">
      <w:pPr>
        <w:numPr>
          <w:ilvl w:val="0"/>
          <w:numId w:val="9"/>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b/>
          <w:sz w:val="22"/>
          <w:szCs w:val="22"/>
          <w:lang w:val="sr-Cyrl-CS"/>
        </w:rPr>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управе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A4A4B" w:rsidRPr="00095169" w:rsidRDefault="007A4A4B" w:rsidP="007A4A4B">
      <w:pPr>
        <w:ind w:left="567"/>
        <w:jc w:val="both"/>
        <w:rPr>
          <w:rFonts w:ascii="Arial" w:hAnsi="Arial" w:cs="Arial"/>
          <w:sz w:val="22"/>
          <w:szCs w:val="22"/>
          <w:u w:val="single"/>
          <w:lang w:val="sr-Cyrl-CS"/>
        </w:rPr>
      </w:pPr>
      <w:r w:rsidRPr="00095169">
        <w:rPr>
          <w:rFonts w:ascii="Arial" w:hAnsi="Arial" w:cs="Arial"/>
          <w:b/>
          <w:sz w:val="22"/>
          <w:szCs w:val="22"/>
          <w:lang w:val="sr-Cyrl-CS"/>
        </w:rPr>
        <w:t>Докази из ове тачке, не могу бити стариј</w:t>
      </w:r>
      <w:r w:rsidRPr="00095169">
        <w:rPr>
          <w:rFonts w:ascii="Arial" w:hAnsi="Arial" w:cs="Arial"/>
          <w:sz w:val="22"/>
          <w:szCs w:val="22"/>
          <w:lang w:val="sr-Cyrl-CS"/>
        </w:rPr>
        <w:t xml:space="preserve">и </w:t>
      </w:r>
      <w:r w:rsidRPr="00095169">
        <w:rPr>
          <w:rFonts w:ascii="Arial" w:hAnsi="Arial" w:cs="Arial"/>
          <w:b/>
          <w:sz w:val="22"/>
          <w:szCs w:val="22"/>
          <w:lang w:val="sr-Cyrl-CS"/>
        </w:rPr>
        <w:t>од 2 (два) месеца пре отварања понуда.</w:t>
      </w:r>
    </w:p>
    <w:p w:rsidR="007A4A4B" w:rsidRPr="00095169" w:rsidRDefault="007A4A4B" w:rsidP="007A4A4B">
      <w:pPr>
        <w:ind w:right="-34"/>
        <w:jc w:val="both"/>
        <w:rPr>
          <w:rFonts w:ascii="Arial" w:hAnsi="Arial" w:cs="Arial"/>
          <w:b/>
          <w:bCs/>
          <w:sz w:val="22"/>
          <w:szCs w:val="22"/>
          <w:lang w:val="ru-RU"/>
        </w:rPr>
      </w:pPr>
    </w:p>
    <w:p w:rsidR="007A4A4B" w:rsidRPr="00690482" w:rsidRDefault="007A4A4B" w:rsidP="0088025A">
      <w:pPr>
        <w:numPr>
          <w:ilvl w:val="0"/>
          <w:numId w:val="9"/>
        </w:numPr>
        <w:suppressAutoHyphens w:val="0"/>
        <w:spacing w:line="240" w:lineRule="auto"/>
        <w:ind w:left="426" w:hanging="426"/>
        <w:jc w:val="both"/>
        <w:rPr>
          <w:rFonts w:ascii="Arial" w:hAnsi="Arial" w:cs="Arial"/>
          <w:b/>
          <w:sz w:val="22"/>
          <w:szCs w:val="22"/>
          <w:lang w:val="sr-Cyrl-CS"/>
        </w:rPr>
      </w:pPr>
      <w:r w:rsidRPr="00095169">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000C6ABD">
        <w:rPr>
          <w:rFonts w:ascii="Arial" w:hAnsi="Arial" w:cs="Arial"/>
          <w:b/>
          <w:sz w:val="22"/>
          <w:szCs w:val="22"/>
        </w:rPr>
        <w:t>5</w:t>
      </w:r>
      <w:r w:rsidR="000C6ABD" w:rsidRPr="00095169">
        <w:rPr>
          <w:rFonts w:ascii="Arial" w:hAnsi="Arial" w:cs="Arial"/>
          <w:b/>
          <w:sz w:val="22"/>
          <w:szCs w:val="22"/>
          <w:lang w:val="sr-Cyrl-CS"/>
        </w:rPr>
        <w:t>.</w:t>
      </w:r>
      <w:r w:rsidR="000C6ABD">
        <w:rPr>
          <w:rFonts w:ascii="Arial" w:hAnsi="Arial" w:cs="Arial"/>
          <w:b/>
          <w:sz w:val="22"/>
          <w:szCs w:val="22"/>
          <w:lang w:val="sr-Cyrl-CS"/>
        </w:rPr>
        <w:t>4</w:t>
      </w:r>
      <w:r w:rsidR="000C6ABD" w:rsidRPr="00095169">
        <w:rPr>
          <w:rFonts w:ascii="Arial" w:hAnsi="Arial" w:cs="Arial"/>
          <w:b/>
          <w:sz w:val="22"/>
          <w:szCs w:val="22"/>
          <w:lang w:val="sr-Cyrl-CS"/>
        </w:rPr>
        <w:t xml:space="preserve"> </w:t>
      </w:r>
      <w:r w:rsidRPr="00095169">
        <w:rPr>
          <w:rFonts w:ascii="Arial" w:hAnsi="Arial" w:cs="Arial"/>
          <w:b/>
          <w:sz w:val="22"/>
          <w:szCs w:val="22"/>
          <w:lang w:val="sr-Cyrl-CS"/>
        </w:rPr>
        <w:t>Конкурсне документације,</w:t>
      </w:r>
      <w:r w:rsidRPr="00095169">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690482" w:rsidRPr="00095169" w:rsidRDefault="00690482" w:rsidP="00690482">
      <w:pPr>
        <w:suppressAutoHyphens w:val="0"/>
        <w:spacing w:line="240" w:lineRule="auto"/>
        <w:ind w:left="426"/>
        <w:jc w:val="both"/>
        <w:rPr>
          <w:rFonts w:ascii="Arial" w:hAnsi="Arial" w:cs="Arial"/>
          <w:b/>
          <w:sz w:val="22"/>
          <w:szCs w:val="22"/>
          <w:lang w:val="sr-Cyrl-CS"/>
        </w:rPr>
      </w:pPr>
    </w:p>
    <w:p w:rsidR="007A4A4B" w:rsidRPr="00095169" w:rsidRDefault="007A4A4B" w:rsidP="007A4A4B">
      <w:pPr>
        <w:suppressAutoHyphens w:val="0"/>
        <w:spacing w:line="240" w:lineRule="auto"/>
        <w:ind w:left="426"/>
        <w:jc w:val="both"/>
        <w:rPr>
          <w:rFonts w:ascii="Arial" w:hAnsi="Arial" w:cs="Arial"/>
          <w:b/>
          <w:sz w:val="22"/>
          <w:szCs w:val="22"/>
          <w:lang w:val="sr-Cyrl-CS"/>
        </w:rPr>
      </w:pPr>
    </w:p>
    <w:p w:rsidR="007A4A4B" w:rsidRPr="00095169" w:rsidRDefault="007A4A4B" w:rsidP="00F37E9E">
      <w:pPr>
        <w:suppressAutoHyphens w:val="0"/>
        <w:spacing w:line="240" w:lineRule="auto"/>
        <w:ind w:firstLine="426"/>
        <w:jc w:val="both"/>
        <w:rPr>
          <w:rFonts w:ascii="Arial" w:hAnsi="Arial" w:cs="Arial"/>
          <w:sz w:val="22"/>
          <w:szCs w:val="22"/>
        </w:rPr>
      </w:pPr>
      <w:r w:rsidRPr="00095169">
        <w:rPr>
          <w:rFonts w:ascii="Arial" w:hAnsi="Arial" w:cs="Arial"/>
          <w:sz w:val="22"/>
          <w:szCs w:val="22"/>
        </w:rPr>
        <w:t>_________________________________________________________________</w:t>
      </w:r>
    </w:p>
    <w:p w:rsidR="007A4A4B" w:rsidRPr="00095169" w:rsidRDefault="00D2182F" w:rsidP="00D2182F">
      <w:pPr>
        <w:jc w:val="both"/>
        <w:rPr>
          <w:rFonts w:ascii="Arial" w:hAnsi="Arial" w:cs="Arial"/>
          <w:sz w:val="22"/>
          <w:szCs w:val="22"/>
          <w:lang w:val="sr-Cyrl-CS"/>
        </w:rPr>
      </w:pPr>
      <w:r>
        <w:rPr>
          <w:rFonts w:ascii="Arial" w:hAnsi="Arial" w:cs="Arial"/>
          <w:b/>
          <w:sz w:val="22"/>
          <w:szCs w:val="22"/>
        </w:rPr>
        <w:t>Документи којим се доказује испуњеност обавезних услова од стране понуђача – физичког лица, а које Наручилац може затражити пре доношења одлуке о додели уговора</w:t>
      </w:r>
      <w:r w:rsidR="007A4A4B" w:rsidRPr="00095169">
        <w:rPr>
          <w:rFonts w:ascii="Arial" w:hAnsi="Arial" w:cs="Arial"/>
          <w:sz w:val="22"/>
          <w:szCs w:val="22"/>
          <w:lang w:val="sr-Cyrl-CS"/>
        </w:rPr>
        <w:t>:</w:t>
      </w:r>
    </w:p>
    <w:p w:rsidR="007A4A4B" w:rsidRPr="00095169" w:rsidRDefault="007A4A4B" w:rsidP="007A4A4B">
      <w:pPr>
        <w:ind w:left="426"/>
        <w:jc w:val="both"/>
        <w:rPr>
          <w:rFonts w:ascii="Arial" w:hAnsi="Arial" w:cs="Arial"/>
          <w:b/>
          <w:i/>
          <w:sz w:val="22"/>
          <w:szCs w:val="22"/>
          <w:lang w:val="sr-Latn-CS"/>
        </w:rPr>
      </w:pPr>
    </w:p>
    <w:p w:rsidR="007A4A4B" w:rsidRPr="00095169" w:rsidRDefault="007A4A4B" w:rsidP="0088025A">
      <w:pPr>
        <w:numPr>
          <w:ilvl w:val="0"/>
          <w:numId w:val="10"/>
        </w:numPr>
        <w:suppressAutoHyphens w:val="0"/>
        <w:spacing w:line="240" w:lineRule="auto"/>
        <w:ind w:left="709" w:hanging="283"/>
        <w:jc w:val="both"/>
        <w:rPr>
          <w:rFonts w:ascii="Arial" w:hAnsi="Arial" w:cs="Arial"/>
          <w:sz w:val="22"/>
          <w:szCs w:val="22"/>
          <w:lang w:val="sr-Cyrl-CS"/>
        </w:rPr>
      </w:pPr>
      <w:r w:rsidRPr="00095169">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095169">
        <w:rPr>
          <w:rFonts w:ascii="Arial" w:hAnsi="Arial" w:cs="Arial"/>
          <w:sz w:val="22"/>
          <w:szCs w:val="22"/>
          <w:lang w:val="sr-Cyrl-CS"/>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95169" w:rsidRDefault="007A4A4B" w:rsidP="007A4A4B">
      <w:pPr>
        <w:pStyle w:val="ListParagraph"/>
        <w:ind w:left="709" w:hanging="283"/>
        <w:rPr>
          <w:rFonts w:ascii="Arial" w:hAnsi="Arial" w:cs="Arial"/>
          <w:b/>
          <w:sz w:val="22"/>
          <w:szCs w:val="22"/>
          <w:lang w:val="sr-Cyrl-CS"/>
        </w:rPr>
      </w:pPr>
      <w:r w:rsidRPr="00095169">
        <w:rPr>
          <w:rFonts w:ascii="Arial" w:hAnsi="Arial" w:cs="Arial"/>
          <w:b/>
          <w:sz w:val="22"/>
          <w:szCs w:val="22"/>
          <w:lang w:val="sr-Cyrl-CS"/>
        </w:rPr>
        <w:t xml:space="preserve">     Докази не могу бити старији од 2 (два) месеца пре отварања понуда.</w:t>
      </w:r>
    </w:p>
    <w:p w:rsidR="007A4A4B" w:rsidRPr="00095169" w:rsidRDefault="007A4A4B" w:rsidP="007A4A4B">
      <w:pPr>
        <w:pStyle w:val="ListParagraph"/>
        <w:ind w:left="709" w:hanging="283"/>
        <w:rPr>
          <w:rFonts w:ascii="Arial" w:hAnsi="Arial" w:cs="Arial"/>
          <w:b/>
          <w:sz w:val="22"/>
          <w:szCs w:val="22"/>
          <w:lang w:val="sr-Cyrl-CS"/>
        </w:rPr>
      </w:pPr>
    </w:p>
    <w:p w:rsidR="007A4A4B" w:rsidRPr="00095169" w:rsidRDefault="007A4A4B" w:rsidP="0088025A">
      <w:pPr>
        <w:numPr>
          <w:ilvl w:val="0"/>
          <w:numId w:val="10"/>
        </w:numPr>
        <w:suppressAutoHyphens w:val="0"/>
        <w:spacing w:line="240" w:lineRule="auto"/>
        <w:ind w:left="709" w:hanging="283"/>
        <w:jc w:val="both"/>
        <w:rPr>
          <w:rFonts w:ascii="Arial" w:hAnsi="Arial" w:cs="Arial"/>
          <w:sz w:val="22"/>
          <w:szCs w:val="22"/>
          <w:lang w:val="sr-Cyrl-CS"/>
        </w:rPr>
      </w:pPr>
      <w:r w:rsidRPr="00095169">
        <w:rPr>
          <w:rFonts w:ascii="Arial" w:hAnsi="Arial" w:cs="Arial"/>
          <w:b/>
          <w:sz w:val="22"/>
          <w:szCs w:val="22"/>
          <w:lang w:val="sr-Cyrl-CS"/>
        </w:rPr>
        <w:t>Потврде</w:t>
      </w:r>
      <w:r w:rsidRPr="00095169">
        <w:rPr>
          <w:rFonts w:ascii="Arial" w:hAnsi="Arial" w:cs="Arial"/>
          <w:sz w:val="22"/>
          <w:szCs w:val="22"/>
          <w:lang w:val="sr-Cyrl-CS"/>
        </w:rPr>
        <w:t xml:space="preserve"> </w:t>
      </w:r>
      <w:r w:rsidRPr="00095169">
        <w:rPr>
          <w:rFonts w:ascii="Arial" w:hAnsi="Arial" w:cs="Arial"/>
          <w:b/>
          <w:sz w:val="22"/>
          <w:szCs w:val="22"/>
          <w:lang w:val="sr-Cyrl-CS"/>
        </w:rPr>
        <w:t xml:space="preserve">Прекршајног суда </w:t>
      </w:r>
      <w:r w:rsidRPr="00095169">
        <w:rPr>
          <w:rFonts w:ascii="Arial" w:hAnsi="Arial" w:cs="Arial"/>
          <w:sz w:val="22"/>
          <w:szCs w:val="22"/>
          <w:lang w:val="sr-Cyrl-CS"/>
        </w:rPr>
        <w:t>да му није изречена мера забране обављања одређених послова.</w:t>
      </w:r>
    </w:p>
    <w:p w:rsidR="007A4A4B" w:rsidRPr="00095169" w:rsidRDefault="007A4A4B" w:rsidP="00F37E9E">
      <w:pPr>
        <w:ind w:left="709"/>
        <w:jc w:val="both"/>
        <w:rPr>
          <w:rFonts w:ascii="Arial" w:hAnsi="Arial" w:cs="Arial"/>
          <w:b/>
          <w:sz w:val="22"/>
          <w:szCs w:val="22"/>
          <w:lang w:val="sr-Cyrl-CS"/>
        </w:rPr>
      </w:pPr>
      <w:r w:rsidRPr="00095169">
        <w:rPr>
          <w:rFonts w:ascii="Arial" w:hAnsi="Arial" w:cs="Arial"/>
          <w:b/>
          <w:sz w:val="22"/>
          <w:szCs w:val="22"/>
          <w:lang w:val="sr-Cyrl-CS"/>
        </w:rPr>
        <w:t>Докази из ове тачке, морају бити издати након објављивања позива за подношење понуда</w:t>
      </w:r>
      <w:r w:rsidRPr="00095169">
        <w:rPr>
          <w:rFonts w:ascii="Arial" w:hAnsi="Arial" w:cs="Arial"/>
          <w:b/>
          <w:i/>
          <w:sz w:val="22"/>
          <w:szCs w:val="22"/>
          <w:lang w:val="sr-Cyrl-CS"/>
        </w:rPr>
        <w:t xml:space="preserve"> </w:t>
      </w:r>
      <w:r w:rsidRPr="00095169">
        <w:rPr>
          <w:rFonts w:ascii="Arial" w:hAnsi="Arial" w:cs="Arial"/>
          <w:b/>
          <w:sz w:val="22"/>
          <w:szCs w:val="22"/>
          <w:lang w:val="sr-Cyrl-CS"/>
        </w:rPr>
        <w:t>на Порталу јавних набавки,</w:t>
      </w:r>
      <w:r w:rsidRPr="00095169">
        <w:rPr>
          <w:rFonts w:ascii="Arial" w:hAnsi="Arial" w:cs="Arial"/>
          <w:sz w:val="22"/>
          <w:szCs w:val="22"/>
        </w:rPr>
        <w:t xml:space="preserve"> </w:t>
      </w:r>
      <w:r w:rsidRPr="00095169">
        <w:rPr>
          <w:rFonts w:ascii="Arial" w:hAnsi="Arial" w:cs="Arial"/>
          <w:b/>
          <w:sz w:val="22"/>
          <w:szCs w:val="22"/>
        </w:rPr>
        <w:t>Управе за јавне набавке</w:t>
      </w:r>
      <w:r w:rsidRPr="00095169">
        <w:rPr>
          <w:rFonts w:ascii="Arial" w:hAnsi="Arial" w:cs="Arial"/>
          <w:b/>
          <w:sz w:val="22"/>
          <w:szCs w:val="22"/>
          <w:lang w:val="sr-Cyrl-CS"/>
        </w:rPr>
        <w:t xml:space="preserve"> и не могу бити старији од 2 (два) месеца пре отварања понуда.</w:t>
      </w:r>
    </w:p>
    <w:p w:rsidR="007A4A4B" w:rsidRPr="00095169" w:rsidRDefault="007A4A4B" w:rsidP="007A4A4B">
      <w:pPr>
        <w:ind w:left="709" w:hanging="283"/>
        <w:jc w:val="both"/>
        <w:rPr>
          <w:rFonts w:ascii="Arial" w:hAnsi="Arial" w:cs="Arial"/>
          <w:b/>
          <w:sz w:val="22"/>
          <w:szCs w:val="22"/>
          <w:lang w:val="sr-Cyrl-CS"/>
        </w:rPr>
      </w:pPr>
    </w:p>
    <w:p w:rsidR="007A4A4B" w:rsidRPr="00095169" w:rsidRDefault="007A4A4B" w:rsidP="0088025A">
      <w:pPr>
        <w:numPr>
          <w:ilvl w:val="0"/>
          <w:numId w:val="10"/>
        </w:numPr>
        <w:suppressAutoHyphens w:val="0"/>
        <w:spacing w:line="240" w:lineRule="auto"/>
        <w:ind w:left="709" w:hanging="283"/>
        <w:jc w:val="both"/>
        <w:rPr>
          <w:rFonts w:ascii="Arial" w:hAnsi="Arial" w:cs="Arial"/>
          <w:sz w:val="22"/>
          <w:szCs w:val="22"/>
          <w:u w:val="single"/>
          <w:lang w:val="sr-Cyrl-CS"/>
        </w:rPr>
      </w:pPr>
      <w:r w:rsidRPr="00095169">
        <w:rPr>
          <w:rFonts w:ascii="Arial" w:hAnsi="Arial" w:cs="Arial"/>
          <w:b/>
          <w:sz w:val="22"/>
          <w:szCs w:val="22"/>
          <w:lang w:val="sr-Cyrl-CS"/>
        </w:rPr>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управе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A4A4B" w:rsidRPr="00095169" w:rsidRDefault="007A4A4B" w:rsidP="00F37E9E">
      <w:pPr>
        <w:tabs>
          <w:tab w:val="left" w:pos="709"/>
        </w:tabs>
        <w:ind w:left="709"/>
        <w:jc w:val="both"/>
        <w:rPr>
          <w:rFonts w:ascii="Arial" w:hAnsi="Arial" w:cs="Arial"/>
          <w:b/>
          <w:sz w:val="22"/>
          <w:szCs w:val="22"/>
          <w:lang w:val="sr-Cyrl-CS"/>
        </w:rPr>
      </w:pPr>
      <w:r w:rsidRPr="00095169">
        <w:rPr>
          <w:rFonts w:ascii="Arial" w:hAnsi="Arial" w:cs="Arial"/>
          <w:b/>
          <w:sz w:val="22"/>
          <w:szCs w:val="22"/>
          <w:lang w:val="sr-Cyrl-CS"/>
        </w:rPr>
        <w:t>Докази не могу бити старији</w:t>
      </w:r>
      <w:r w:rsidRPr="00095169">
        <w:rPr>
          <w:rFonts w:ascii="Arial" w:hAnsi="Arial" w:cs="Arial"/>
          <w:sz w:val="22"/>
          <w:szCs w:val="22"/>
          <w:lang w:val="sr-Cyrl-CS"/>
        </w:rPr>
        <w:t xml:space="preserve"> </w:t>
      </w:r>
      <w:r w:rsidRPr="00095169">
        <w:rPr>
          <w:rFonts w:ascii="Arial" w:hAnsi="Arial" w:cs="Arial"/>
          <w:b/>
          <w:sz w:val="22"/>
          <w:szCs w:val="22"/>
          <w:lang w:val="sr-Cyrl-CS"/>
        </w:rPr>
        <w:t>од 2 (два) месеца пре отварања понуда.</w:t>
      </w:r>
    </w:p>
    <w:p w:rsidR="007A4A4B" w:rsidRPr="00095169" w:rsidRDefault="007A4A4B" w:rsidP="007A4A4B">
      <w:pPr>
        <w:tabs>
          <w:tab w:val="left" w:pos="709"/>
        </w:tabs>
        <w:ind w:left="709" w:hanging="283"/>
        <w:jc w:val="both"/>
        <w:rPr>
          <w:rFonts w:ascii="Arial" w:hAnsi="Arial" w:cs="Arial"/>
          <w:b/>
          <w:sz w:val="22"/>
          <w:szCs w:val="22"/>
          <w:lang w:val="sr-Cyrl-CS"/>
        </w:rPr>
      </w:pPr>
    </w:p>
    <w:p w:rsidR="007A4A4B" w:rsidRPr="00690482" w:rsidRDefault="007A4A4B" w:rsidP="0088025A">
      <w:pPr>
        <w:numPr>
          <w:ilvl w:val="0"/>
          <w:numId w:val="10"/>
        </w:numPr>
        <w:suppressAutoHyphens w:val="0"/>
        <w:spacing w:line="240" w:lineRule="auto"/>
        <w:ind w:hanging="218"/>
        <w:jc w:val="both"/>
        <w:rPr>
          <w:rFonts w:ascii="Arial" w:hAnsi="Arial" w:cs="Arial"/>
          <w:b/>
          <w:sz w:val="22"/>
          <w:szCs w:val="22"/>
          <w:lang w:val="sr-Cyrl-CS"/>
        </w:rPr>
      </w:pPr>
      <w:r w:rsidRPr="00095169">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000C6ABD">
        <w:rPr>
          <w:rFonts w:ascii="Arial" w:hAnsi="Arial" w:cs="Arial"/>
          <w:b/>
          <w:sz w:val="22"/>
          <w:szCs w:val="22"/>
        </w:rPr>
        <w:t>5</w:t>
      </w:r>
      <w:r w:rsidR="000C6ABD" w:rsidRPr="00095169">
        <w:rPr>
          <w:rFonts w:ascii="Arial" w:hAnsi="Arial" w:cs="Arial"/>
          <w:b/>
          <w:sz w:val="22"/>
          <w:szCs w:val="22"/>
          <w:lang w:val="sr-Cyrl-CS"/>
        </w:rPr>
        <w:t>.</w:t>
      </w:r>
      <w:r w:rsidR="000C6ABD">
        <w:rPr>
          <w:rFonts w:ascii="Arial" w:hAnsi="Arial" w:cs="Arial"/>
          <w:b/>
          <w:sz w:val="22"/>
          <w:szCs w:val="22"/>
          <w:lang w:val="sr-Cyrl-CS"/>
        </w:rPr>
        <w:t>4</w:t>
      </w:r>
      <w:r w:rsidR="000C6ABD" w:rsidRPr="00095169">
        <w:rPr>
          <w:rFonts w:ascii="Arial" w:hAnsi="Arial" w:cs="Arial"/>
          <w:b/>
          <w:sz w:val="22"/>
          <w:szCs w:val="22"/>
          <w:lang w:val="sr-Cyrl-CS"/>
        </w:rPr>
        <w:t xml:space="preserve"> </w:t>
      </w:r>
      <w:r w:rsidRPr="00095169">
        <w:rPr>
          <w:rFonts w:ascii="Arial" w:hAnsi="Arial" w:cs="Arial"/>
          <w:b/>
          <w:sz w:val="22"/>
          <w:szCs w:val="22"/>
          <w:lang w:val="sr-Cyrl-CS"/>
        </w:rPr>
        <w:t>Конкурсне документације,</w:t>
      </w:r>
      <w:r w:rsidRPr="00095169">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690482" w:rsidRDefault="00690482" w:rsidP="00690482">
      <w:pPr>
        <w:suppressAutoHyphens w:val="0"/>
        <w:spacing w:line="240" w:lineRule="auto"/>
        <w:ind w:left="644"/>
        <w:jc w:val="both"/>
        <w:rPr>
          <w:rFonts w:ascii="Arial" w:hAnsi="Arial" w:cs="Arial"/>
          <w:b/>
          <w:bCs/>
          <w:sz w:val="22"/>
          <w:szCs w:val="22"/>
          <w:lang w:val="ru-RU"/>
        </w:rPr>
      </w:pPr>
    </w:p>
    <w:p w:rsidR="00D2182F" w:rsidRPr="00D2182F" w:rsidRDefault="00D2182F" w:rsidP="00690482">
      <w:pPr>
        <w:suppressAutoHyphens w:val="0"/>
        <w:spacing w:line="240" w:lineRule="auto"/>
        <w:jc w:val="both"/>
        <w:rPr>
          <w:rFonts w:ascii="Arial" w:hAnsi="Arial" w:cs="Arial"/>
          <w:b/>
          <w:sz w:val="22"/>
          <w:szCs w:val="22"/>
          <w:lang w:val="sr-Cyrl-CS"/>
        </w:rPr>
      </w:pPr>
    </w:p>
    <w:p w:rsidR="007A4A4B" w:rsidRPr="00095169" w:rsidRDefault="007A4A4B" w:rsidP="007A4A4B">
      <w:pPr>
        <w:pStyle w:val="ListParagraph"/>
        <w:ind w:left="0"/>
        <w:jc w:val="both"/>
        <w:rPr>
          <w:rFonts w:ascii="Arial" w:hAnsi="Arial" w:cs="Arial"/>
          <w:b/>
          <w:bCs/>
          <w:iCs/>
          <w:sz w:val="22"/>
          <w:szCs w:val="22"/>
          <w:lang w:val="sr-Cyrl-CS"/>
        </w:rPr>
      </w:pPr>
      <w:r w:rsidRPr="00095169">
        <w:rPr>
          <w:rFonts w:ascii="Arial" w:hAnsi="Arial" w:cs="Arial"/>
          <w:bCs/>
          <w:iCs/>
          <w:sz w:val="22"/>
          <w:szCs w:val="22"/>
          <w:lang w:val="sr-Cyrl-CS"/>
        </w:rPr>
        <w:t xml:space="preserve">          </w:t>
      </w:r>
      <w:r w:rsidRPr="00095169">
        <w:rPr>
          <w:rFonts w:ascii="Arial" w:hAnsi="Arial" w:cs="Arial"/>
          <w:b/>
          <w:bCs/>
          <w:iCs/>
          <w:sz w:val="22"/>
          <w:szCs w:val="22"/>
          <w:lang w:val="sr-Cyrl-CS"/>
        </w:rPr>
        <w:t xml:space="preserve">Ако понуђач у остављеном примереном року, који не може бити краћи од 5 дана, не достави </w:t>
      </w:r>
      <w:r w:rsidR="000C6ABD">
        <w:rPr>
          <w:rFonts w:ascii="Arial" w:hAnsi="Arial" w:cs="Arial"/>
          <w:b/>
          <w:bCs/>
          <w:iCs/>
          <w:sz w:val="22"/>
          <w:szCs w:val="22"/>
          <w:lang w:val="sr-Cyrl-CS"/>
        </w:rPr>
        <w:t>копију</w:t>
      </w:r>
      <w:r w:rsidR="000C6ABD" w:rsidRPr="000C6ABD">
        <w:rPr>
          <w:rFonts w:ascii="Arial" w:hAnsi="Arial" w:cs="Arial"/>
          <w:b/>
          <w:bCs/>
          <w:iCs/>
          <w:sz w:val="22"/>
          <w:szCs w:val="22"/>
          <w:lang w:val="sr-Cyrl-CS"/>
        </w:rPr>
        <w:t xml:space="preserve"> </w:t>
      </w:r>
      <w:r w:rsidR="000C6ABD" w:rsidRPr="00095169">
        <w:rPr>
          <w:rFonts w:ascii="Arial" w:hAnsi="Arial" w:cs="Arial"/>
          <w:b/>
          <w:bCs/>
          <w:iCs/>
          <w:sz w:val="22"/>
          <w:szCs w:val="22"/>
          <w:lang w:val="sr-Cyrl-CS"/>
        </w:rPr>
        <w:t xml:space="preserve">тражених доказа, </w:t>
      </w:r>
      <w:r w:rsidR="000C6ABD">
        <w:rPr>
          <w:rFonts w:ascii="Arial" w:hAnsi="Arial" w:cs="Arial"/>
          <w:b/>
          <w:bCs/>
          <w:iCs/>
          <w:sz w:val="22"/>
          <w:szCs w:val="22"/>
          <w:lang w:val="sr-Cyrl-CS"/>
        </w:rPr>
        <w:t xml:space="preserve">односно не достави </w:t>
      </w:r>
      <w:r w:rsidRPr="00095169">
        <w:rPr>
          <w:rFonts w:ascii="Arial" w:hAnsi="Arial" w:cs="Arial"/>
          <w:b/>
          <w:bCs/>
          <w:iCs/>
          <w:sz w:val="22"/>
          <w:szCs w:val="22"/>
          <w:lang w:val="sr-Cyrl-CS"/>
        </w:rPr>
        <w:t>на увид оригинал или оверену копију тражених доказа, наручилац ће његову понуду одбити као неприхватљиву.</w:t>
      </w:r>
    </w:p>
    <w:p w:rsidR="007A4A4B" w:rsidRPr="00095169" w:rsidRDefault="007A4A4B" w:rsidP="007A4A4B">
      <w:pPr>
        <w:pStyle w:val="ListParagraph"/>
        <w:ind w:left="0"/>
        <w:jc w:val="both"/>
        <w:rPr>
          <w:rFonts w:ascii="Arial" w:hAnsi="Arial" w:cs="Arial"/>
          <w:b/>
          <w:color w:val="FF0000"/>
          <w:sz w:val="22"/>
          <w:szCs w:val="22"/>
        </w:rPr>
      </w:pPr>
      <w:r w:rsidRPr="00095169">
        <w:rPr>
          <w:rFonts w:ascii="Arial" w:hAnsi="Arial" w:cs="Arial"/>
          <w:b/>
          <w:bCs/>
          <w:iCs/>
          <w:sz w:val="22"/>
          <w:szCs w:val="22"/>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A4A4B" w:rsidRPr="00095169" w:rsidRDefault="007A4A4B" w:rsidP="007A4A4B">
      <w:pPr>
        <w:jc w:val="both"/>
        <w:rPr>
          <w:b/>
          <w:u w:val="single"/>
          <w:lang w:val="sr-Cyrl-CS"/>
        </w:rPr>
      </w:pPr>
      <w:r w:rsidRPr="00095169">
        <w:rPr>
          <w:rFonts w:ascii="Arial" w:hAnsi="Arial" w:cs="Arial"/>
          <w:color w:val="auto"/>
          <w:sz w:val="22"/>
          <w:szCs w:val="22"/>
        </w:rPr>
        <w:t xml:space="preserve">         Понуђач није дужан да доставља на увид доказе који су јавно доступни на интернет страницама надлежних органа.</w:t>
      </w:r>
      <w:r w:rsidRPr="00095169">
        <w:rPr>
          <w:rFonts w:ascii="Arial" w:hAnsi="Arial" w:cs="Arial"/>
          <w:b/>
          <w:sz w:val="22"/>
          <w:szCs w:val="22"/>
          <w:lang w:val="sr-Cyrl-CS"/>
        </w:rPr>
        <w:t xml:space="preserve"> У случају да су докази о испуњености услова јавно доступни, у складу са чланом 79. став 5. Закона, понуђач је </w:t>
      </w:r>
      <w:r w:rsidRPr="00EA57D9">
        <w:rPr>
          <w:rFonts w:ascii="Arial" w:hAnsi="Arial" w:cs="Arial"/>
          <w:b/>
          <w:sz w:val="22"/>
          <w:szCs w:val="22"/>
          <w:u w:val="single"/>
          <w:lang w:val="sr-Cyrl-CS"/>
        </w:rPr>
        <w:t>дужан да у понуди наведе интернет страницу на којој су тражени подаци јавно доступни.</w:t>
      </w:r>
      <w:r w:rsidRPr="00EA57D9">
        <w:rPr>
          <w:b/>
          <w:u w:val="single"/>
        </w:rPr>
        <w:t xml:space="preserve"> </w:t>
      </w:r>
      <w:r w:rsidRPr="00095169">
        <w:rPr>
          <w:rFonts w:ascii="Arial" w:hAnsi="Arial" w:cs="Arial"/>
          <w:b/>
          <w:sz w:val="22"/>
          <w:szCs w:val="22"/>
        </w:rPr>
        <w:t xml:space="preserve">Наведени захтев се не односи на доказе о испуњености обавезних </w:t>
      </w:r>
      <w:r w:rsidRPr="00095169">
        <w:rPr>
          <w:rFonts w:ascii="Arial" w:hAnsi="Arial" w:cs="Arial"/>
          <w:b/>
          <w:sz w:val="22"/>
          <w:szCs w:val="22"/>
        </w:rPr>
        <w:lastRenderedPageBreak/>
        <w:t xml:space="preserve">услова, у случају </w:t>
      </w:r>
      <w:r w:rsidR="00EA57D9">
        <w:rPr>
          <w:rFonts w:ascii="Arial" w:hAnsi="Arial" w:cs="Arial"/>
          <w:b/>
          <w:sz w:val="22"/>
          <w:szCs w:val="22"/>
        </w:rPr>
        <w:t>ка</w:t>
      </w:r>
      <w:r w:rsidRPr="00095169">
        <w:rPr>
          <w:rFonts w:ascii="Arial" w:hAnsi="Arial" w:cs="Arial"/>
          <w:b/>
          <w:sz w:val="22"/>
          <w:szCs w:val="22"/>
        </w:rPr>
        <w:t>да је понуђач уписан у регистар понуђача пре протека рок</w:t>
      </w:r>
      <w:r w:rsidR="00EA57D9">
        <w:rPr>
          <w:rFonts w:ascii="Arial" w:hAnsi="Arial" w:cs="Arial"/>
          <w:b/>
          <w:sz w:val="22"/>
          <w:szCs w:val="22"/>
        </w:rPr>
        <w:t>а за подношење понуда</w:t>
      </w:r>
      <w:r w:rsidRPr="00095169">
        <w:rPr>
          <w:rFonts w:ascii="Arial" w:hAnsi="Arial" w:cs="Arial"/>
          <w:b/>
          <w:sz w:val="22"/>
          <w:szCs w:val="22"/>
        </w:rPr>
        <w:t xml:space="preserve"> у овом поступку јавне набавке.</w:t>
      </w:r>
      <w:r w:rsidRPr="00095169">
        <w:rPr>
          <w:b/>
          <w:u w:val="single"/>
          <w:lang w:val="sr-Cyrl-CS"/>
        </w:rPr>
        <w:t xml:space="preserve"> </w:t>
      </w:r>
    </w:p>
    <w:p w:rsidR="007A4A4B" w:rsidRPr="00095169" w:rsidRDefault="007A4A4B" w:rsidP="007A4A4B">
      <w:pPr>
        <w:jc w:val="both"/>
        <w:rPr>
          <w:rFonts w:ascii="Arial" w:hAnsi="Arial" w:cs="Arial"/>
          <w:b/>
          <w:sz w:val="22"/>
          <w:szCs w:val="22"/>
        </w:rPr>
      </w:pPr>
      <w:r w:rsidRPr="00095169">
        <w:rPr>
          <w:b/>
          <w:lang w:val="sr-Cyrl-CS"/>
        </w:rPr>
        <w:t xml:space="preserve">      </w:t>
      </w:r>
      <w:r w:rsidRPr="00095169">
        <w:rPr>
          <w:rFonts w:ascii="Arial" w:hAnsi="Arial" w:cs="Arial"/>
          <w:b/>
          <w:sz w:val="22"/>
          <w:szCs w:val="22"/>
          <w:u w:val="single"/>
          <w:lang w:val="sr-Cyrl-CS"/>
        </w:rPr>
        <w:t>Свако лице уписано у јавни регистар понуђача – предузетника и правних лица, није дужно да приликом подношења понуде,</w:t>
      </w:r>
      <w:r w:rsidRPr="00095169">
        <w:rPr>
          <w:rFonts w:ascii="Arial" w:hAnsi="Arial" w:cs="Arial"/>
          <w:b/>
          <w:i/>
          <w:sz w:val="22"/>
          <w:szCs w:val="22"/>
          <w:u w:val="single"/>
          <w:lang w:val="sr-Cyrl-CS"/>
        </w:rPr>
        <w:t xml:space="preserve"> </w:t>
      </w:r>
      <w:r w:rsidRPr="00095169">
        <w:rPr>
          <w:rFonts w:ascii="Arial" w:hAnsi="Arial" w:cs="Arial"/>
          <w:b/>
          <w:sz w:val="22"/>
          <w:szCs w:val="22"/>
          <w:u w:val="single"/>
          <w:lang w:val="sr-Cyrl-CS"/>
        </w:rPr>
        <w:t>доказује испуњеност обавезних услова.</w:t>
      </w:r>
    </w:p>
    <w:p w:rsidR="007A4A4B" w:rsidRPr="00095169" w:rsidRDefault="007A4A4B" w:rsidP="007A4A4B">
      <w:pPr>
        <w:jc w:val="both"/>
        <w:rPr>
          <w:rFonts w:ascii="Arial" w:hAnsi="Arial" w:cs="Arial"/>
          <w:b/>
          <w:sz w:val="22"/>
          <w:szCs w:val="22"/>
          <w:lang w:val="sr-Cyrl-CS"/>
        </w:rPr>
      </w:pPr>
      <w:r w:rsidRPr="00095169">
        <w:rPr>
          <w:rFonts w:ascii="Arial" w:hAnsi="Arial" w:cs="Arial"/>
          <w:b/>
          <w:sz w:val="22"/>
          <w:szCs w:val="22"/>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Уколико у понуди нису приложени наведени докази о испуњености услова из члана 75. и из члана 76. Закона, као и услова из Конкурсне документације или нису достављени други докази о испуњењу тражених услова, понуда ће бити одбијена као неприхватљива због битних недостатака. </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понуђач има седиште у другој држави, </w:t>
      </w:r>
      <w:r w:rsidRPr="00095169">
        <w:rPr>
          <w:rFonts w:ascii="Arial" w:hAnsi="Arial" w:cs="Arial"/>
          <w:sz w:val="22"/>
          <w:szCs w:val="22"/>
          <w:lang w:val="sr-Cyrl-CS"/>
        </w:rPr>
        <w:t>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Закона.</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се у држави у којој понуђач има седиште не издају докази из члана 77. Закона,  понуђач може, уместо доказа, приложити своју писану изјаву, </w:t>
      </w:r>
      <w:r w:rsidRPr="00095169">
        <w:rPr>
          <w:rFonts w:ascii="Arial" w:hAnsi="Arial" w:cs="Arial"/>
          <w:sz w:val="22"/>
          <w:szCs w:val="22"/>
          <w:lang w:val="sr-Cyrl-CS"/>
        </w:rPr>
        <w:t>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9. Закона.</w:t>
      </w:r>
    </w:p>
    <w:p w:rsidR="000C6ABD" w:rsidRPr="00777F8E" w:rsidRDefault="007A4A4B" w:rsidP="00777F8E">
      <w:pPr>
        <w:pStyle w:val="ListParagraph"/>
        <w:ind w:left="0"/>
        <w:jc w:val="both"/>
        <w:rPr>
          <w:rFonts w:ascii="Arial" w:eastAsia="TimesNewRomanPSMT" w:hAnsi="Arial" w:cs="Arial"/>
          <w:b/>
          <w:bCs/>
          <w:sz w:val="22"/>
          <w:szCs w:val="22"/>
        </w:rPr>
      </w:pPr>
      <w:r w:rsidRPr="00095169">
        <w:rPr>
          <w:rFonts w:ascii="Arial" w:hAnsi="Arial" w:cs="Arial"/>
          <w:color w:val="auto"/>
          <w:sz w:val="22"/>
          <w:szCs w:val="22"/>
        </w:rPr>
        <w:t xml:space="preserve">      </w:t>
      </w:r>
      <w:r w:rsidRPr="00095169">
        <w:rPr>
          <w:rFonts w:ascii="Arial" w:hAnsi="Arial" w:cs="Arial"/>
          <w:b/>
          <w:color w:val="auto"/>
          <w:sz w:val="22"/>
          <w:szCs w:val="22"/>
        </w:rPr>
        <w:t>Понуђач је дужан</w:t>
      </w:r>
      <w:r w:rsidRPr="00095169">
        <w:rPr>
          <w:rFonts w:ascii="Arial" w:eastAsia="TimesNewRomanPSMT" w:hAnsi="Arial" w:cs="Arial"/>
          <w:b/>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1F28F7">
      <w:pP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t xml:space="preserve">5.3.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ПОНУЂАЧА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понуђача,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BC617C" w:rsidRDefault="000C6ABD" w:rsidP="00BC617C">
      <w:pPr>
        <w:jc w:val="both"/>
        <w:rPr>
          <w:rFonts w:ascii="Arial" w:hAnsi="Arial" w:cs="Arial"/>
          <w:b/>
          <w:bCs/>
          <w:sz w:val="22"/>
          <w:szCs w:val="22"/>
        </w:rPr>
      </w:pPr>
      <w:r w:rsidRPr="00C5147F">
        <w:rPr>
          <w:rFonts w:ascii="Arial" w:hAnsi="Arial" w:cs="Arial"/>
          <w:sz w:val="22"/>
          <w:szCs w:val="22"/>
          <w:lang w:val="sr-Cyrl-CS"/>
        </w:rPr>
        <w:t>П</w:t>
      </w:r>
      <w:r w:rsidRPr="00C5147F">
        <w:rPr>
          <w:rFonts w:ascii="Arial" w:hAnsi="Arial" w:cs="Arial"/>
          <w:sz w:val="22"/>
          <w:szCs w:val="22"/>
        </w:rPr>
        <w:t xml:space="preserve">онуђач </w:t>
      </w:r>
      <w:r w:rsidRPr="00C5147F">
        <w:rPr>
          <w:rFonts w:ascii="Arial" w:hAnsi="Arial" w:cs="Arial"/>
          <w:i/>
          <w:sz w:val="22"/>
          <w:szCs w:val="22"/>
        </w:rPr>
        <w:t xml:space="preserve"> _____________________________________________</w:t>
      </w:r>
      <w:r w:rsidRPr="00C5147F">
        <w:rPr>
          <w:rFonts w:ascii="Arial" w:hAnsi="Arial" w:cs="Arial"/>
          <w:i/>
          <w:iCs/>
          <w:sz w:val="22"/>
          <w:szCs w:val="22"/>
        </w:rPr>
        <w:t>(</w:t>
      </w:r>
      <w:r w:rsidRPr="00C5147F">
        <w:rPr>
          <w:rFonts w:ascii="Arial" w:hAnsi="Arial" w:cs="Arial"/>
          <w:i/>
          <w:sz w:val="22"/>
          <w:szCs w:val="22"/>
        </w:rPr>
        <w:t xml:space="preserve">навести назив </w:t>
      </w:r>
      <w:r w:rsidRPr="000C6ABD">
        <w:rPr>
          <w:rFonts w:ascii="Arial" w:hAnsi="Arial" w:cs="Arial"/>
          <w:i/>
          <w:sz w:val="22"/>
          <w:szCs w:val="22"/>
        </w:rPr>
        <w:t>понуђача</w:t>
      </w:r>
      <w:r w:rsidRPr="000C6ABD">
        <w:rPr>
          <w:rFonts w:ascii="Arial" w:hAnsi="Arial" w:cs="Arial"/>
          <w:i/>
          <w:iCs/>
          <w:sz w:val="22"/>
          <w:szCs w:val="22"/>
        </w:rPr>
        <w:t>)</w:t>
      </w:r>
      <w:r w:rsidRPr="000C6ABD">
        <w:rPr>
          <w:rFonts w:ascii="Arial" w:hAnsi="Arial" w:cs="Arial"/>
          <w:i/>
          <w:sz w:val="22"/>
          <w:szCs w:val="22"/>
          <w:lang w:val="sr-Cyrl-CS"/>
        </w:rPr>
        <w:t xml:space="preserve"> </w:t>
      </w:r>
      <w:r w:rsidRPr="000C6ABD">
        <w:rPr>
          <w:rFonts w:ascii="Arial" w:hAnsi="Arial" w:cs="Arial"/>
          <w:sz w:val="22"/>
          <w:szCs w:val="22"/>
        </w:rPr>
        <w:t>у поступку јавне набавке</w:t>
      </w:r>
      <w:r w:rsidRPr="000C6ABD">
        <w:rPr>
          <w:rFonts w:ascii="Arial" w:hAnsi="Arial" w:cs="Arial"/>
          <w:b/>
          <w:bCs/>
          <w:sz w:val="22"/>
          <w:szCs w:val="22"/>
        </w:rPr>
        <w:t xml:space="preserve"> </w:t>
      </w:r>
      <w:r w:rsidRPr="000C6ABD">
        <w:rPr>
          <w:rFonts w:ascii="Arial" w:hAnsi="Arial" w:cs="Arial"/>
          <w:b/>
          <w:sz w:val="22"/>
          <w:szCs w:val="22"/>
        </w:rPr>
        <w:t>-</w:t>
      </w:r>
      <w:r w:rsidRPr="000C6ABD">
        <w:rPr>
          <w:rFonts w:ascii="Arial" w:hAnsi="Arial" w:cs="Arial"/>
          <w:sz w:val="22"/>
          <w:szCs w:val="22"/>
        </w:rPr>
        <w:t xml:space="preserve"> </w:t>
      </w:r>
      <w:r w:rsidR="00BC617C" w:rsidRPr="00BC617C">
        <w:rPr>
          <w:rFonts w:ascii="Arial" w:hAnsi="Arial" w:cs="Arial"/>
          <w:b/>
          <w:bCs/>
          <w:sz w:val="22"/>
          <w:szCs w:val="22"/>
        </w:rPr>
        <w:t>НАБАВКА СРЕДСТАВА ЗА ХИГИЈЕНУ, обликована по партијама,</w:t>
      </w:r>
      <w:r w:rsidR="00BC617C">
        <w:rPr>
          <w:rFonts w:ascii="Arial" w:hAnsi="Arial" w:cs="Arial"/>
          <w:b/>
          <w:bCs/>
          <w:sz w:val="22"/>
          <w:szCs w:val="22"/>
        </w:rPr>
        <w:t xml:space="preserve"> </w:t>
      </w:r>
      <w:r w:rsidR="00BC617C" w:rsidRPr="00BC617C">
        <w:rPr>
          <w:rFonts w:ascii="Arial" w:hAnsi="Arial" w:cs="Arial"/>
          <w:b/>
          <w:bCs/>
          <w:sz w:val="22"/>
          <w:szCs w:val="22"/>
        </w:rPr>
        <w:t>ЈН БР. ВНР 31-I-2/15</w:t>
      </w:r>
      <w:r w:rsidRPr="000B6FA2">
        <w:rPr>
          <w:rFonts w:ascii="Arial" w:hAnsi="Arial" w:cs="Arial"/>
          <w:b/>
          <w:sz w:val="22"/>
          <w:szCs w:val="22"/>
        </w:rPr>
        <w:t>,</w:t>
      </w:r>
      <w:r w:rsidRPr="000C6ABD">
        <w:rPr>
          <w:rFonts w:ascii="Arial" w:hAnsi="Arial" w:cs="Arial"/>
          <w:b/>
          <w:sz w:val="22"/>
          <w:szCs w:val="22"/>
        </w:rPr>
        <w:t xml:space="preserve"> </w:t>
      </w:r>
      <w:r w:rsidRPr="000C6ABD">
        <w:rPr>
          <w:rFonts w:ascii="Arial" w:hAnsi="Arial" w:cs="Arial"/>
          <w:sz w:val="22"/>
          <w:szCs w:val="22"/>
        </w:rPr>
        <w:t>испуњава све услове из чл. 75. Закона и Конкурсне докуменатције, и то:</w:t>
      </w:r>
    </w:p>
    <w:p w:rsidR="007223AB" w:rsidRPr="007223AB" w:rsidRDefault="007223AB" w:rsidP="000C6ABD">
      <w:pPr>
        <w:jc w:val="both"/>
        <w:rPr>
          <w:rFonts w:ascii="Arial" w:hAnsi="Arial" w:cs="Arial"/>
          <w:b/>
          <w:i/>
          <w:iCs/>
          <w:sz w:val="22"/>
          <w:szCs w:val="22"/>
        </w:rPr>
      </w:pPr>
    </w:p>
    <w:p w:rsidR="000C6ABD" w:rsidRPr="00C5147F" w:rsidRDefault="000C6ABD" w:rsidP="000C6ABD">
      <w:pPr>
        <w:jc w:val="both"/>
        <w:rPr>
          <w:rFonts w:ascii="Arial" w:hAnsi="Arial" w:cs="Arial"/>
          <w:iCs/>
          <w:sz w:val="22"/>
          <w:szCs w:val="22"/>
        </w:rPr>
      </w:pPr>
    </w:p>
    <w:p w:rsidR="000C6ABD" w:rsidRPr="00C5147F" w:rsidRDefault="000C6ABD" w:rsidP="0088025A">
      <w:pPr>
        <w:numPr>
          <w:ilvl w:val="0"/>
          <w:numId w:val="14"/>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88025A">
      <w:pPr>
        <w:numPr>
          <w:ilvl w:val="0"/>
          <w:numId w:val="14"/>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88025A">
      <w:pPr>
        <w:numPr>
          <w:ilvl w:val="0"/>
          <w:numId w:val="14"/>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7223AB">
      <w:pPr>
        <w:tabs>
          <w:tab w:val="left" w:pos="709"/>
        </w:tabs>
        <w:suppressAutoHyphens w:val="0"/>
        <w:spacing w:line="240" w:lineRule="auto"/>
        <w:jc w:val="both"/>
        <w:rPr>
          <w:rFonts w:ascii="Arial" w:hAnsi="Arial" w:cs="Arial"/>
          <w:b/>
          <w:sz w:val="22"/>
          <w:szCs w:val="22"/>
          <w:u w:val="single"/>
          <w:lang w:val="sr-Cyrl-CS"/>
        </w:rPr>
      </w:pPr>
      <w:r w:rsidRPr="00C5147F">
        <w:rPr>
          <w:rFonts w:ascii="Arial" w:hAnsi="Arial" w:cs="Arial"/>
          <w:sz w:val="22"/>
          <w:szCs w:val="22"/>
          <w:lang w:val="sr-Cyrl-CS"/>
        </w:rPr>
        <w:t xml:space="preserve">. </w:t>
      </w: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Понуђач:</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7223AB" w:rsidP="007223AB">
      <w:pPr>
        <w:jc w:val="both"/>
        <w:rPr>
          <w:rFonts w:ascii="Arial" w:hAnsi="Arial" w:cs="Arial"/>
          <w:b/>
          <w:sz w:val="22"/>
          <w:szCs w:val="22"/>
          <w:u w:val="single"/>
        </w:rPr>
      </w:pPr>
      <w:r w:rsidRPr="00C5147F">
        <w:rPr>
          <w:rFonts w:ascii="Arial" w:hAnsi="Arial" w:cs="Arial"/>
          <w:b/>
          <w:bCs/>
          <w:i/>
          <w:color w:val="auto"/>
          <w:sz w:val="22"/>
          <w:szCs w:val="22"/>
          <w:u w:val="single"/>
        </w:rPr>
        <w:t>Напомена:</w:t>
      </w:r>
      <w:r w:rsidRPr="00C5147F">
        <w:rPr>
          <w:rFonts w:ascii="Arial" w:hAnsi="Arial" w:cs="Arial"/>
          <w:bCs/>
          <w:i/>
          <w:color w:val="auto"/>
          <w:sz w:val="22"/>
          <w:szCs w:val="22"/>
        </w:rPr>
        <w:t xml:space="preserve"> </w:t>
      </w:r>
      <w:r w:rsidRPr="00C5147F">
        <w:rPr>
          <w:rFonts w:ascii="Arial" w:hAnsi="Arial" w:cs="Arial"/>
          <w:b/>
          <w:bCs/>
          <w:i/>
          <w:iCs/>
          <w:color w:val="auto"/>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t xml:space="preserve">5.3а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w:t>
      </w:r>
      <w:r>
        <w:rPr>
          <w:rFonts w:ascii="Arial" w:hAnsi="Arial" w:cs="Arial"/>
          <w:b/>
          <w:sz w:val="22"/>
          <w:szCs w:val="22"/>
          <w:u w:val="single"/>
          <w:lang w:val="ru-RU"/>
        </w:rPr>
        <w:t>ПОДИЗВОЂАЧА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w:t>
      </w:r>
      <w:r w:rsidR="007223AB">
        <w:rPr>
          <w:rFonts w:ascii="Arial" w:hAnsi="Arial" w:cs="Arial"/>
          <w:sz w:val="22"/>
          <w:szCs w:val="22"/>
          <w:lang w:val="sr-Cyrl-CS"/>
        </w:rPr>
        <w:t>подизвођача</w:t>
      </w:r>
      <w:r w:rsidRPr="00C5147F">
        <w:rPr>
          <w:rFonts w:ascii="Arial" w:hAnsi="Arial" w:cs="Arial"/>
          <w:sz w:val="22"/>
          <w:szCs w:val="22"/>
          <w:lang w:val="sr-Cyrl-CS"/>
        </w:rPr>
        <w:t xml:space="preserve">,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BC617C" w:rsidRDefault="000C6ABD" w:rsidP="00BC617C">
      <w:pPr>
        <w:jc w:val="both"/>
        <w:rPr>
          <w:rFonts w:ascii="Arial" w:hAnsi="Arial" w:cs="Arial"/>
          <w:b/>
          <w:bCs/>
          <w:sz w:val="22"/>
          <w:szCs w:val="22"/>
        </w:rPr>
      </w:pPr>
      <w:r w:rsidRPr="00C5147F">
        <w:rPr>
          <w:rFonts w:ascii="Arial" w:hAnsi="Arial" w:cs="Arial"/>
          <w:sz w:val="22"/>
          <w:szCs w:val="22"/>
          <w:lang w:val="sr-Cyrl-CS"/>
        </w:rPr>
        <w:t>П</w:t>
      </w:r>
      <w:r w:rsidRPr="00C5147F">
        <w:rPr>
          <w:rFonts w:ascii="Arial" w:hAnsi="Arial" w:cs="Arial"/>
          <w:sz w:val="22"/>
          <w:szCs w:val="22"/>
        </w:rPr>
        <w:t xml:space="preserve">онуђач </w:t>
      </w:r>
      <w:r w:rsidRPr="00C5147F">
        <w:rPr>
          <w:rFonts w:ascii="Arial" w:hAnsi="Arial" w:cs="Arial"/>
          <w:i/>
          <w:sz w:val="22"/>
          <w:szCs w:val="22"/>
        </w:rPr>
        <w:t xml:space="preserve"> _____________________________________________</w:t>
      </w:r>
      <w:r w:rsidRPr="00C5147F">
        <w:rPr>
          <w:rFonts w:ascii="Arial" w:hAnsi="Arial" w:cs="Arial"/>
          <w:i/>
          <w:iCs/>
          <w:sz w:val="22"/>
          <w:szCs w:val="22"/>
        </w:rPr>
        <w:t>(</w:t>
      </w:r>
      <w:r w:rsidRPr="00C5147F">
        <w:rPr>
          <w:rFonts w:ascii="Arial" w:hAnsi="Arial" w:cs="Arial"/>
          <w:i/>
          <w:sz w:val="22"/>
          <w:szCs w:val="22"/>
        </w:rPr>
        <w:t xml:space="preserve">навести назив </w:t>
      </w:r>
      <w:r w:rsidR="007223AB">
        <w:rPr>
          <w:rFonts w:ascii="Arial" w:hAnsi="Arial" w:cs="Arial"/>
          <w:sz w:val="22"/>
          <w:szCs w:val="22"/>
          <w:lang w:val="sr-Cyrl-CS"/>
        </w:rPr>
        <w:t>подизвођача</w:t>
      </w:r>
      <w:r w:rsidRPr="000C6ABD">
        <w:rPr>
          <w:rFonts w:ascii="Arial" w:hAnsi="Arial" w:cs="Arial"/>
          <w:i/>
          <w:iCs/>
          <w:sz w:val="22"/>
          <w:szCs w:val="22"/>
        </w:rPr>
        <w:t>)</w:t>
      </w:r>
      <w:r w:rsidRPr="000C6ABD">
        <w:rPr>
          <w:rFonts w:ascii="Arial" w:hAnsi="Arial" w:cs="Arial"/>
          <w:i/>
          <w:sz w:val="22"/>
          <w:szCs w:val="22"/>
          <w:lang w:val="sr-Cyrl-CS"/>
        </w:rPr>
        <w:t xml:space="preserve"> </w:t>
      </w:r>
      <w:r w:rsidRPr="000C6ABD">
        <w:rPr>
          <w:rFonts w:ascii="Arial" w:hAnsi="Arial" w:cs="Arial"/>
          <w:sz w:val="22"/>
          <w:szCs w:val="22"/>
        </w:rPr>
        <w:t>у поступку јавне набавке</w:t>
      </w:r>
      <w:r w:rsidRPr="000C6ABD">
        <w:rPr>
          <w:rFonts w:ascii="Arial" w:hAnsi="Arial" w:cs="Arial"/>
          <w:b/>
          <w:bCs/>
          <w:sz w:val="22"/>
          <w:szCs w:val="22"/>
        </w:rPr>
        <w:t xml:space="preserve"> </w:t>
      </w:r>
      <w:r w:rsidRPr="000C6ABD">
        <w:rPr>
          <w:rFonts w:ascii="Arial" w:hAnsi="Arial" w:cs="Arial"/>
          <w:b/>
          <w:sz w:val="22"/>
          <w:szCs w:val="22"/>
        </w:rPr>
        <w:t>-</w:t>
      </w:r>
      <w:r w:rsidRPr="000C6ABD">
        <w:rPr>
          <w:rFonts w:ascii="Arial" w:hAnsi="Arial" w:cs="Arial"/>
          <w:sz w:val="22"/>
          <w:szCs w:val="22"/>
        </w:rPr>
        <w:t xml:space="preserve"> </w:t>
      </w:r>
      <w:r w:rsidR="00BC617C" w:rsidRPr="00BC617C">
        <w:rPr>
          <w:rFonts w:ascii="Arial" w:hAnsi="Arial" w:cs="Arial"/>
          <w:b/>
          <w:bCs/>
          <w:sz w:val="22"/>
          <w:szCs w:val="22"/>
        </w:rPr>
        <w:t>НАБАВКА СРЕДСТАВА ЗА ХИГИЈЕНУ, обликована по партијама,</w:t>
      </w:r>
      <w:r w:rsidR="00BC617C">
        <w:rPr>
          <w:rFonts w:ascii="Arial" w:hAnsi="Arial" w:cs="Arial"/>
          <w:b/>
          <w:bCs/>
          <w:sz w:val="22"/>
          <w:szCs w:val="22"/>
        </w:rPr>
        <w:t xml:space="preserve"> </w:t>
      </w:r>
      <w:r w:rsidR="00BC617C" w:rsidRPr="00BC617C">
        <w:rPr>
          <w:rFonts w:ascii="Arial" w:hAnsi="Arial" w:cs="Arial"/>
          <w:b/>
          <w:bCs/>
          <w:sz w:val="22"/>
          <w:szCs w:val="22"/>
        </w:rPr>
        <w:t>ЈН БР. ВНР 31-I-2/15</w:t>
      </w:r>
      <w:r w:rsidR="00777F8E" w:rsidRPr="000B6FA2">
        <w:rPr>
          <w:rFonts w:ascii="Arial" w:hAnsi="Arial" w:cs="Arial"/>
          <w:b/>
          <w:sz w:val="22"/>
          <w:szCs w:val="22"/>
        </w:rPr>
        <w:t>,</w:t>
      </w:r>
      <w:r w:rsidRPr="000C6ABD">
        <w:rPr>
          <w:rFonts w:ascii="Arial" w:hAnsi="Arial" w:cs="Arial"/>
          <w:b/>
          <w:sz w:val="22"/>
          <w:szCs w:val="22"/>
        </w:rPr>
        <w:t xml:space="preserve"> </w:t>
      </w:r>
      <w:r w:rsidRPr="000C6ABD">
        <w:rPr>
          <w:rFonts w:ascii="Arial" w:hAnsi="Arial" w:cs="Arial"/>
          <w:sz w:val="22"/>
          <w:szCs w:val="22"/>
        </w:rPr>
        <w:t>испуњава све услове из чл. 75. Закона и Конкурсне докуменатције, и то:</w:t>
      </w:r>
    </w:p>
    <w:p w:rsidR="000C6ABD" w:rsidRPr="00C5147F" w:rsidRDefault="000C6ABD" w:rsidP="000C6ABD">
      <w:pPr>
        <w:jc w:val="both"/>
        <w:rPr>
          <w:rFonts w:ascii="Arial" w:hAnsi="Arial" w:cs="Arial"/>
          <w:iCs/>
          <w:sz w:val="22"/>
          <w:szCs w:val="22"/>
        </w:rPr>
      </w:pPr>
    </w:p>
    <w:p w:rsidR="000C6ABD" w:rsidRPr="00C5147F" w:rsidRDefault="000C6ABD" w:rsidP="0088025A">
      <w:pPr>
        <w:numPr>
          <w:ilvl w:val="0"/>
          <w:numId w:val="15"/>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88025A">
      <w:pPr>
        <w:numPr>
          <w:ilvl w:val="0"/>
          <w:numId w:val="15"/>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88025A">
      <w:pPr>
        <w:numPr>
          <w:ilvl w:val="0"/>
          <w:numId w:val="15"/>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w:t>
      </w:r>
      <w:r w:rsidR="007223AB">
        <w:rPr>
          <w:rFonts w:ascii="Arial" w:hAnsi="Arial" w:cs="Arial"/>
          <w:sz w:val="22"/>
          <w:szCs w:val="22"/>
        </w:rPr>
        <w:t>Подизвођач</w:t>
      </w:r>
      <w:r w:rsidRPr="00C5147F">
        <w:rPr>
          <w:rFonts w:ascii="Arial" w:hAnsi="Arial" w:cs="Arial"/>
          <w:sz w:val="22"/>
          <w:szCs w:val="22"/>
        </w:rPr>
        <w:t>:</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Pr="00C5147F" w:rsidRDefault="007223AB" w:rsidP="007223AB">
      <w:pPr>
        <w:pStyle w:val="ListParagraph"/>
        <w:ind w:left="0"/>
        <w:jc w:val="both"/>
        <w:rPr>
          <w:rFonts w:ascii="Arial" w:hAnsi="Arial" w:cs="Arial"/>
          <w:bCs/>
          <w:i/>
          <w:iCs/>
          <w:color w:val="auto"/>
          <w:sz w:val="22"/>
          <w:szCs w:val="22"/>
        </w:rPr>
      </w:pPr>
      <w:r w:rsidRPr="00C5147F">
        <w:rPr>
          <w:rFonts w:ascii="Arial" w:hAnsi="Arial" w:cs="Arial"/>
          <w:b/>
          <w:bCs/>
          <w:i/>
          <w:iCs/>
          <w:color w:val="auto"/>
          <w:sz w:val="22"/>
          <w:szCs w:val="22"/>
          <w:u w:val="single"/>
        </w:rPr>
        <w:t>Напомена:</w:t>
      </w:r>
      <w:r w:rsidRPr="00C5147F">
        <w:rPr>
          <w:rFonts w:ascii="Arial" w:hAnsi="Arial" w:cs="Arial"/>
          <w:b/>
          <w:bCs/>
          <w:i/>
          <w:iCs/>
          <w:color w:val="auto"/>
          <w:sz w:val="22"/>
          <w:szCs w:val="22"/>
        </w:rPr>
        <w:t xml:space="preserve"> Изјава се попуњава само уколико понуђач подноси понуду са подизвођачем</w:t>
      </w:r>
      <w:r w:rsidRPr="00C5147F">
        <w:rPr>
          <w:rFonts w:ascii="Arial" w:hAnsi="Arial" w:cs="Arial"/>
          <w:bCs/>
          <w:i/>
          <w:iCs/>
          <w:color w:val="auto"/>
          <w:sz w:val="22"/>
          <w:szCs w:val="22"/>
        </w:rPr>
        <w:t xml:space="preserve"> </w:t>
      </w:r>
      <w:r w:rsidRPr="00C5147F">
        <w:rPr>
          <w:rFonts w:ascii="Arial" w:hAnsi="Arial" w:cs="Arial"/>
          <w:b/>
          <w:bCs/>
          <w:i/>
          <w:iCs/>
          <w:color w:val="auto"/>
          <w:sz w:val="22"/>
          <w:szCs w:val="22"/>
        </w:rPr>
        <w:t>и мора бити потписана од стране овлашћеног лица подизвођача и оверена печатом.</w:t>
      </w:r>
      <w:r w:rsidRPr="00C5147F">
        <w:rPr>
          <w:rFonts w:ascii="Arial" w:hAnsi="Arial" w:cs="Arial"/>
          <w:bCs/>
          <w:i/>
          <w:iCs/>
          <w:color w:val="auto"/>
          <w:sz w:val="22"/>
          <w:szCs w:val="22"/>
        </w:rPr>
        <w:t xml:space="preserve">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A4A4B" w:rsidRPr="00095169" w:rsidRDefault="007223AB" w:rsidP="007A4A4B">
      <w:pPr>
        <w:jc w:val="center"/>
        <w:rPr>
          <w:rFonts w:ascii="Arial" w:hAnsi="Arial" w:cs="Arial"/>
          <w:b/>
          <w:sz w:val="22"/>
          <w:szCs w:val="22"/>
          <w:u w:val="single"/>
          <w:lang w:val="ru-RU"/>
        </w:rPr>
      </w:pPr>
      <w:r>
        <w:rPr>
          <w:rFonts w:ascii="Arial" w:hAnsi="Arial" w:cs="Arial"/>
          <w:b/>
          <w:sz w:val="22"/>
          <w:szCs w:val="22"/>
          <w:u w:val="single"/>
        </w:rPr>
        <w:t>5.4.</w:t>
      </w:r>
      <w:r w:rsidR="007A4A4B" w:rsidRPr="00095169">
        <w:rPr>
          <w:rFonts w:ascii="Arial" w:hAnsi="Arial" w:cs="Arial"/>
          <w:b/>
          <w:sz w:val="22"/>
          <w:szCs w:val="22"/>
          <w:u w:val="single"/>
          <w:lang w:val="ru-RU"/>
        </w:rPr>
        <w:t xml:space="preserve"> ОБРАЗАЦ ИЗЈАВЕ </w:t>
      </w:r>
    </w:p>
    <w:p w:rsidR="007A4A4B" w:rsidRPr="00095169" w:rsidRDefault="007A4A4B" w:rsidP="007A4A4B">
      <w:pPr>
        <w:jc w:val="center"/>
        <w:rPr>
          <w:rFonts w:ascii="Arial" w:hAnsi="Arial" w:cs="Arial"/>
          <w:b/>
          <w:sz w:val="22"/>
          <w:szCs w:val="22"/>
          <w:u w:val="single"/>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BodyText"/>
        <w:tabs>
          <w:tab w:val="left" w:pos="284"/>
        </w:tabs>
        <w:spacing w:line="360" w:lineRule="auto"/>
        <w:ind w:left="284"/>
        <w:rPr>
          <w:rFonts w:ascii="Arial" w:hAnsi="Arial" w:cs="Arial"/>
          <w:b/>
          <w:bCs/>
          <w:sz w:val="22"/>
          <w:szCs w:val="22"/>
          <w:u w:val="single"/>
        </w:rPr>
      </w:pPr>
      <w:r w:rsidRPr="00095169">
        <w:rPr>
          <w:rFonts w:ascii="Arial" w:hAnsi="Arial" w:cs="Arial"/>
          <w:sz w:val="22"/>
          <w:szCs w:val="22"/>
          <w:lang w:val="ru-RU"/>
        </w:rPr>
        <w:t xml:space="preserve">Под пуном материјалном и кривичном одговорношћу, изјављујем да је понуђач </w:t>
      </w:r>
      <w:r w:rsidRPr="00095169">
        <w:rPr>
          <w:rFonts w:ascii="Arial" w:hAnsi="Arial" w:cs="Arial"/>
          <w:bCs/>
          <w:sz w:val="22"/>
          <w:szCs w:val="22"/>
        </w:rPr>
        <w:t>/ члан групе понуђача / подизвођач</w:t>
      </w: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___________________________________________________</w:t>
      </w: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(назив и седиште понуђача, односно члана групе понуђача, односно подизвођача)</w:t>
      </w:r>
    </w:p>
    <w:p w:rsidR="007A4A4B" w:rsidRPr="00095169" w:rsidRDefault="007A4A4B" w:rsidP="007A4A4B">
      <w:pPr>
        <w:ind w:left="360" w:right="65"/>
        <w:jc w:val="both"/>
        <w:rPr>
          <w:rFonts w:ascii="Arial" w:hAnsi="Arial" w:cs="Arial"/>
          <w:bCs/>
          <w:sz w:val="22"/>
          <w:szCs w:val="22"/>
          <w:lang w:val="sr-Latn-CS"/>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spacing w:line="360" w:lineRule="auto"/>
        <w:ind w:left="426"/>
        <w:jc w:val="both"/>
        <w:rPr>
          <w:rFonts w:ascii="Arial" w:hAnsi="Arial" w:cs="Arial"/>
          <w:sz w:val="22"/>
          <w:szCs w:val="22"/>
          <w:lang w:val="sr-Cyrl-CS"/>
        </w:rPr>
      </w:pPr>
      <w:r w:rsidRPr="00095169">
        <w:rPr>
          <w:rFonts w:ascii="Arial" w:hAnsi="Arial" w:cs="Arial"/>
          <w:sz w:val="22"/>
          <w:szCs w:val="22"/>
          <w:lang w:val="sr-Cyrl-CS"/>
        </w:rPr>
        <w:t>поштовао обавезе које произилазе из важећих прописа о заштити на раду, запошљавању и условима рада, заштити животне средине</w:t>
      </w:r>
      <w:r w:rsidR="007223AB">
        <w:rPr>
          <w:rFonts w:ascii="Arial" w:hAnsi="Arial" w:cs="Arial"/>
          <w:sz w:val="22"/>
          <w:szCs w:val="22"/>
          <w:lang w:val="sr-Cyrl-CS"/>
        </w:rPr>
        <w:t xml:space="preserve"> и да немам забрану обављања делатности која је на снази у време подношења понуде</w:t>
      </w:r>
      <w:r w:rsidRPr="00095169">
        <w:rPr>
          <w:rFonts w:ascii="Arial" w:hAnsi="Arial" w:cs="Arial"/>
          <w:sz w:val="22"/>
          <w:szCs w:val="22"/>
          <w:lang w:val="sr-Cyrl-CS"/>
        </w:rPr>
        <w:t>.</w:t>
      </w:r>
    </w:p>
    <w:p w:rsidR="007A4A4B" w:rsidRPr="00095169" w:rsidRDefault="007A4A4B" w:rsidP="007A4A4B">
      <w:pPr>
        <w:pStyle w:val="BodyText"/>
        <w:spacing w:line="360" w:lineRule="auto"/>
        <w:ind w:left="426"/>
        <w:jc w:val="center"/>
        <w:rPr>
          <w:rFonts w:ascii="Arial" w:hAnsi="Arial" w:cs="Arial"/>
          <w:b/>
          <w:bCs/>
          <w:sz w:val="22"/>
          <w:szCs w:val="22"/>
          <w:u w:val="single"/>
        </w:rPr>
      </w:pPr>
    </w:p>
    <w:p w:rsidR="007A4A4B" w:rsidRPr="007223AB" w:rsidRDefault="007A4A4B" w:rsidP="007223AB">
      <w:pPr>
        <w:pStyle w:val="BodyText"/>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tabs>
          <w:tab w:val="left" w:pos="3930"/>
        </w:tabs>
        <w:ind w:right="65" w:firstLine="720"/>
        <w:jc w:val="center"/>
        <w:rPr>
          <w:rFonts w:ascii="Arial" w:hAnsi="Arial" w:cs="Arial"/>
          <w:b/>
          <w:sz w:val="22"/>
          <w:szCs w:val="22"/>
          <w:lang w:val="sr-Cyrl-CS"/>
        </w:rPr>
      </w:pPr>
      <w:r w:rsidRPr="00095169">
        <w:rPr>
          <w:rFonts w:ascii="Arial" w:hAnsi="Arial" w:cs="Arial"/>
          <w:b/>
          <w:sz w:val="22"/>
          <w:szCs w:val="22"/>
          <w:lang w:val="sr-Cyrl-CS"/>
        </w:rPr>
        <w:t>М.П.</w:t>
      </w: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ind w:right="65" w:firstLine="720"/>
        <w:jc w:val="both"/>
        <w:rPr>
          <w:rFonts w:ascii="Arial" w:hAnsi="Arial" w:cs="Arial"/>
          <w:sz w:val="22"/>
          <w:szCs w:val="22"/>
          <w:lang w:val="sr-Cyrl-CS"/>
        </w:rPr>
      </w:pPr>
    </w:p>
    <w:p w:rsidR="007A4A4B" w:rsidRPr="00095169" w:rsidRDefault="007A4A4B" w:rsidP="007A4A4B">
      <w:pPr>
        <w:ind w:left="720" w:right="65"/>
        <w:jc w:val="right"/>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t xml:space="preserve">    </w:t>
      </w:r>
      <w:r w:rsidRPr="00095169">
        <w:rPr>
          <w:rFonts w:ascii="Arial" w:hAnsi="Arial" w:cs="Arial"/>
          <w:sz w:val="22"/>
          <w:szCs w:val="22"/>
          <w:lang w:val="sr-Latn-CS"/>
        </w:rPr>
        <w:t xml:space="preserve">               </w:t>
      </w:r>
      <w:r w:rsidRPr="00095169">
        <w:rPr>
          <w:rFonts w:ascii="Arial" w:hAnsi="Arial" w:cs="Arial"/>
          <w:sz w:val="22"/>
          <w:szCs w:val="22"/>
          <w:lang w:val="sr-Cyrl-CS"/>
        </w:rPr>
        <w:t xml:space="preserve">                                     </w:t>
      </w:r>
      <w:r w:rsidRPr="00095169">
        <w:rPr>
          <w:rFonts w:ascii="Arial" w:hAnsi="Arial" w:cs="Arial"/>
          <w:sz w:val="22"/>
          <w:szCs w:val="22"/>
          <w:lang w:val="sr-Latn-CS"/>
        </w:rPr>
        <w:t>_____</w:t>
      </w:r>
      <w:r w:rsidRPr="00095169">
        <w:rPr>
          <w:rFonts w:ascii="Arial" w:hAnsi="Arial" w:cs="Arial"/>
          <w:sz w:val="22"/>
          <w:szCs w:val="22"/>
          <w:lang w:val="sr-Cyrl-CS"/>
        </w:rPr>
        <w:t>__________________________</w:t>
      </w:r>
      <w:r w:rsidRPr="00095169">
        <w:rPr>
          <w:rFonts w:ascii="Arial" w:hAnsi="Arial" w:cs="Arial"/>
          <w:sz w:val="22"/>
          <w:szCs w:val="22"/>
          <w:lang w:val="sr-Latn-CS"/>
        </w:rPr>
        <w:t>_____</w:t>
      </w:r>
    </w:p>
    <w:p w:rsidR="007A4A4B" w:rsidRPr="00095169" w:rsidRDefault="007A4A4B" w:rsidP="007A4A4B">
      <w:pPr>
        <w:pStyle w:val="BodyText"/>
        <w:rPr>
          <w:rFonts w:ascii="Arial" w:hAnsi="Arial" w:cs="Arial"/>
          <w:b/>
          <w:sz w:val="22"/>
          <w:szCs w:val="22"/>
          <w:u w:val="single"/>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
          <w:sz w:val="22"/>
          <w:szCs w:val="22"/>
        </w:rPr>
        <w:t xml:space="preserve">                                   </w:t>
      </w:r>
      <w:r w:rsidRPr="00095169">
        <w:rPr>
          <w:rFonts w:ascii="Arial" w:hAnsi="Arial" w:cs="Arial"/>
          <w:sz w:val="22"/>
          <w:szCs w:val="22"/>
        </w:rPr>
        <w:t xml:space="preserve">    (потпис овлашћеног лица)</w:t>
      </w:r>
    </w:p>
    <w:p w:rsidR="007A4A4B" w:rsidRPr="00095169" w:rsidRDefault="007A4A4B" w:rsidP="007A4A4B">
      <w:pPr>
        <w:pStyle w:val="BodyText"/>
        <w:rPr>
          <w:rFonts w:ascii="Arial" w:hAnsi="Arial" w:cs="Arial"/>
          <w:b/>
          <w:sz w:val="22"/>
          <w:szCs w:val="22"/>
          <w:u w:val="single"/>
        </w:rPr>
      </w:pPr>
    </w:p>
    <w:p w:rsidR="007A4A4B" w:rsidRPr="00095169" w:rsidRDefault="007A4A4B" w:rsidP="007A4A4B">
      <w:pPr>
        <w:pStyle w:val="BodyText"/>
        <w:ind w:left="360"/>
        <w:rPr>
          <w:rFonts w:ascii="Arial" w:hAnsi="Arial" w:cs="Arial"/>
          <w:b/>
          <w:sz w:val="22"/>
          <w:szCs w:val="22"/>
          <w:u w:val="single"/>
          <w:lang w:val="ru-RU"/>
        </w:rPr>
      </w:pPr>
    </w:p>
    <w:p w:rsidR="007A4A4B" w:rsidRPr="00095169" w:rsidRDefault="007A4A4B" w:rsidP="007223AB">
      <w:pPr>
        <w:ind w:left="142"/>
        <w:jc w:val="both"/>
        <w:rPr>
          <w:rFonts w:ascii="Arial" w:hAnsi="Arial" w:cs="Arial"/>
          <w:b/>
          <w:i/>
          <w:sz w:val="22"/>
          <w:szCs w:val="22"/>
          <w:lang w:val="sr-Latn-CS"/>
        </w:rPr>
      </w:pPr>
      <w:r w:rsidRPr="00095169">
        <w:rPr>
          <w:rFonts w:ascii="Arial" w:hAnsi="Arial" w:cs="Arial"/>
          <w:b/>
          <w:i/>
          <w:sz w:val="22"/>
          <w:szCs w:val="22"/>
          <w:lang w:val="sr-Cyrl-CS"/>
        </w:rPr>
        <w:t xml:space="preserve">Напомена: Изјаву копирати у потребном броју примеракa </w:t>
      </w:r>
      <w:r w:rsidRPr="00095169">
        <w:rPr>
          <w:rFonts w:ascii="Arial" w:hAnsi="Arial" w:cs="Arial"/>
          <w:b/>
          <w:i/>
          <w:sz w:val="22"/>
          <w:szCs w:val="22"/>
        </w:rPr>
        <w:t>у случају подношења понуде са подизвођачем, односно заједничке понуде</w:t>
      </w:r>
      <w:r w:rsidRPr="00095169">
        <w:rPr>
          <w:rFonts w:ascii="Arial" w:hAnsi="Arial" w:cs="Arial"/>
          <w:b/>
          <w:i/>
          <w:sz w:val="22"/>
          <w:szCs w:val="22"/>
          <w:lang w:val="sr-Cyrl-CS"/>
        </w:rPr>
        <w:t>.</w:t>
      </w: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1F28F7" w:rsidRDefault="001F28F7" w:rsidP="001F28F7">
      <w:pPr>
        <w:pStyle w:val="ListParagraph"/>
        <w:ind w:left="0"/>
        <w:jc w:val="both"/>
        <w:rPr>
          <w:rFonts w:ascii="Arial" w:hAnsi="Arial" w:cs="Arial"/>
          <w:bCs/>
          <w:i/>
          <w:iCs/>
          <w:color w:val="FF0000"/>
          <w:sz w:val="22"/>
          <w:szCs w:val="22"/>
        </w:rPr>
      </w:pPr>
    </w:p>
    <w:p w:rsidR="001F28F7" w:rsidRDefault="001F28F7" w:rsidP="001F28F7">
      <w:pPr>
        <w:pStyle w:val="ListParagraph"/>
        <w:ind w:left="0"/>
        <w:jc w:val="both"/>
        <w:rPr>
          <w:rFonts w:ascii="Arial" w:hAnsi="Arial" w:cs="Arial"/>
          <w:bCs/>
          <w:i/>
          <w:iCs/>
          <w:color w:val="FF0000"/>
          <w:sz w:val="22"/>
          <w:szCs w:val="22"/>
        </w:rPr>
      </w:pPr>
    </w:p>
    <w:p w:rsidR="001F28F7" w:rsidRDefault="001F28F7" w:rsidP="001F28F7">
      <w:pPr>
        <w:pStyle w:val="ListParagraph"/>
        <w:ind w:left="0"/>
        <w:jc w:val="both"/>
        <w:rPr>
          <w:rFonts w:ascii="Arial" w:hAnsi="Arial" w:cs="Arial"/>
          <w:bCs/>
          <w:i/>
          <w:iCs/>
          <w:color w:val="FF0000"/>
          <w:sz w:val="22"/>
          <w:szCs w:val="22"/>
        </w:rPr>
      </w:pPr>
    </w:p>
    <w:p w:rsidR="007A4A4B" w:rsidRPr="00BC617C"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CB77FB" w:rsidP="007A4A4B">
      <w:pPr>
        <w:jc w:val="center"/>
        <w:rPr>
          <w:rFonts w:ascii="Arial" w:hAnsi="Arial" w:cs="Arial"/>
          <w:b/>
          <w:bCs/>
          <w:sz w:val="22"/>
          <w:szCs w:val="22"/>
          <w:u w:val="single"/>
          <w:lang w:val="sl-SI"/>
        </w:rPr>
      </w:pPr>
      <w:r>
        <w:rPr>
          <w:rFonts w:ascii="Arial" w:hAnsi="Arial" w:cs="Arial"/>
          <w:b/>
          <w:bCs/>
          <w:sz w:val="22"/>
          <w:szCs w:val="22"/>
          <w:u w:val="single"/>
          <w:lang w:val="sr-Cyrl-CS"/>
        </w:rPr>
        <w:lastRenderedPageBreak/>
        <w:t>6</w:t>
      </w:r>
      <w:r w:rsidR="007A4A4B" w:rsidRPr="00095169">
        <w:rPr>
          <w:rFonts w:ascii="Arial" w:hAnsi="Arial" w:cs="Arial"/>
          <w:b/>
          <w:bCs/>
          <w:sz w:val="22"/>
          <w:szCs w:val="22"/>
          <w:u w:val="single"/>
          <w:lang w:val="sr-Cyrl-CS"/>
        </w:rPr>
        <w:t>.</w:t>
      </w:r>
      <w:r w:rsidR="007A4A4B" w:rsidRPr="00095169">
        <w:rPr>
          <w:rFonts w:ascii="Arial" w:hAnsi="Arial" w:cs="Arial"/>
          <w:b/>
          <w:bCs/>
          <w:sz w:val="22"/>
          <w:szCs w:val="22"/>
          <w:u w:val="single"/>
          <w:lang w:val="ru-RU"/>
        </w:rPr>
        <w:t xml:space="preserve"> УПУТСТВО ПОНУЂАЧИМА КАКО ДА САЧИНЕ ПОНУДУ</w:t>
      </w:r>
    </w:p>
    <w:p w:rsidR="007A4A4B" w:rsidRPr="00095169" w:rsidRDefault="007A4A4B" w:rsidP="007A4A4B">
      <w:pPr>
        <w:pStyle w:val="BodyText2"/>
        <w:spacing w:line="100" w:lineRule="atLeast"/>
        <w:jc w:val="both"/>
        <w:rPr>
          <w:rFonts w:ascii="Arial" w:hAnsi="Arial" w:cs="Arial"/>
          <w:b/>
          <w:bCs/>
          <w:i/>
          <w:color w:val="auto"/>
          <w:sz w:val="22"/>
          <w:szCs w:val="22"/>
          <w:lang w:val="ru-RU"/>
        </w:rPr>
      </w:pPr>
    </w:p>
    <w:p w:rsidR="007A4A4B" w:rsidRPr="00095169" w:rsidRDefault="007A4A4B" w:rsidP="007A4A4B">
      <w:pPr>
        <w:tabs>
          <w:tab w:val="left" w:pos="600"/>
          <w:tab w:val="left" w:pos="1418"/>
        </w:tabs>
        <w:ind w:right="-34"/>
        <w:jc w:val="both"/>
        <w:rPr>
          <w:rFonts w:ascii="Arial" w:hAnsi="Arial" w:cs="Arial"/>
          <w:sz w:val="22"/>
          <w:szCs w:val="22"/>
          <w:lang w:val="sr-Latn-CS"/>
        </w:rPr>
      </w:pPr>
      <w:r w:rsidRPr="00095169">
        <w:rPr>
          <w:rFonts w:ascii="Arial" w:hAnsi="Arial" w:cs="Arial"/>
          <w:sz w:val="22"/>
          <w:szCs w:val="22"/>
          <w:lang w:val="sr-Cyrl-CS"/>
        </w:rPr>
        <w:t>Сагласно члану 61. став 4. тачка 1. Закона, према упутству Наручиоца, понуђач  треба да сачини понуду.</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1. ПОДАЦИ О ЈЕЗИКУ НА КОЈЕМ ПОНУДА МОРА ДА БУДЕ САСТАВЉЕНА</w:t>
      </w:r>
    </w:p>
    <w:p w:rsidR="007A4A4B" w:rsidRPr="00095169" w:rsidRDefault="007A4A4B" w:rsidP="007A4A4B">
      <w:pPr>
        <w:autoSpaceDE w:val="0"/>
        <w:autoSpaceDN w:val="0"/>
        <w:adjustRightInd w:val="0"/>
        <w:jc w:val="both"/>
        <w:rPr>
          <w:rFonts w:ascii="Arial" w:hAnsi="Arial" w:cs="Arial"/>
          <w:b/>
          <w:sz w:val="22"/>
          <w:szCs w:val="22"/>
          <w:lang w:val="sr-Cyrl-CS"/>
        </w:rPr>
      </w:pPr>
      <w:r w:rsidRPr="00095169">
        <w:rPr>
          <w:rFonts w:ascii="Arial" w:hAnsi="Arial" w:cs="Arial"/>
          <w:sz w:val="22"/>
          <w:szCs w:val="22"/>
        </w:rPr>
        <w:t xml:space="preserve">Понуђач подноси понуду на српском језику. </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eastAsia="TimesNewRomanPSMT" w:hAnsi="Arial" w:cs="Arial"/>
          <w:bCs/>
          <w:sz w:val="22"/>
          <w:szCs w:val="22"/>
        </w:rPr>
      </w:pPr>
      <w:r w:rsidRPr="00095169">
        <w:rPr>
          <w:rFonts w:ascii="Arial" w:hAnsi="Arial" w:cs="Arial"/>
          <w:b/>
          <w:bCs/>
          <w:i/>
          <w:iCs/>
          <w:sz w:val="22"/>
          <w:szCs w:val="22"/>
        </w:rPr>
        <w:t>2. НАЧИН НА КОЈИ ПОНУДА МОРА ДА БУДЕ САЧИЊЕНА</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BC617C" w:rsidRDefault="007A4A4B" w:rsidP="00BC617C">
      <w:pPr>
        <w:jc w:val="both"/>
        <w:rPr>
          <w:rFonts w:ascii="Arial" w:hAnsi="Arial" w:cs="Arial"/>
          <w:b/>
          <w:bCs/>
          <w:sz w:val="22"/>
          <w:szCs w:val="22"/>
        </w:rPr>
      </w:pPr>
      <w:r w:rsidRPr="00095169">
        <w:rPr>
          <w:rFonts w:ascii="Arial" w:eastAsia="TimesNewRomanPSMT" w:hAnsi="Arial" w:cs="Arial"/>
          <w:bCs/>
          <w:sz w:val="22"/>
          <w:szCs w:val="22"/>
        </w:rPr>
        <w:t>Понуду доставити на адресу: Градски завод за јавно здравље, Београд, Булевар деспота Стефана 54а</w:t>
      </w:r>
      <w:r w:rsidRPr="00095169">
        <w:rPr>
          <w:rFonts w:ascii="Arial" w:hAnsi="Arial" w:cs="Arial"/>
          <w:i/>
          <w:iCs/>
          <w:sz w:val="22"/>
          <w:szCs w:val="22"/>
        </w:rPr>
        <w:t xml:space="preserve">, </w:t>
      </w:r>
      <w:r w:rsidRPr="00095169">
        <w:rPr>
          <w:rFonts w:ascii="Arial" w:eastAsia="TimesNewRomanPSMT" w:hAnsi="Arial" w:cs="Arial"/>
          <w:bCs/>
          <w:sz w:val="22"/>
          <w:szCs w:val="22"/>
        </w:rPr>
        <w:t xml:space="preserve">са назнаком: </w:t>
      </w:r>
      <w:r w:rsidRPr="00095169">
        <w:rPr>
          <w:rFonts w:ascii="Arial" w:eastAsia="TimesNewRomanPS-BoldMT" w:hAnsi="Arial" w:cs="Arial"/>
          <w:b/>
          <w:bCs/>
          <w:sz w:val="22"/>
          <w:szCs w:val="22"/>
        </w:rPr>
        <w:t>,,Понуда за јавну набавку</w:t>
      </w:r>
      <w:r w:rsidR="00EA57D9">
        <w:rPr>
          <w:rFonts w:ascii="Arial" w:eastAsia="TimesNewRomanPS-BoldMT" w:hAnsi="Arial" w:cs="Arial"/>
          <w:b/>
          <w:bCs/>
          <w:sz w:val="22"/>
          <w:szCs w:val="22"/>
        </w:rPr>
        <w:t>- добра-</w:t>
      </w:r>
      <w:r w:rsidRPr="00095169">
        <w:rPr>
          <w:rFonts w:ascii="Arial" w:hAnsi="Arial" w:cs="Arial"/>
          <w:sz w:val="22"/>
          <w:szCs w:val="22"/>
        </w:rPr>
        <w:t xml:space="preserve"> </w:t>
      </w:r>
      <w:r w:rsidR="00BC617C" w:rsidRPr="00BC617C">
        <w:rPr>
          <w:rFonts w:ascii="Arial" w:hAnsi="Arial" w:cs="Arial"/>
          <w:b/>
          <w:bCs/>
          <w:sz w:val="22"/>
          <w:szCs w:val="22"/>
        </w:rPr>
        <w:t>НАБАВКА СРЕДСТАВА ЗА ХИГИЈЕНУ, обликована по партијама,</w:t>
      </w:r>
      <w:r w:rsidR="00BC617C">
        <w:rPr>
          <w:rFonts w:ascii="Arial" w:hAnsi="Arial" w:cs="Arial"/>
          <w:b/>
          <w:bCs/>
          <w:sz w:val="22"/>
          <w:szCs w:val="22"/>
        </w:rPr>
        <w:t xml:space="preserve"> </w:t>
      </w:r>
      <w:r w:rsidR="00BC617C" w:rsidRPr="00BC617C">
        <w:rPr>
          <w:rFonts w:ascii="Arial" w:hAnsi="Arial" w:cs="Arial"/>
          <w:b/>
          <w:bCs/>
          <w:sz w:val="22"/>
          <w:szCs w:val="22"/>
        </w:rPr>
        <w:t>ЈН БР. ВНР 31-I-2/15</w:t>
      </w:r>
      <w:r w:rsidRPr="00777F8E">
        <w:rPr>
          <w:rFonts w:ascii="Arial" w:eastAsia="TimesNewRomanPSMT" w:hAnsi="Arial" w:cs="Arial"/>
          <w:b/>
          <w:bCs/>
          <w:sz w:val="22"/>
          <w:szCs w:val="22"/>
        </w:rPr>
        <w:t>-</w:t>
      </w:r>
      <w:r w:rsidRPr="00095169">
        <w:rPr>
          <w:rFonts w:ascii="Arial" w:eastAsia="TimesNewRomanPSMT" w:hAnsi="Arial" w:cs="Arial"/>
          <w:b/>
          <w:bCs/>
          <w:sz w:val="22"/>
          <w:szCs w:val="22"/>
        </w:rPr>
        <w:t xml:space="preserve"> </w:t>
      </w:r>
      <w:r w:rsidRPr="00095169">
        <w:rPr>
          <w:rFonts w:ascii="Arial" w:eastAsia="TimesNewRomanPS-BoldMT" w:hAnsi="Arial" w:cs="Arial"/>
          <w:b/>
          <w:bCs/>
          <w:sz w:val="22"/>
          <w:szCs w:val="22"/>
        </w:rPr>
        <w:t>НЕ ОТВАРАТИ”.</w:t>
      </w:r>
      <w:r w:rsidRPr="00095169">
        <w:rPr>
          <w:rFonts w:ascii="Arial" w:hAnsi="Arial" w:cs="Arial"/>
          <w:color w:val="FF0000"/>
          <w:sz w:val="22"/>
          <w:szCs w:val="22"/>
        </w:rPr>
        <w:t xml:space="preserve"> </w:t>
      </w:r>
      <w:r w:rsidRPr="00095169">
        <w:rPr>
          <w:rFonts w:ascii="Arial" w:hAnsi="Arial" w:cs="Arial"/>
          <w:color w:val="auto"/>
          <w:sz w:val="22"/>
          <w:szCs w:val="22"/>
        </w:rPr>
        <w:t xml:space="preserve">Понуда се сматра благовременом уколико је примљена од стране Наручиоца до </w:t>
      </w:r>
      <w:r w:rsidR="000E67F2">
        <w:rPr>
          <w:rFonts w:ascii="Arial" w:hAnsi="Arial" w:cs="Arial"/>
          <w:color w:val="auto"/>
          <w:sz w:val="22"/>
          <w:szCs w:val="22"/>
        </w:rPr>
        <w:t>21.12.2015</w:t>
      </w:r>
      <w:r w:rsidRPr="00095169">
        <w:rPr>
          <w:rFonts w:ascii="Arial" w:hAnsi="Arial" w:cs="Arial"/>
          <w:color w:val="auto"/>
          <w:sz w:val="22"/>
          <w:szCs w:val="22"/>
        </w:rPr>
        <w:t>. године</w:t>
      </w:r>
      <w:r w:rsidRPr="00095169">
        <w:rPr>
          <w:rFonts w:ascii="Arial" w:hAnsi="Arial" w:cs="Arial"/>
          <w:i/>
          <w:iCs/>
          <w:color w:val="auto"/>
          <w:sz w:val="22"/>
          <w:szCs w:val="22"/>
        </w:rPr>
        <w:t xml:space="preserve"> </w:t>
      </w:r>
      <w:r w:rsidRPr="00095169">
        <w:rPr>
          <w:rFonts w:ascii="Arial" w:hAnsi="Arial" w:cs="Arial"/>
          <w:color w:val="auto"/>
          <w:sz w:val="22"/>
          <w:szCs w:val="22"/>
        </w:rPr>
        <w:t>до 10 сати.</w:t>
      </w:r>
      <w:r w:rsidRPr="00095169">
        <w:rPr>
          <w:rFonts w:ascii="Arial" w:hAnsi="Arial" w:cs="Arial"/>
          <w:sz w:val="22"/>
          <w:szCs w:val="22"/>
          <w:lang w:val="ru-RU"/>
        </w:rPr>
        <w:t xml:space="preserve"> Благовременим се сматрају понуде које су, примљене од стране Наручиоца у року одређеном у позиву за подношење понуда.</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95169">
        <w:rPr>
          <w:rFonts w:ascii="Arial" w:hAnsi="Arial" w:cs="Arial"/>
          <w:color w:val="auto"/>
          <w:sz w:val="22"/>
          <w:szCs w:val="22"/>
          <w:lang w:val="sr-Cyrl-CS"/>
        </w:rPr>
        <w:t>н</w:t>
      </w:r>
      <w:r w:rsidRPr="00095169">
        <w:rPr>
          <w:rFonts w:ascii="Arial" w:hAnsi="Arial" w:cs="Arial"/>
          <w:color w:val="auto"/>
          <w:sz w:val="22"/>
          <w:szCs w:val="22"/>
        </w:rPr>
        <w:t>аруч</w:t>
      </w:r>
      <w:r w:rsidRPr="00095169">
        <w:rPr>
          <w:rFonts w:ascii="Arial" w:hAnsi="Arial" w:cs="Arial"/>
          <w:color w:val="auto"/>
          <w:sz w:val="22"/>
          <w:szCs w:val="22"/>
          <w:lang w:val="sr-Cyrl-CS"/>
        </w:rPr>
        <w:t>и</w:t>
      </w:r>
      <w:r w:rsidRPr="00095169">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b/>
          <w:bCs/>
          <w:sz w:val="22"/>
          <w:szCs w:val="22"/>
          <w:lang w:val="sr-Cyrl-CS"/>
        </w:rPr>
        <w:t xml:space="preserve">Рокови у поступку  </w:t>
      </w:r>
      <w:r w:rsidRPr="00095169">
        <w:rPr>
          <w:rFonts w:ascii="Arial" w:hAnsi="Arial" w:cs="Arial"/>
          <w:bCs/>
          <w:sz w:val="22"/>
          <w:szCs w:val="22"/>
          <w:lang w:val="sr-Cyrl-CS"/>
        </w:rPr>
        <w:t>јавне  набавке  биће  рачунати  према  датуму објављивања позива у на порталу јавних набавки.</w:t>
      </w:r>
      <w:r w:rsidRPr="00095169">
        <w:rPr>
          <w:rFonts w:ascii="Arial" w:hAnsi="Arial" w:cs="Arial"/>
          <w:sz w:val="22"/>
          <w:szCs w:val="22"/>
          <w:lang w:val="ru-RU"/>
        </w:rPr>
        <w:t xml:space="preserve"> Рачунање рока се врши тако што се, као</w:t>
      </w:r>
      <w:r w:rsidRPr="00095169">
        <w:rPr>
          <w:rFonts w:ascii="Arial" w:hAnsi="Arial" w:cs="Arial"/>
          <w:bCs/>
          <w:sz w:val="22"/>
          <w:szCs w:val="22"/>
          <w:lang w:val="sr-Cyrl-CS"/>
        </w:rPr>
        <w:t xml:space="preserve"> први дан рока, узима први наредни дан од дана објављивања позива на Порталу јавних набавки.</w:t>
      </w:r>
      <w:r w:rsidRPr="00095169">
        <w:rPr>
          <w:rFonts w:ascii="Arial" w:hAnsi="Arial" w:cs="Arial"/>
          <w:sz w:val="22"/>
          <w:szCs w:val="22"/>
          <w:lang w:val="ru-RU"/>
        </w:rPr>
        <w:t xml:space="preserve"> Уколико је последњи дан рока нерадни дан (субота, недеља и државни празник),</w:t>
      </w:r>
      <w:r w:rsidRPr="00095169">
        <w:rPr>
          <w:rFonts w:ascii="Arial" w:hAnsi="Arial" w:cs="Arial"/>
          <w:color w:val="FF6600"/>
          <w:sz w:val="22"/>
          <w:szCs w:val="22"/>
          <w:lang w:val="ru-RU"/>
        </w:rPr>
        <w:t xml:space="preserve"> </w:t>
      </w:r>
      <w:r w:rsidRPr="00095169">
        <w:rPr>
          <w:rFonts w:ascii="Arial" w:hAnsi="Arial" w:cs="Arial"/>
          <w:sz w:val="22"/>
          <w:szCs w:val="22"/>
          <w:lang w:val="ru-RU"/>
        </w:rPr>
        <w:t>рок истиче првог наредног радног дана.</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88025A">
      <w:pPr>
        <w:numPr>
          <w:ilvl w:val="1"/>
          <w:numId w:val="6"/>
        </w:numPr>
        <w:tabs>
          <w:tab w:val="num" w:pos="600"/>
        </w:tabs>
        <w:suppressAutoHyphens w:val="0"/>
        <w:spacing w:line="240" w:lineRule="auto"/>
        <w:ind w:right="-34"/>
        <w:jc w:val="both"/>
        <w:rPr>
          <w:rFonts w:ascii="Arial" w:hAnsi="Arial" w:cs="Arial"/>
          <w:sz w:val="22"/>
          <w:szCs w:val="22"/>
          <w:lang w:val="ru-RU"/>
        </w:rPr>
      </w:pPr>
      <w:r w:rsidRPr="00095169">
        <w:rPr>
          <w:rFonts w:ascii="Arial" w:hAnsi="Arial" w:cs="Arial"/>
          <w:b/>
          <w:bCs/>
          <w:sz w:val="22"/>
          <w:szCs w:val="22"/>
          <w:lang w:val="sr-Cyrl-CS"/>
        </w:rPr>
        <w:t>Понуде ће бити отворене јавно,</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последњег дана рока за подношење понуда, односно </w:t>
      </w:r>
      <w:r w:rsidR="000E67F2">
        <w:rPr>
          <w:rFonts w:ascii="Arial" w:hAnsi="Arial" w:cs="Arial"/>
          <w:b/>
          <w:sz w:val="22"/>
          <w:szCs w:val="22"/>
        </w:rPr>
        <w:t>21.12.2015</w:t>
      </w:r>
      <w:r w:rsidRPr="00095169">
        <w:rPr>
          <w:rFonts w:ascii="Arial" w:hAnsi="Arial" w:cs="Arial"/>
          <w:b/>
          <w:bCs/>
          <w:sz w:val="22"/>
          <w:szCs w:val="22"/>
        </w:rPr>
        <w:t xml:space="preserve">, </w:t>
      </w:r>
      <w:r w:rsidRPr="00095169">
        <w:rPr>
          <w:rFonts w:ascii="Arial" w:hAnsi="Arial" w:cs="Arial"/>
          <w:b/>
          <w:bCs/>
          <w:sz w:val="22"/>
          <w:szCs w:val="22"/>
          <w:lang w:val="sr-Cyrl-CS"/>
        </w:rPr>
        <w:t xml:space="preserve">у </w:t>
      </w:r>
      <w:r w:rsidRPr="00095169">
        <w:rPr>
          <w:rFonts w:ascii="Arial" w:hAnsi="Arial" w:cs="Arial"/>
          <w:b/>
          <w:bCs/>
          <w:sz w:val="22"/>
          <w:szCs w:val="22"/>
        </w:rPr>
        <w:t>11</w:t>
      </w:r>
      <w:r w:rsidRPr="00095169">
        <w:rPr>
          <w:rFonts w:ascii="Arial" w:hAnsi="Arial" w:cs="Arial"/>
          <w:b/>
          <w:bCs/>
          <w:sz w:val="22"/>
          <w:szCs w:val="22"/>
          <w:lang w:val="sr-Cyrl-CS"/>
        </w:rPr>
        <w:t xml:space="preserve"> </w:t>
      </w:r>
      <w:r w:rsidRPr="00095169">
        <w:rPr>
          <w:rFonts w:ascii="Arial" w:hAnsi="Arial" w:cs="Arial"/>
          <w:b/>
          <w:sz w:val="22"/>
          <w:szCs w:val="22"/>
          <w:lang w:val="sr-Cyrl-CS"/>
        </w:rPr>
        <w:t xml:space="preserve">часова, </w:t>
      </w:r>
      <w:r w:rsidRPr="00095169">
        <w:rPr>
          <w:rFonts w:ascii="Arial" w:hAnsi="Arial" w:cs="Arial"/>
          <w:sz w:val="22"/>
          <w:szCs w:val="22"/>
          <w:lang w:val="ru-RU"/>
        </w:rPr>
        <w:t>на адреси Наручиоца</w:t>
      </w:r>
      <w:r w:rsidRPr="00095169">
        <w:rPr>
          <w:rFonts w:ascii="Arial" w:hAnsi="Arial" w:cs="Arial"/>
          <w:sz w:val="22"/>
          <w:szCs w:val="22"/>
        </w:rPr>
        <w:t>, сала на  7. (седмом)</w:t>
      </w:r>
      <w:r w:rsidRPr="00095169">
        <w:rPr>
          <w:rFonts w:ascii="Arial" w:hAnsi="Arial" w:cs="Arial"/>
          <w:sz w:val="22"/>
          <w:szCs w:val="22"/>
          <w:lang w:val="sr-Cyrl-CS"/>
        </w:rPr>
        <w:t xml:space="preserve"> спрату</w:t>
      </w:r>
      <w:r w:rsidRPr="00095169">
        <w:rPr>
          <w:rFonts w:ascii="Arial" w:hAnsi="Arial" w:cs="Arial"/>
          <w:sz w:val="22"/>
          <w:szCs w:val="22"/>
          <w:lang w:val="ru-RU"/>
        </w:rPr>
        <w:t>. Представници понуђача, који ће присустовати јавном отвар</w:t>
      </w:r>
      <w:r w:rsidRPr="00095169">
        <w:rPr>
          <w:rFonts w:ascii="Arial" w:hAnsi="Arial" w:cs="Arial"/>
          <w:sz w:val="22"/>
          <w:szCs w:val="22"/>
        </w:rPr>
        <w:t>a</w:t>
      </w:r>
      <w:r w:rsidRPr="00095169">
        <w:rPr>
          <w:rFonts w:ascii="Arial" w:hAnsi="Arial" w:cs="Arial"/>
          <w:sz w:val="22"/>
          <w:szCs w:val="22"/>
          <w:lang w:val="ru-RU"/>
        </w:rPr>
        <w:t>њу понуда, морају да  приложе писано овлашћење за учешће у поступку отварања понуда</w:t>
      </w:r>
      <w:r w:rsidRPr="00095169">
        <w:rPr>
          <w:rFonts w:ascii="Arial" w:hAnsi="Arial" w:cs="Arial"/>
          <w:sz w:val="22"/>
          <w:szCs w:val="22"/>
          <w:lang w:val="sr-Latn-CS"/>
        </w:rPr>
        <w:t xml:space="preserve"> </w:t>
      </w:r>
      <w:r w:rsidRPr="00095169">
        <w:rPr>
          <w:rFonts w:ascii="Arial" w:hAnsi="Arial" w:cs="Arial"/>
          <w:sz w:val="22"/>
          <w:szCs w:val="22"/>
          <w:lang w:val="sr-Cyrl-CS"/>
        </w:rPr>
        <w:t>са јасном назнаком да се овлашћење односи на предметну набавку</w:t>
      </w:r>
      <w:r w:rsidRPr="00095169">
        <w:rPr>
          <w:rFonts w:ascii="Arial" w:hAnsi="Arial" w:cs="Arial"/>
          <w:sz w:val="22"/>
          <w:szCs w:val="22"/>
          <w:lang w:val="ru-RU"/>
        </w:rPr>
        <w:t>.</w:t>
      </w:r>
    </w:p>
    <w:p w:rsidR="007A4A4B" w:rsidRPr="00095169" w:rsidRDefault="007A4A4B" w:rsidP="007A4A4B">
      <w:pPr>
        <w:tabs>
          <w:tab w:val="left" w:pos="1276"/>
        </w:tabs>
        <w:ind w:right="-34"/>
        <w:jc w:val="both"/>
        <w:rPr>
          <w:rFonts w:ascii="Arial" w:hAnsi="Arial" w:cs="Arial"/>
          <w:sz w:val="22"/>
          <w:szCs w:val="22"/>
          <w:lang w:val="ru-RU"/>
        </w:rPr>
      </w:pPr>
      <w:r w:rsidRPr="00095169">
        <w:rPr>
          <w:rFonts w:ascii="Arial" w:hAnsi="Arial" w:cs="Arial"/>
          <w:b/>
          <w:bCs/>
          <w:sz w:val="22"/>
          <w:szCs w:val="22"/>
          <w:lang w:val="sr-Latn-CS"/>
        </w:rPr>
        <w:t xml:space="preserve"> </w:t>
      </w:r>
      <w:r w:rsidRPr="00095169">
        <w:rPr>
          <w:rFonts w:ascii="Arial" w:hAnsi="Arial" w:cs="Arial"/>
          <w:b/>
          <w:bCs/>
          <w:sz w:val="22"/>
          <w:szCs w:val="22"/>
          <w:lang w:val="ru-RU"/>
        </w:rPr>
        <w:t>У поступку отварања понуда, активно могу учествовати само овлашћени предс</w:t>
      </w:r>
      <w:r w:rsidRPr="00095169">
        <w:rPr>
          <w:rFonts w:ascii="Arial" w:hAnsi="Arial" w:cs="Arial"/>
          <w:b/>
          <w:bCs/>
          <w:sz w:val="22"/>
          <w:szCs w:val="22"/>
          <w:lang w:val="sr-Cyrl-CS"/>
        </w:rPr>
        <w:t>т</w:t>
      </w:r>
      <w:r w:rsidRPr="00095169">
        <w:rPr>
          <w:rFonts w:ascii="Arial" w:hAnsi="Arial" w:cs="Arial"/>
          <w:b/>
          <w:bCs/>
          <w:sz w:val="22"/>
          <w:szCs w:val="22"/>
          <w:lang w:val="ru-RU"/>
        </w:rPr>
        <w:t xml:space="preserve">авници понуђача. </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autoSpaceDE w:val="0"/>
        <w:jc w:val="both"/>
        <w:rPr>
          <w:rFonts w:ascii="Arial" w:hAnsi="Arial" w:cs="Arial"/>
          <w:b/>
          <w:sz w:val="22"/>
          <w:szCs w:val="22"/>
          <w:lang w:val="sr-Cyrl-CS"/>
        </w:rPr>
      </w:pPr>
      <w:r w:rsidRPr="00095169">
        <w:rPr>
          <w:rFonts w:ascii="Arial" w:hAnsi="Arial" w:cs="Arial"/>
          <w:sz w:val="22"/>
          <w:szCs w:val="22"/>
          <w:lang w:val="sr-Latn-CS" w:eastAsia="sr-Latn-CS"/>
        </w:rPr>
        <w:t xml:space="preserve">Понуда мора бити у писаном облику, на </w:t>
      </w:r>
      <w:r w:rsidRPr="00095169">
        <w:rPr>
          <w:rFonts w:ascii="Arial" w:hAnsi="Arial" w:cs="Arial"/>
          <w:sz w:val="22"/>
          <w:szCs w:val="22"/>
          <w:lang w:val="sr-Cyrl-CS" w:eastAsia="sr-Latn-CS"/>
        </w:rPr>
        <w:t xml:space="preserve">преузетим </w:t>
      </w:r>
      <w:r w:rsidRPr="00095169">
        <w:rPr>
          <w:rFonts w:ascii="Arial" w:hAnsi="Arial" w:cs="Arial"/>
          <w:sz w:val="22"/>
          <w:szCs w:val="22"/>
          <w:lang w:val="sr-Latn-CS" w:eastAsia="sr-Latn-CS"/>
        </w:rPr>
        <w:t>обрасцима из конкурсне документације, јасна и недвосмислена.</w:t>
      </w:r>
      <w:r w:rsidRPr="00095169">
        <w:rPr>
          <w:rFonts w:ascii="Arial" w:hAnsi="Arial" w:cs="Arial"/>
          <w:bCs/>
          <w:sz w:val="22"/>
          <w:szCs w:val="22"/>
          <w:lang w:val="sr-Cyrl-CS"/>
        </w:rPr>
        <w:t xml:space="preserve"> Понуђач гарантује, да је понуда коју подноси, дата на основу конкурсне документације коју је преузео са Портала јавних набавки, односно интернет странице Наручиоца са оним садржајем који је на наведеним интернет страницама објављен, непромењеног садржаја. </w:t>
      </w:r>
      <w:r w:rsidRPr="00095169">
        <w:rPr>
          <w:rFonts w:ascii="Arial" w:hAnsi="Arial" w:cs="Arial"/>
          <w:b/>
          <w:sz w:val="22"/>
          <w:szCs w:val="22"/>
          <w:lang w:val="ru-RU"/>
        </w:rPr>
        <w:t>У случају да понуђач приликом попуњавања понуде треба да исправи неки свој погрешно уписан податак, потребно је да исправку парафира и овери печатом.</w:t>
      </w:r>
    </w:p>
    <w:p w:rsidR="007A4A4B" w:rsidRDefault="007A4A4B" w:rsidP="007A4A4B">
      <w:pPr>
        <w:jc w:val="both"/>
        <w:rPr>
          <w:rFonts w:ascii="Arial" w:eastAsia="TimesNewRomanPSMT" w:hAnsi="Arial" w:cs="Arial"/>
          <w:bCs/>
          <w:sz w:val="22"/>
          <w:szCs w:val="22"/>
        </w:rPr>
      </w:pPr>
    </w:p>
    <w:p w:rsidR="00BC617C" w:rsidRPr="00BC617C" w:rsidRDefault="00BC617C" w:rsidP="007A4A4B">
      <w:pPr>
        <w:jc w:val="both"/>
        <w:rPr>
          <w:rFonts w:ascii="Arial" w:eastAsia="TimesNewRomanPSMT" w:hAnsi="Arial" w:cs="Arial"/>
          <w:bCs/>
          <w:sz w:val="22"/>
          <w:szCs w:val="22"/>
        </w:rPr>
      </w:pPr>
    </w:p>
    <w:p w:rsidR="007A4A4B" w:rsidRPr="00095169" w:rsidRDefault="007A4A4B" w:rsidP="007A4A4B">
      <w:pPr>
        <w:jc w:val="both"/>
        <w:rPr>
          <w:rFonts w:ascii="Arial" w:eastAsia="TimesNewRomanPSMT" w:hAnsi="Arial" w:cs="Arial"/>
          <w:b/>
          <w:bCs/>
          <w:sz w:val="22"/>
          <w:szCs w:val="22"/>
        </w:rPr>
      </w:pPr>
      <w:r w:rsidRPr="00095169">
        <w:rPr>
          <w:rFonts w:ascii="Arial" w:eastAsia="TimesNewRomanPSMT" w:hAnsi="Arial" w:cs="Arial"/>
          <w:b/>
          <w:bCs/>
          <w:sz w:val="22"/>
          <w:szCs w:val="22"/>
        </w:rPr>
        <w:lastRenderedPageBreak/>
        <w:t>Понуда мора да садржи:</w:t>
      </w:r>
    </w:p>
    <w:p w:rsidR="007A4A4B" w:rsidRPr="00095169" w:rsidRDefault="007A4A4B" w:rsidP="0088025A">
      <w:pPr>
        <w:pStyle w:val="ListParagraph"/>
        <w:numPr>
          <w:ilvl w:val="0"/>
          <w:numId w:val="2"/>
        </w:numPr>
        <w:jc w:val="both"/>
        <w:rPr>
          <w:rFonts w:ascii="Arial" w:hAnsi="Arial" w:cs="Arial"/>
          <w:bCs/>
          <w:i/>
          <w:iCs/>
          <w:sz w:val="22"/>
          <w:szCs w:val="22"/>
        </w:rPr>
      </w:pPr>
      <w:r w:rsidRPr="00095169">
        <w:rPr>
          <w:rFonts w:ascii="Arial" w:eastAsia="TimesNewRomanPSMT" w:hAnsi="Arial" w:cs="Arial"/>
          <w:bCs/>
          <w:sz w:val="22"/>
          <w:szCs w:val="22"/>
        </w:rPr>
        <w:t xml:space="preserve">потписан и оверен образац 3- Врста, техничке карактеристике, квалитет, количина и опис </w:t>
      </w:r>
      <w:r w:rsidR="00C4215E">
        <w:rPr>
          <w:rFonts w:ascii="Arial" w:eastAsia="TimesNewRomanPSMT" w:hAnsi="Arial" w:cs="Arial"/>
          <w:bCs/>
          <w:sz w:val="22"/>
          <w:szCs w:val="22"/>
        </w:rPr>
        <w:t>добра</w:t>
      </w:r>
      <w:r w:rsidRPr="00095169">
        <w:rPr>
          <w:rFonts w:ascii="Arial" w:eastAsia="TimesNewRomanPSMT" w:hAnsi="Arial" w:cs="Arial"/>
          <w:bCs/>
          <w:sz w:val="22"/>
          <w:szCs w:val="22"/>
        </w:rPr>
        <w:t xml:space="preserve"> </w:t>
      </w:r>
    </w:p>
    <w:p w:rsidR="007223AB" w:rsidRPr="007223AB" w:rsidRDefault="007223AB" w:rsidP="0088025A">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изјава - доказ о испуњавању услова из чл. 75 </w:t>
      </w:r>
      <w:r w:rsidR="007A4A4B" w:rsidRPr="007223AB">
        <w:rPr>
          <w:rFonts w:ascii="Arial" w:eastAsia="TimesNewRomanPSMT" w:hAnsi="Arial" w:cs="Arial"/>
          <w:bCs/>
          <w:sz w:val="22"/>
          <w:szCs w:val="22"/>
        </w:rPr>
        <w:t xml:space="preserve">Закона </w:t>
      </w:r>
    </w:p>
    <w:p w:rsidR="007223AB" w:rsidRPr="007223AB" w:rsidRDefault="007A4A4B" w:rsidP="0088025A">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и потписан образац </w:t>
      </w:r>
      <w:r w:rsidR="00CB77FB">
        <w:rPr>
          <w:rFonts w:ascii="Arial" w:eastAsia="TimesNewRomanPSMT" w:hAnsi="Arial" w:cs="Arial"/>
          <w:bCs/>
          <w:sz w:val="22"/>
          <w:szCs w:val="22"/>
        </w:rPr>
        <w:t>7</w:t>
      </w:r>
      <w:r w:rsidRPr="007223AB">
        <w:rPr>
          <w:rFonts w:ascii="Arial" w:eastAsia="TimesNewRomanPSMT" w:hAnsi="Arial" w:cs="Arial"/>
          <w:bCs/>
          <w:sz w:val="22"/>
          <w:szCs w:val="22"/>
        </w:rPr>
        <w:t>- Образац понуде</w:t>
      </w:r>
      <w:r w:rsidR="000236B4" w:rsidRPr="007223AB">
        <w:rPr>
          <w:rFonts w:ascii="Arial" w:eastAsia="TimesNewRomanPSMT" w:hAnsi="Arial" w:cs="Arial"/>
          <w:bCs/>
          <w:sz w:val="22"/>
          <w:szCs w:val="22"/>
        </w:rPr>
        <w:t xml:space="preserve"> </w:t>
      </w:r>
    </w:p>
    <w:p w:rsidR="007A4A4B" w:rsidRPr="007223AB" w:rsidRDefault="007A4A4B" w:rsidP="0088025A">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образац </w:t>
      </w:r>
      <w:r w:rsidR="00CB77FB">
        <w:rPr>
          <w:rFonts w:ascii="Arial" w:eastAsia="TimesNewRomanPSMT" w:hAnsi="Arial" w:cs="Arial"/>
          <w:bCs/>
          <w:sz w:val="22"/>
          <w:szCs w:val="22"/>
        </w:rPr>
        <w:t>8</w:t>
      </w:r>
      <w:r w:rsidRPr="007223AB">
        <w:rPr>
          <w:rFonts w:ascii="Arial" w:eastAsia="TimesNewRomanPSMT" w:hAnsi="Arial" w:cs="Arial"/>
          <w:bCs/>
          <w:sz w:val="22"/>
          <w:szCs w:val="22"/>
        </w:rPr>
        <w:t>- модел уговора</w:t>
      </w:r>
      <w:r w:rsidR="000236B4" w:rsidRPr="007223AB">
        <w:rPr>
          <w:rFonts w:ascii="Arial" w:eastAsia="TimesNewRomanPSMT" w:hAnsi="Arial" w:cs="Arial"/>
          <w:bCs/>
          <w:sz w:val="22"/>
          <w:szCs w:val="22"/>
        </w:rPr>
        <w:t xml:space="preserve"> </w:t>
      </w:r>
    </w:p>
    <w:p w:rsidR="007223AB" w:rsidRPr="007223AB" w:rsidRDefault="007A4A4B" w:rsidP="0088025A">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Образац</w:t>
      </w:r>
      <w:r w:rsidR="00CB77FB">
        <w:rPr>
          <w:rFonts w:ascii="Arial" w:eastAsia="TimesNewRomanPSMT" w:hAnsi="Arial" w:cs="Arial"/>
          <w:bCs/>
          <w:sz w:val="22"/>
          <w:szCs w:val="22"/>
        </w:rPr>
        <w:t xml:space="preserve"> 9</w:t>
      </w:r>
      <w:r w:rsidRPr="007223AB">
        <w:rPr>
          <w:rFonts w:ascii="Arial" w:eastAsia="TimesNewRomanPSMT" w:hAnsi="Arial" w:cs="Arial"/>
          <w:bCs/>
          <w:sz w:val="22"/>
          <w:szCs w:val="22"/>
        </w:rPr>
        <w:t xml:space="preserve">- образац структуре понуђене цене </w:t>
      </w:r>
    </w:p>
    <w:p w:rsidR="007A4A4B" w:rsidRPr="007223AB" w:rsidRDefault="007A4A4B" w:rsidP="0088025A">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и потписан образац </w:t>
      </w:r>
      <w:r w:rsidR="00CB77FB">
        <w:rPr>
          <w:rFonts w:ascii="Arial" w:eastAsia="TimesNewRomanPSMT" w:hAnsi="Arial" w:cs="Arial"/>
          <w:bCs/>
          <w:sz w:val="22"/>
          <w:szCs w:val="22"/>
        </w:rPr>
        <w:t>10</w:t>
      </w:r>
      <w:r w:rsidRPr="007223AB">
        <w:rPr>
          <w:rFonts w:ascii="Arial" w:eastAsia="TimesNewRomanPSMT" w:hAnsi="Arial" w:cs="Arial"/>
          <w:bCs/>
          <w:sz w:val="22"/>
          <w:szCs w:val="22"/>
        </w:rPr>
        <w:t xml:space="preserve"> - Образац трошкова припреме понуде</w:t>
      </w:r>
      <w:r w:rsidRPr="007223AB">
        <w:rPr>
          <w:rFonts w:ascii="Arial" w:hAnsi="Arial" w:cs="Arial"/>
          <w:bCs/>
          <w:i/>
          <w:color w:val="auto"/>
          <w:sz w:val="22"/>
          <w:szCs w:val="22"/>
        </w:rPr>
        <w:t xml:space="preserve"> (достављање, односно попуњавање овог обрасца није обавезно, уколико понуђач није имао трошкове приликом сачињавања своје понуде)</w:t>
      </w:r>
    </w:p>
    <w:p w:rsidR="007A4A4B" w:rsidRPr="00095169" w:rsidRDefault="007A4A4B" w:rsidP="0088025A">
      <w:pPr>
        <w:pStyle w:val="ListParagraph"/>
        <w:numPr>
          <w:ilvl w:val="0"/>
          <w:numId w:val="2"/>
        </w:numPr>
        <w:jc w:val="both"/>
        <w:rPr>
          <w:rFonts w:ascii="Arial" w:hAnsi="Arial" w:cs="Arial"/>
          <w:b/>
          <w:bCs/>
          <w:i/>
          <w:iCs/>
          <w:sz w:val="22"/>
          <w:szCs w:val="22"/>
        </w:rPr>
      </w:pPr>
      <w:r w:rsidRPr="00095169">
        <w:rPr>
          <w:rFonts w:ascii="Arial" w:eastAsia="TimesNewRomanPSMT" w:hAnsi="Arial" w:cs="Arial"/>
          <w:bCs/>
          <w:sz w:val="22"/>
          <w:szCs w:val="22"/>
        </w:rPr>
        <w:t>попуњен и потписан образац 1</w:t>
      </w:r>
      <w:r w:rsidR="00CB77FB">
        <w:rPr>
          <w:rFonts w:ascii="Arial" w:eastAsia="TimesNewRomanPSMT" w:hAnsi="Arial" w:cs="Arial"/>
          <w:bCs/>
          <w:sz w:val="22"/>
          <w:szCs w:val="22"/>
        </w:rPr>
        <w:t>1</w:t>
      </w:r>
      <w:r w:rsidRPr="00095169">
        <w:rPr>
          <w:rFonts w:ascii="Arial" w:eastAsia="TimesNewRomanPSMT" w:hAnsi="Arial" w:cs="Arial"/>
          <w:bCs/>
          <w:sz w:val="22"/>
          <w:szCs w:val="22"/>
        </w:rPr>
        <w:t>- Образац изјаве о независној понуди</w:t>
      </w:r>
    </w:p>
    <w:p w:rsidR="007A4A4B" w:rsidRPr="00095169" w:rsidRDefault="007A4A4B" w:rsidP="0088025A">
      <w:pPr>
        <w:numPr>
          <w:ilvl w:val="0"/>
          <w:numId w:val="2"/>
        </w:numPr>
        <w:tabs>
          <w:tab w:val="left" w:pos="0"/>
          <w:tab w:val="left" w:pos="480"/>
        </w:tabs>
        <w:ind w:right="-76"/>
        <w:jc w:val="both"/>
        <w:rPr>
          <w:rFonts w:ascii="Arial" w:hAnsi="Arial" w:cs="Arial"/>
          <w:bCs/>
          <w:sz w:val="22"/>
          <w:szCs w:val="22"/>
          <w:lang w:val="sr-Latn-CS"/>
        </w:rPr>
      </w:pPr>
      <w:r w:rsidRPr="00095169">
        <w:rPr>
          <w:rFonts w:ascii="Arial" w:hAnsi="Arial" w:cs="Arial"/>
          <w:b/>
          <w:sz w:val="22"/>
          <w:szCs w:val="22"/>
          <w:lang w:val="ru-RU"/>
        </w:rPr>
        <w:t xml:space="preserve">   средство</w:t>
      </w:r>
      <w:r w:rsidRPr="00095169">
        <w:rPr>
          <w:rFonts w:ascii="Arial" w:hAnsi="Arial" w:cs="Arial"/>
          <w:b/>
          <w:sz w:val="22"/>
          <w:szCs w:val="22"/>
          <w:lang w:val="sr-Latn-CS"/>
        </w:rPr>
        <w:t xml:space="preserve"> </w:t>
      </w:r>
      <w:r w:rsidRPr="00095169">
        <w:rPr>
          <w:rFonts w:ascii="Arial" w:hAnsi="Arial" w:cs="Arial"/>
          <w:b/>
          <w:sz w:val="22"/>
          <w:szCs w:val="22"/>
          <w:lang w:val="ru-RU"/>
        </w:rPr>
        <w:t>финансијског</w:t>
      </w:r>
      <w:r w:rsidRPr="00095169">
        <w:rPr>
          <w:rFonts w:ascii="Arial" w:hAnsi="Arial" w:cs="Arial"/>
          <w:b/>
          <w:sz w:val="22"/>
          <w:szCs w:val="22"/>
          <w:lang w:val="sr-Latn-CS"/>
        </w:rPr>
        <w:t xml:space="preserve"> </w:t>
      </w:r>
      <w:r w:rsidRPr="00095169">
        <w:rPr>
          <w:rFonts w:ascii="Arial" w:hAnsi="Arial" w:cs="Arial"/>
          <w:b/>
          <w:sz w:val="22"/>
          <w:szCs w:val="22"/>
          <w:lang w:val="ru-RU"/>
        </w:rPr>
        <w:t>обезбеђења</w:t>
      </w:r>
      <w:r w:rsidRPr="00095169">
        <w:rPr>
          <w:rFonts w:ascii="Arial" w:hAnsi="Arial" w:cs="Arial"/>
          <w:b/>
          <w:sz w:val="22"/>
          <w:szCs w:val="22"/>
          <w:lang w:val="sr-Latn-CS"/>
        </w:rPr>
        <w:t xml:space="preserve"> </w:t>
      </w:r>
      <w:r w:rsidRPr="00095169">
        <w:rPr>
          <w:rFonts w:ascii="Arial" w:hAnsi="Arial" w:cs="Arial"/>
          <w:b/>
          <w:sz w:val="22"/>
          <w:szCs w:val="22"/>
          <w:lang w:val="ru-RU"/>
        </w:rPr>
        <w:t>за</w:t>
      </w:r>
      <w:r w:rsidRPr="00095169">
        <w:rPr>
          <w:rFonts w:ascii="Arial" w:hAnsi="Arial" w:cs="Arial"/>
          <w:b/>
          <w:sz w:val="22"/>
          <w:szCs w:val="22"/>
          <w:lang w:val="sr-Latn-CS"/>
        </w:rPr>
        <w:t xml:space="preserve"> </w:t>
      </w:r>
      <w:r w:rsidRPr="00095169">
        <w:rPr>
          <w:rFonts w:ascii="Arial" w:hAnsi="Arial" w:cs="Arial"/>
          <w:b/>
          <w:sz w:val="22"/>
          <w:szCs w:val="22"/>
          <w:lang w:val="ru-RU"/>
        </w:rPr>
        <w:t>озбиљност</w:t>
      </w:r>
      <w:r w:rsidRPr="00095169">
        <w:rPr>
          <w:rFonts w:ascii="Arial" w:hAnsi="Arial" w:cs="Arial"/>
          <w:b/>
          <w:sz w:val="22"/>
          <w:szCs w:val="22"/>
          <w:lang w:val="sr-Latn-CS"/>
        </w:rPr>
        <w:t xml:space="preserve"> </w:t>
      </w:r>
      <w:r w:rsidRPr="00095169">
        <w:rPr>
          <w:rFonts w:ascii="Arial" w:hAnsi="Arial" w:cs="Arial"/>
          <w:b/>
          <w:sz w:val="22"/>
          <w:szCs w:val="22"/>
          <w:lang w:val="ru-RU"/>
        </w:rPr>
        <w:t>понуде</w:t>
      </w:r>
      <w:r w:rsidRPr="00095169">
        <w:rPr>
          <w:rFonts w:ascii="Arial" w:hAnsi="Arial" w:cs="Arial"/>
          <w:b/>
          <w:sz w:val="22"/>
          <w:szCs w:val="22"/>
          <w:lang w:val="sr-Latn-CS"/>
        </w:rPr>
        <w:t xml:space="preserve">: </w:t>
      </w:r>
      <w:r w:rsidRPr="00095169">
        <w:rPr>
          <w:rFonts w:ascii="Arial" w:hAnsi="Arial" w:cs="Arial"/>
          <w:b/>
          <w:sz w:val="22"/>
          <w:szCs w:val="22"/>
          <w:lang w:val="ru-RU"/>
        </w:rPr>
        <w:t>бланко</w:t>
      </w:r>
      <w:r w:rsidRPr="00095169">
        <w:rPr>
          <w:rFonts w:ascii="Arial" w:hAnsi="Arial" w:cs="Arial"/>
          <w:b/>
          <w:sz w:val="22"/>
          <w:szCs w:val="22"/>
          <w:lang w:val="sr-Latn-CS"/>
        </w:rPr>
        <w:t xml:space="preserve"> </w:t>
      </w:r>
      <w:r w:rsidRPr="00095169">
        <w:rPr>
          <w:rFonts w:ascii="Arial" w:hAnsi="Arial" w:cs="Arial"/>
          <w:b/>
          <w:sz w:val="22"/>
          <w:szCs w:val="22"/>
          <w:lang w:val="ru-RU"/>
        </w:rPr>
        <w:t>сопствена</w:t>
      </w:r>
      <w:r w:rsidRPr="00095169">
        <w:rPr>
          <w:rFonts w:ascii="Arial" w:hAnsi="Arial" w:cs="Arial"/>
          <w:b/>
          <w:sz w:val="22"/>
          <w:szCs w:val="22"/>
          <w:lang w:val="sr-Latn-CS"/>
        </w:rPr>
        <w:t xml:space="preserve"> </w:t>
      </w:r>
      <w:r w:rsidRPr="00095169">
        <w:rPr>
          <w:rFonts w:ascii="Arial" w:hAnsi="Arial" w:cs="Arial"/>
          <w:b/>
          <w:sz w:val="22"/>
          <w:szCs w:val="22"/>
          <w:lang w:val="ru-RU"/>
        </w:rPr>
        <w:t>м</w:t>
      </w:r>
      <w:r w:rsidRPr="00095169">
        <w:rPr>
          <w:rFonts w:ascii="Arial" w:hAnsi="Arial" w:cs="Arial"/>
          <w:b/>
          <w:bCs/>
          <w:sz w:val="22"/>
          <w:szCs w:val="22"/>
          <w:lang w:val="ru-RU"/>
        </w:rPr>
        <w:t>еница</w:t>
      </w:r>
      <w:r w:rsidRPr="00095169">
        <w:rPr>
          <w:rFonts w:ascii="Arial" w:hAnsi="Arial" w:cs="Arial"/>
          <w:b/>
          <w:bCs/>
          <w:sz w:val="22"/>
          <w:szCs w:val="22"/>
          <w:lang w:val="sr-Latn-CS"/>
        </w:rPr>
        <w:t xml:space="preserve">, </w:t>
      </w:r>
      <w:r w:rsidRPr="00095169">
        <w:rPr>
          <w:rFonts w:ascii="Arial" w:hAnsi="Arial" w:cs="Arial"/>
          <w:b/>
          <w:sz w:val="22"/>
          <w:szCs w:val="22"/>
          <w:lang w:val="sr-Cyrl-CS"/>
        </w:rPr>
        <w:t>која мора бити евидентирана у Регистру меница и овлашћења Народне банке Србије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оверена</w:t>
      </w:r>
      <w:r w:rsidRPr="00095169">
        <w:rPr>
          <w:rFonts w:ascii="Arial" w:hAnsi="Arial" w:cs="Arial"/>
          <w:b/>
          <w:bCs/>
          <w:sz w:val="22"/>
          <w:szCs w:val="22"/>
          <w:lang w:val="sr-Latn-CS"/>
        </w:rPr>
        <w:t xml:space="preserve"> </w:t>
      </w:r>
      <w:r w:rsidRPr="00095169">
        <w:rPr>
          <w:rFonts w:ascii="Arial" w:hAnsi="Arial" w:cs="Arial"/>
          <w:b/>
          <w:bCs/>
          <w:sz w:val="22"/>
          <w:szCs w:val="22"/>
          <w:lang w:val="ru-RU"/>
        </w:rPr>
        <w:t>печатом</w:t>
      </w:r>
      <w:r w:rsidRPr="00095169">
        <w:rPr>
          <w:rFonts w:ascii="Arial" w:hAnsi="Arial" w:cs="Arial"/>
          <w:b/>
          <w:bCs/>
          <w:sz w:val="22"/>
          <w:szCs w:val="22"/>
          <w:lang w:val="sr-Latn-CS"/>
        </w:rPr>
        <w:t xml:space="preserve"> </w:t>
      </w:r>
      <w:r w:rsidRPr="00095169">
        <w:rPr>
          <w:rFonts w:ascii="Arial" w:hAnsi="Arial" w:cs="Arial"/>
          <w:b/>
          <w:bCs/>
          <w:sz w:val="22"/>
          <w:szCs w:val="22"/>
          <w:lang w:val="ru-RU"/>
        </w:rPr>
        <w:t>и</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потписана</w:t>
      </w:r>
      <w:r w:rsidRPr="00095169">
        <w:rPr>
          <w:rFonts w:ascii="Arial" w:hAnsi="Arial" w:cs="Arial"/>
          <w:b/>
          <w:bCs/>
          <w:sz w:val="22"/>
          <w:szCs w:val="22"/>
          <w:lang w:val="sr-Latn-CS"/>
        </w:rPr>
        <w:t xml:space="preserve"> </w:t>
      </w:r>
      <w:r w:rsidRPr="00095169">
        <w:rPr>
          <w:rFonts w:ascii="Arial" w:hAnsi="Arial" w:cs="Arial"/>
          <w:b/>
          <w:bCs/>
          <w:sz w:val="22"/>
          <w:szCs w:val="22"/>
        </w:rPr>
        <w:t xml:space="preserve">оригиналним потписом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стране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овлашћеног</w:t>
      </w:r>
      <w:r w:rsidRPr="00095169">
        <w:rPr>
          <w:rFonts w:ascii="Arial" w:hAnsi="Arial" w:cs="Arial"/>
          <w:b/>
          <w:bCs/>
          <w:sz w:val="22"/>
          <w:szCs w:val="22"/>
          <w:lang w:val="sr-Latn-CS"/>
        </w:rPr>
        <w:t xml:space="preserve"> </w:t>
      </w:r>
      <w:r w:rsidRPr="00095169">
        <w:rPr>
          <w:rFonts w:ascii="Arial" w:hAnsi="Arial" w:cs="Arial"/>
          <w:b/>
          <w:bCs/>
          <w:sz w:val="22"/>
          <w:szCs w:val="22"/>
          <w:lang w:val="ru-RU"/>
        </w:rPr>
        <w:t>лица</w:t>
      </w:r>
      <w:r w:rsidRPr="00095169">
        <w:rPr>
          <w:rFonts w:ascii="Arial" w:hAnsi="Arial" w:cs="Arial"/>
          <w:b/>
          <w:bCs/>
          <w:sz w:val="22"/>
          <w:szCs w:val="22"/>
          <w:lang w:val="sr-Latn-CS"/>
        </w:rPr>
        <w:t xml:space="preserve">), </w:t>
      </w:r>
      <w:r w:rsidRPr="00095169">
        <w:rPr>
          <w:rFonts w:ascii="Arial" w:hAnsi="Arial" w:cs="Arial"/>
          <w:b/>
          <w:bCs/>
          <w:sz w:val="22"/>
          <w:szCs w:val="22"/>
          <w:lang w:val="ru-RU"/>
        </w:rPr>
        <w:t>менично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овлашћење</w:t>
      </w:r>
      <w:r w:rsidRPr="00095169">
        <w:rPr>
          <w:rFonts w:ascii="Arial" w:hAnsi="Arial" w:cs="Arial"/>
          <w:b/>
          <w:bCs/>
          <w:sz w:val="22"/>
          <w:szCs w:val="22"/>
          <w:lang w:val="sr-Latn-CS"/>
        </w:rPr>
        <w:t xml:space="preserve"> - </w:t>
      </w:r>
      <w:r w:rsidRPr="00095169">
        <w:rPr>
          <w:rFonts w:ascii="Arial" w:hAnsi="Arial" w:cs="Arial"/>
          <w:b/>
          <w:bCs/>
          <w:sz w:val="22"/>
          <w:szCs w:val="22"/>
          <w:lang w:val="ru-RU"/>
        </w:rPr>
        <w:t>писмо</w:t>
      </w:r>
      <w:r w:rsidRPr="00095169">
        <w:rPr>
          <w:rFonts w:ascii="Arial" w:hAnsi="Arial" w:cs="Arial"/>
          <w:b/>
          <w:bCs/>
          <w:sz w:val="22"/>
          <w:szCs w:val="22"/>
          <w:lang w:val="sr-Latn-CS"/>
        </w:rPr>
        <w:t xml:space="preserve"> </w:t>
      </w:r>
      <w:r w:rsidRPr="00095169">
        <w:rPr>
          <w:rFonts w:ascii="Arial" w:hAnsi="Arial" w:cs="Arial"/>
          <w:b/>
          <w:sz w:val="22"/>
          <w:szCs w:val="22"/>
          <w:lang w:val="sr-Cyrl-CS"/>
        </w:rPr>
        <w:t>из Конкурсне документације, на име озбиљности понуде</w:t>
      </w:r>
      <w:r w:rsidRPr="00095169">
        <w:rPr>
          <w:rFonts w:ascii="Arial" w:hAnsi="Arial" w:cs="Arial"/>
          <w:b/>
          <w:bCs/>
          <w:sz w:val="22"/>
          <w:szCs w:val="22"/>
          <w:lang w:val="sr-Latn-CS"/>
        </w:rPr>
        <w:t xml:space="preserve"> (</w:t>
      </w:r>
      <w:r w:rsidRPr="00095169">
        <w:rPr>
          <w:rFonts w:ascii="Arial" w:hAnsi="Arial" w:cs="Arial"/>
          <w:b/>
          <w:bCs/>
          <w:sz w:val="22"/>
          <w:szCs w:val="22"/>
          <w:lang w:val="ru-RU"/>
        </w:rPr>
        <w:t>попуњено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оверено</w:t>
      </w:r>
      <w:r w:rsidRPr="00095169">
        <w:rPr>
          <w:rFonts w:ascii="Arial" w:hAnsi="Arial" w:cs="Arial"/>
          <w:b/>
          <w:bCs/>
          <w:sz w:val="22"/>
          <w:szCs w:val="22"/>
          <w:lang w:val="sr-Latn-CS"/>
        </w:rPr>
        <w:t xml:space="preserve"> </w:t>
      </w:r>
      <w:r w:rsidRPr="00095169">
        <w:rPr>
          <w:rFonts w:ascii="Arial" w:hAnsi="Arial" w:cs="Arial"/>
          <w:b/>
          <w:bCs/>
          <w:sz w:val="22"/>
          <w:szCs w:val="22"/>
          <w:lang w:val="ru-RU"/>
        </w:rPr>
        <w:t>печатом</w:t>
      </w:r>
      <w:r w:rsidRPr="00095169">
        <w:rPr>
          <w:rFonts w:ascii="Arial" w:hAnsi="Arial" w:cs="Arial"/>
          <w:b/>
          <w:bCs/>
          <w:sz w:val="22"/>
          <w:szCs w:val="22"/>
          <w:lang w:val="sr-Latn-CS"/>
        </w:rPr>
        <w:t xml:space="preserve"> </w:t>
      </w:r>
      <w:r w:rsidRPr="00095169">
        <w:rPr>
          <w:rFonts w:ascii="Arial" w:hAnsi="Arial" w:cs="Arial"/>
          <w:b/>
          <w:bCs/>
          <w:sz w:val="22"/>
          <w:szCs w:val="22"/>
          <w:lang w:val="ru-RU"/>
        </w:rPr>
        <w:t>и</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стране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овлашћеног</w:t>
      </w:r>
      <w:r w:rsidRPr="00095169">
        <w:rPr>
          <w:rFonts w:ascii="Arial" w:hAnsi="Arial" w:cs="Arial"/>
          <w:b/>
          <w:bCs/>
          <w:sz w:val="22"/>
          <w:szCs w:val="22"/>
          <w:lang w:val="sr-Latn-CS"/>
        </w:rPr>
        <w:t xml:space="preserve"> </w:t>
      </w:r>
      <w:r w:rsidRPr="00095169">
        <w:rPr>
          <w:rFonts w:ascii="Arial" w:hAnsi="Arial" w:cs="Arial"/>
          <w:b/>
          <w:bCs/>
          <w:sz w:val="22"/>
          <w:szCs w:val="22"/>
          <w:lang w:val="ru-RU"/>
        </w:rPr>
        <w:t>лица</w:t>
      </w:r>
      <w:r w:rsidRPr="00095169">
        <w:rPr>
          <w:rFonts w:ascii="Arial" w:hAnsi="Arial" w:cs="Arial"/>
          <w:b/>
          <w:bCs/>
          <w:sz w:val="22"/>
          <w:szCs w:val="22"/>
          <w:lang w:val="sr-Latn-CS"/>
        </w:rPr>
        <w:t>)</w:t>
      </w:r>
      <w:r w:rsidRPr="00095169">
        <w:rPr>
          <w:rFonts w:ascii="Arial" w:hAnsi="Arial" w:cs="Arial"/>
          <w:b/>
          <w:bCs/>
          <w:sz w:val="22"/>
          <w:szCs w:val="22"/>
        </w:rPr>
        <w:t xml:space="preserve"> </w:t>
      </w:r>
      <w:r w:rsidRPr="00095169">
        <w:rPr>
          <w:rFonts w:ascii="Arial" w:hAnsi="Arial" w:cs="Arial"/>
          <w:b/>
          <w:sz w:val="22"/>
          <w:szCs w:val="22"/>
          <w:lang w:val="sr-Cyrl-CS"/>
        </w:rPr>
        <w:t>са назначеним износом од 10% од укупне вредности понуде без обрачунатог ПДВ-а,</w:t>
      </w:r>
      <w:r w:rsidRPr="00095169">
        <w:rPr>
          <w:rFonts w:ascii="Arial" w:hAnsi="Arial" w:cs="Arial"/>
          <w:sz w:val="22"/>
          <w:szCs w:val="22"/>
          <w:lang w:val="sr-Cyrl-CS"/>
        </w:rPr>
        <w:t xml:space="preserve"> </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потврда о регистрацији менице (листинг са сајта НБС), </w:t>
      </w:r>
      <w:r w:rsidRPr="00095169">
        <w:rPr>
          <w:rFonts w:ascii="Arial" w:hAnsi="Arial" w:cs="Arial"/>
          <w:b/>
          <w:bCs/>
          <w:sz w:val="22"/>
          <w:szCs w:val="22"/>
          <w:lang w:val="ru-RU"/>
        </w:rPr>
        <w:t>копија</w:t>
      </w:r>
      <w:r w:rsidRPr="00095169">
        <w:rPr>
          <w:rFonts w:ascii="Arial" w:hAnsi="Arial" w:cs="Arial"/>
          <w:b/>
          <w:bCs/>
          <w:sz w:val="22"/>
          <w:szCs w:val="22"/>
          <w:lang w:val="sr-Latn-CS"/>
        </w:rPr>
        <w:t xml:space="preserve"> </w:t>
      </w:r>
      <w:r w:rsidRPr="00095169">
        <w:rPr>
          <w:rFonts w:ascii="Arial" w:hAnsi="Arial" w:cs="Arial"/>
          <w:b/>
          <w:bCs/>
          <w:sz w:val="22"/>
          <w:szCs w:val="22"/>
          <w:lang w:val="ru-RU"/>
        </w:rPr>
        <w:t>картона</w:t>
      </w:r>
      <w:r w:rsidRPr="00095169">
        <w:rPr>
          <w:rFonts w:ascii="Arial" w:hAnsi="Arial" w:cs="Arial"/>
          <w:b/>
          <w:bCs/>
          <w:sz w:val="22"/>
          <w:szCs w:val="22"/>
          <w:lang w:val="sr-Latn-CS"/>
        </w:rPr>
        <w:t xml:space="preserve"> </w:t>
      </w:r>
      <w:r w:rsidRPr="00095169">
        <w:rPr>
          <w:rFonts w:ascii="Arial" w:hAnsi="Arial" w:cs="Arial"/>
          <w:b/>
          <w:bCs/>
          <w:sz w:val="22"/>
          <w:szCs w:val="22"/>
          <w:lang w:val="ru-RU"/>
        </w:rPr>
        <w:t>депонованих</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w:t>
      </w:r>
      <w:r w:rsidRPr="00095169">
        <w:rPr>
          <w:rFonts w:ascii="Arial" w:hAnsi="Arial" w:cs="Arial"/>
          <w:b/>
          <w:bCs/>
          <w:sz w:val="22"/>
          <w:szCs w:val="22"/>
          <w:lang w:val="sr-Latn-CS"/>
        </w:rPr>
        <w:t xml:space="preserve"> (</w:t>
      </w:r>
      <w:r w:rsidRPr="00095169">
        <w:rPr>
          <w:rFonts w:ascii="Arial" w:hAnsi="Arial" w:cs="Arial"/>
          <w:b/>
          <w:bCs/>
          <w:sz w:val="22"/>
          <w:szCs w:val="22"/>
          <w:lang w:val="ru-RU"/>
        </w:rPr>
        <w:t>издат</w:t>
      </w:r>
      <w:r w:rsidRPr="00095169">
        <w:rPr>
          <w:rFonts w:ascii="Arial" w:hAnsi="Arial" w:cs="Arial"/>
          <w:b/>
          <w:bCs/>
          <w:sz w:val="22"/>
          <w:szCs w:val="22"/>
          <w:lang w:val="sr-Latn-CS"/>
        </w:rPr>
        <w:t xml:space="preserve">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пословне</w:t>
      </w:r>
      <w:r w:rsidRPr="00095169">
        <w:rPr>
          <w:rFonts w:ascii="Arial" w:hAnsi="Arial" w:cs="Arial"/>
          <w:b/>
          <w:bCs/>
          <w:sz w:val="22"/>
          <w:szCs w:val="22"/>
          <w:lang w:val="sr-Latn-CS"/>
        </w:rPr>
        <w:t xml:space="preserve"> </w:t>
      </w:r>
      <w:r w:rsidRPr="00095169">
        <w:rPr>
          <w:rFonts w:ascii="Arial" w:hAnsi="Arial" w:cs="Arial"/>
          <w:b/>
          <w:bCs/>
          <w:sz w:val="22"/>
          <w:szCs w:val="22"/>
          <w:lang w:val="ru-RU"/>
        </w:rPr>
        <w:t>банке</w:t>
      </w:r>
      <w:r w:rsidRPr="00095169">
        <w:rPr>
          <w:rFonts w:ascii="Arial" w:hAnsi="Arial" w:cs="Arial"/>
          <w:b/>
          <w:bCs/>
          <w:sz w:val="22"/>
          <w:szCs w:val="22"/>
          <w:lang w:val="sr-Latn-CS"/>
        </w:rPr>
        <w:t xml:space="preserve"> </w:t>
      </w:r>
      <w:r w:rsidRPr="00095169">
        <w:rPr>
          <w:rFonts w:ascii="Arial" w:hAnsi="Arial" w:cs="Arial"/>
          <w:b/>
          <w:bCs/>
          <w:sz w:val="22"/>
          <w:szCs w:val="22"/>
          <w:lang w:val="ru-RU"/>
        </w:rPr>
        <w:t>коју</w:t>
      </w:r>
      <w:r w:rsidRPr="00095169">
        <w:rPr>
          <w:rFonts w:ascii="Arial" w:hAnsi="Arial" w:cs="Arial"/>
          <w:b/>
          <w:bCs/>
          <w:sz w:val="22"/>
          <w:szCs w:val="22"/>
          <w:lang w:val="sr-Latn-CS"/>
        </w:rPr>
        <w:t xml:space="preserve"> </w:t>
      </w:r>
      <w:r w:rsidRPr="00095169">
        <w:rPr>
          <w:rFonts w:ascii="Arial" w:hAnsi="Arial" w:cs="Arial"/>
          <w:b/>
          <w:bCs/>
          <w:sz w:val="22"/>
          <w:szCs w:val="22"/>
          <w:lang w:val="ru-RU"/>
        </w:rPr>
        <w:t>понуђач</w:t>
      </w:r>
      <w:r w:rsidRPr="00095169">
        <w:rPr>
          <w:rFonts w:ascii="Arial" w:hAnsi="Arial" w:cs="Arial"/>
          <w:b/>
          <w:bCs/>
          <w:sz w:val="22"/>
          <w:szCs w:val="22"/>
          <w:lang w:val="sr-Latn-CS"/>
        </w:rPr>
        <w:t xml:space="preserve"> </w:t>
      </w:r>
      <w:r w:rsidRPr="00095169">
        <w:rPr>
          <w:rFonts w:ascii="Arial" w:hAnsi="Arial" w:cs="Arial"/>
          <w:b/>
          <w:bCs/>
          <w:sz w:val="22"/>
          <w:szCs w:val="22"/>
          <w:lang w:val="ru-RU"/>
        </w:rPr>
        <w:t>наводи</w:t>
      </w:r>
      <w:r w:rsidRPr="00095169">
        <w:rPr>
          <w:rFonts w:ascii="Arial" w:hAnsi="Arial" w:cs="Arial"/>
          <w:b/>
          <w:bCs/>
          <w:sz w:val="22"/>
          <w:szCs w:val="22"/>
          <w:lang w:val="sr-Latn-CS"/>
        </w:rPr>
        <w:t xml:space="preserve"> </w:t>
      </w:r>
      <w:r w:rsidRPr="00095169">
        <w:rPr>
          <w:rFonts w:ascii="Arial" w:hAnsi="Arial" w:cs="Arial"/>
          <w:b/>
          <w:bCs/>
          <w:sz w:val="22"/>
          <w:szCs w:val="22"/>
          <w:lang w:val="ru-RU"/>
        </w:rPr>
        <w:t>у</w:t>
      </w:r>
      <w:r w:rsidRPr="00095169">
        <w:rPr>
          <w:rFonts w:ascii="Arial" w:hAnsi="Arial" w:cs="Arial"/>
          <w:b/>
          <w:bCs/>
          <w:sz w:val="22"/>
          <w:szCs w:val="22"/>
          <w:lang w:val="sr-Latn-CS"/>
        </w:rPr>
        <w:t xml:space="preserve"> </w:t>
      </w:r>
      <w:r w:rsidRPr="00095169">
        <w:rPr>
          <w:rFonts w:ascii="Arial" w:hAnsi="Arial" w:cs="Arial"/>
          <w:b/>
          <w:bCs/>
          <w:sz w:val="22"/>
          <w:szCs w:val="22"/>
          <w:lang w:val="ru-RU"/>
        </w:rPr>
        <w:t>меничном</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овлашћењу</w:t>
      </w:r>
      <w:r w:rsidRPr="00095169">
        <w:rPr>
          <w:rFonts w:ascii="Arial" w:hAnsi="Arial" w:cs="Arial"/>
          <w:b/>
          <w:bCs/>
          <w:sz w:val="22"/>
          <w:szCs w:val="22"/>
          <w:lang w:val="sr-Latn-CS"/>
        </w:rPr>
        <w:t xml:space="preserve"> – </w:t>
      </w:r>
      <w:r w:rsidRPr="00095169">
        <w:rPr>
          <w:rFonts w:ascii="Arial" w:hAnsi="Arial" w:cs="Arial"/>
          <w:b/>
          <w:bCs/>
          <w:sz w:val="22"/>
          <w:szCs w:val="22"/>
          <w:lang w:val="ru-RU"/>
        </w:rPr>
        <w:t>писму</w:t>
      </w:r>
      <w:r w:rsidRPr="00095169">
        <w:rPr>
          <w:rFonts w:ascii="Arial" w:hAnsi="Arial" w:cs="Arial"/>
          <w:b/>
          <w:bCs/>
          <w:sz w:val="22"/>
          <w:szCs w:val="22"/>
          <w:lang w:val="sr-Latn-CS"/>
        </w:rPr>
        <w:t>)</w:t>
      </w:r>
      <w:r w:rsidRPr="00095169">
        <w:rPr>
          <w:rFonts w:ascii="Arial" w:hAnsi="Arial" w:cs="Arial"/>
          <w:b/>
          <w:bCs/>
          <w:sz w:val="22"/>
          <w:szCs w:val="22"/>
        </w:rPr>
        <w:t>.</w:t>
      </w:r>
    </w:p>
    <w:p w:rsidR="007A4A4B" w:rsidRPr="00095169" w:rsidRDefault="007A4A4B" w:rsidP="007A4A4B">
      <w:pPr>
        <w:tabs>
          <w:tab w:val="left" w:pos="0"/>
          <w:tab w:val="left" w:pos="480"/>
        </w:tabs>
        <w:ind w:left="709" w:right="-76"/>
        <w:jc w:val="both"/>
        <w:rPr>
          <w:rFonts w:ascii="Arial" w:hAnsi="Arial" w:cs="Arial"/>
          <w:bCs/>
          <w:sz w:val="22"/>
          <w:szCs w:val="22"/>
          <w:lang w:val="sr-Latn-CS"/>
        </w:rPr>
      </w:pPr>
      <w:r w:rsidRPr="00095169">
        <w:rPr>
          <w:rFonts w:ascii="Arial" w:hAnsi="Arial" w:cs="Arial"/>
          <w:sz w:val="22"/>
          <w:szCs w:val="22"/>
          <w:lang w:val="sr-Cyrl-CS"/>
        </w:rPr>
        <w:t>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095169">
        <w:rPr>
          <w:rFonts w:ascii="Arial" w:hAnsi="Arial" w:cs="Arial"/>
          <w:b/>
          <w:bCs/>
          <w:sz w:val="22"/>
          <w:szCs w:val="22"/>
          <w:lang w:val="sr-Cyrl-CS"/>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bCs/>
          <w:sz w:val="22"/>
          <w:szCs w:val="22"/>
          <w:lang w:val="sr-Latn-CS"/>
        </w:rPr>
        <w:t xml:space="preserve">је </w:t>
      </w:r>
      <w:r w:rsidRPr="00095169">
        <w:rPr>
          <w:rFonts w:ascii="Arial" w:hAnsi="Arial" w:cs="Arial"/>
          <w:bCs/>
          <w:sz w:val="22"/>
          <w:szCs w:val="22"/>
        </w:rPr>
        <w:t>6</w:t>
      </w:r>
      <w:r w:rsidRPr="00095169">
        <w:rPr>
          <w:rFonts w:ascii="Arial" w:hAnsi="Arial" w:cs="Arial"/>
          <w:bCs/>
          <w:sz w:val="22"/>
          <w:szCs w:val="22"/>
          <w:lang w:val="sr-Latn-CS"/>
        </w:rPr>
        <w:t>0 (</w:t>
      </w:r>
      <w:r w:rsidRPr="00095169">
        <w:rPr>
          <w:rFonts w:ascii="Arial" w:hAnsi="Arial" w:cs="Arial"/>
          <w:bCs/>
          <w:sz w:val="22"/>
          <w:szCs w:val="22"/>
        </w:rPr>
        <w:t>шездесет</w:t>
      </w:r>
      <w:r w:rsidRPr="00095169">
        <w:rPr>
          <w:rFonts w:ascii="Arial" w:hAnsi="Arial" w:cs="Arial"/>
          <w:bCs/>
          <w:sz w:val="22"/>
          <w:szCs w:val="22"/>
          <w:lang w:val="sr-Latn-CS"/>
        </w:rPr>
        <w:t>) дана</w:t>
      </w:r>
      <w:r w:rsidRPr="00095169">
        <w:rPr>
          <w:rFonts w:ascii="Arial" w:hAnsi="Arial" w:cs="Arial"/>
          <w:bCs/>
          <w:sz w:val="22"/>
          <w:szCs w:val="22"/>
          <w:lang w:val="sr-Cyrl-CS"/>
        </w:rPr>
        <w:t xml:space="preserve"> од дана јавног отварања понуда.</w:t>
      </w:r>
      <w:r w:rsidRPr="00095169">
        <w:rPr>
          <w:rFonts w:ascii="Arial" w:hAnsi="Arial" w:cs="Arial"/>
          <w:sz w:val="22"/>
          <w:szCs w:val="22"/>
          <w:lang w:val="ru-RU"/>
        </w:rPr>
        <w:t xml:space="preserve"> Наручилац задржава право да уновчи </w:t>
      </w:r>
      <w:r w:rsidRPr="00095169">
        <w:rPr>
          <w:rFonts w:ascii="Arial" w:hAnsi="Arial" w:cs="Arial"/>
          <w:bCs/>
          <w:sz w:val="22"/>
          <w:szCs w:val="22"/>
          <w:lang w:val="ru-RU"/>
        </w:rPr>
        <w:t>достављено средство финансијског обезбеђења за озбиљност понуде</w:t>
      </w:r>
      <w:r w:rsidRPr="00095169">
        <w:rPr>
          <w:rFonts w:ascii="Arial" w:hAnsi="Arial" w:cs="Arial"/>
          <w:sz w:val="22"/>
          <w:szCs w:val="22"/>
          <w:lang w:val="ru-RU"/>
        </w:rPr>
        <w:t xml:space="preserve">, у случају да понуђач након јавног отварања понуда одустане од своје понуде, </w:t>
      </w:r>
      <w:r w:rsidRPr="00095169">
        <w:rPr>
          <w:rFonts w:ascii="Arial" w:hAnsi="Arial" w:cs="Arial"/>
          <w:sz w:val="22"/>
          <w:szCs w:val="22"/>
          <w:lang w:val="sr-Cyrl-CS"/>
        </w:rPr>
        <w:t>не испуни све своје обавезе у поступку</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набавке, </w:t>
      </w:r>
      <w:r w:rsidRPr="00095169">
        <w:rPr>
          <w:rFonts w:ascii="Arial" w:hAnsi="Arial" w:cs="Arial"/>
          <w:sz w:val="22"/>
          <w:szCs w:val="22"/>
          <w:lang w:val="ru-RU"/>
        </w:rPr>
        <w:t>одбије да закључи Уговор о предметној јавној набавци</w:t>
      </w:r>
      <w:r w:rsidRPr="00095169">
        <w:rPr>
          <w:rFonts w:ascii="Arial" w:hAnsi="Arial" w:cs="Arial"/>
          <w:sz w:val="22"/>
          <w:szCs w:val="22"/>
          <w:lang w:val="sr-Cyrl-CS"/>
        </w:rPr>
        <w:t xml:space="preserve"> под условима датим у понуди</w:t>
      </w:r>
      <w:r w:rsidRPr="00095169">
        <w:rPr>
          <w:rFonts w:ascii="Arial" w:hAnsi="Arial" w:cs="Arial"/>
          <w:sz w:val="22"/>
          <w:szCs w:val="22"/>
          <w:lang w:val="sr-Latn-CS"/>
        </w:rPr>
        <w:t xml:space="preserve">, </w:t>
      </w:r>
      <w:r w:rsidRPr="00095169">
        <w:rPr>
          <w:rFonts w:ascii="Arial" w:hAnsi="Arial" w:cs="Arial"/>
          <w:bCs/>
          <w:sz w:val="22"/>
          <w:szCs w:val="22"/>
          <w:lang w:val="sr-Cyrl-CS"/>
        </w:rPr>
        <w:t xml:space="preserve">не поднесе </w:t>
      </w:r>
      <w:r w:rsidRPr="00095169">
        <w:rPr>
          <w:rFonts w:ascii="Arial" w:hAnsi="Arial" w:cs="Arial"/>
          <w:sz w:val="22"/>
          <w:szCs w:val="22"/>
          <w:lang w:val="sr-Cyrl-CS"/>
        </w:rPr>
        <w:t xml:space="preserve">сопствену меницу </w:t>
      </w:r>
      <w:r w:rsidRPr="00095169">
        <w:rPr>
          <w:rFonts w:ascii="Arial" w:hAnsi="Arial" w:cs="Arial"/>
          <w:bCs/>
          <w:sz w:val="22"/>
          <w:szCs w:val="22"/>
          <w:lang w:val="sr-Cyrl-CS"/>
        </w:rPr>
        <w:t>за добро извршење посла у складу са захтевима из конкурсне документације.</w:t>
      </w:r>
    </w:p>
    <w:p w:rsidR="007A4A4B" w:rsidRPr="00095169" w:rsidRDefault="007A4A4B" w:rsidP="007A4A4B">
      <w:pPr>
        <w:tabs>
          <w:tab w:val="left" w:pos="0"/>
          <w:tab w:val="left" w:pos="993"/>
        </w:tabs>
        <w:ind w:left="709" w:right="-76"/>
        <w:jc w:val="both"/>
        <w:rPr>
          <w:rFonts w:ascii="Arial" w:hAnsi="Arial" w:cs="Arial"/>
          <w:sz w:val="22"/>
          <w:szCs w:val="22"/>
          <w:lang w:val="sr-Cyrl-CS"/>
        </w:rPr>
      </w:pPr>
      <w:r w:rsidRPr="00095169">
        <w:rPr>
          <w:rFonts w:ascii="Arial" w:hAnsi="Arial" w:cs="Arial"/>
          <w:sz w:val="22"/>
          <w:szCs w:val="22"/>
          <w:lang w:val="ru-RU"/>
        </w:rPr>
        <w:t xml:space="preserve">Понуђачима који не буду били изабрани, </w:t>
      </w:r>
      <w:r w:rsidRPr="00095169">
        <w:rPr>
          <w:rFonts w:ascii="Arial" w:hAnsi="Arial" w:cs="Arial"/>
          <w:bCs/>
          <w:sz w:val="22"/>
          <w:szCs w:val="22"/>
          <w:lang w:val="ru-RU"/>
        </w:rPr>
        <w:t xml:space="preserve">средство финансијског обезбеђења </w:t>
      </w:r>
      <w:r w:rsidRPr="00095169">
        <w:rPr>
          <w:rFonts w:ascii="Arial" w:hAnsi="Arial" w:cs="Arial"/>
          <w:sz w:val="22"/>
          <w:szCs w:val="22"/>
          <w:lang w:val="ru-RU"/>
        </w:rPr>
        <w:t>биће враћено одмах по закључењу уговора са изабраним понуђачем, на захтев понуђача</w:t>
      </w:r>
      <w:r w:rsidRPr="00095169">
        <w:rPr>
          <w:rFonts w:ascii="Arial" w:hAnsi="Arial" w:cs="Arial"/>
          <w:sz w:val="22"/>
          <w:szCs w:val="22"/>
          <w:lang w:val="sr-Latn-CS"/>
        </w:rPr>
        <w:t>.</w:t>
      </w:r>
    </w:p>
    <w:p w:rsidR="007A4A4B" w:rsidRDefault="00BC617C" w:rsidP="007A4A4B">
      <w:pPr>
        <w:pStyle w:val="ListParagraph"/>
        <w:jc w:val="both"/>
        <w:rPr>
          <w:rFonts w:ascii="Arial" w:hAnsi="Arial" w:cs="Arial"/>
          <w:b/>
          <w:bCs/>
          <w:i/>
          <w:iCs/>
          <w:sz w:val="22"/>
          <w:szCs w:val="22"/>
        </w:rPr>
      </w:pPr>
      <w:r>
        <w:rPr>
          <w:rFonts w:ascii="Arial" w:hAnsi="Arial" w:cs="Arial"/>
          <w:b/>
          <w:bCs/>
          <w:i/>
          <w:iCs/>
          <w:sz w:val="22"/>
          <w:szCs w:val="22"/>
        </w:rPr>
        <w:t>П</w:t>
      </w:r>
      <w:r w:rsidR="00777F8E">
        <w:rPr>
          <w:rFonts w:ascii="Arial" w:hAnsi="Arial" w:cs="Arial"/>
          <w:b/>
          <w:bCs/>
          <w:i/>
          <w:iCs/>
          <w:sz w:val="22"/>
          <w:szCs w:val="22"/>
        </w:rPr>
        <w:t>онуђачи могу доставити друго средство финансијског обезбеђења (нпр. банкарску гаранцију).</w:t>
      </w:r>
    </w:p>
    <w:p w:rsidR="00777F8E" w:rsidRPr="00777F8E" w:rsidRDefault="00777F8E" w:rsidP="007A4A4B">
      <w:pPr>
        <w:pStyle w:val="ListParagraph"/>
        <w:jc w:val="both"/>
        <w:rPr>
          <w:rFonts w:ascii="Arial" w:hAnsi="Arial" w:cs="Arial"/>
          <w:b/>
          <w:bCs/>
          <w:i/>
          <w:iCs/>
          <w:sz w:val="22"/>
          <w:szCs w:val="22"/>
        </w:rPr>
      </w:pPr>
    </w:p>
    <w:p w:rsidR="007A4A4B" w:rsidRPr="00095169" w:rsidRDefault="007A4A4B" w:rsidP="007A4A4B">
      <w:pPr>
        <w:jc w:val="both"/>
        <w:rPr>
          <w:rFonts w:ascii="Arial" w:hAnsi="Arial" w:cs="Arial"/>
          <w:bCs/>
          <w:iCs/>
          <w:sz w:val="22"/>
          <w:szCs w:val="22"/>
        </w:rPr>
      </w:pPr>
      <w:r w:rsidRPr="00095169">
        <w:rPr>
          <w:rFonts w:ascii="Arial" w:hAnsi="Arial" w:cs="Arial"/>
          <w:b/>
          <w:i/>
          <w:iCs/>
          <w:sz w:val="22"/>
          <w:szCs w:val="22"/>
        </w:rPr>
        <w:t>3.</w:t>
      </w:r>
      <w:r w:rsidRPr="00095169">
        <w:rPr>
          <w:rFonts w:ascii="Arial" w:hAnsi="Arial" w:cs="Arial"/>
          <w:b/>
          <w:bCs/>
          <w:i/>
          <w:iCs/>
          <w:sz w:val="22"/>
          <w:szCs w:val="22"/>
        </w:rPr>
        <w:t xml:space="preserve">  ПОНУДА СА ВАРИЈАНТАМА</w:t>
      </w:r>
    </w:p>
    <w:p w:rsidR="007A4A4B" w:rsidRPr="00095169" w:rsidRDefault="007A4A4B" w:rsidP="007A4A4B">
      <w:pPr>
        <w:jc w:val="both"/>
        <w:rPr>
          <w:rFonts w:ascii="Arial" w:hAnsi="Arial" w:cs="Arial"/>
          <w:bCs/>
          <w:iCs/>
          <w:sz w:val="22"/>
          <w:szCs w:val="22"/>
        </w:rPr>
      </w:pPr>
      <w:r w:rsidRPr="00095169">
        <w:rPr>
          <w:rFonts w:ascii="Arial" w:hAnsi="Arial" w:cs="Arial"/>
          <w:bCs/>
          <w:iCs/>
          <w:sz w:val="22"/>
          <w:szCs w:val="22"/>
        </w:rPr>
        <w:t>Подношење понуде са варијантама није дозвољено.</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4. </w:t>
      </w:r>
      <w:r w:rsidRPr="00095169">
        <w:rPr>
          <w:rFonts w:ascii="Arial" w:hAnsi="Arial" w:cs="Arial"/>
          <w:b/>
          <w:i/>
          <w:iCs/>
          <w:sz w:val="22"/>
          <w:szCs w:val="22"/>
        </w:rPr>
        <w:t>НАЧИН ИЗМЕНЕ, ДОПУНЕ И ОПОЗИВА ПОНУДЕ</w:t>
      </w:r>
    </w:p>
    <w:p w:rsidR="007A4A4B" w:rsidRPr="00095169" w:rsidRDefault="007A4A4B" w:rsidP="007A4A4B">
      <w:pPr>
        <w:jc w:val="both"/>
        <w:rPr>
          <w:rFonts w:ascii="Arial" w:hAnsi="Arial" w:cs="Arial"/>
          <w:sz w:val="22"/>
          <w:szCs w:val="22"/>
        </w:rPr>
      </w:pPr>
      <w:r w:rsidRPr="00095169">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7A4A4B" w:rsidRPr="00095169" w:rsidRDefault="007A4A4B" w:rsidP="007A4A4B">
      <w:pPr>
        <w:jc w:val="both"/>
        <w:rPr>
          <w:rFonts w:ascii="Arial" w:eastAsia="TimesNewRomanPSMT" w:hAnsi="Arial" w:cs="Arial"/>
          <w:bCs/>
          <w:iCs/>
          <w:sz w:val="22"/>
          <w:szCs w:val="22"/>
        </w:rPr>
      </w:pPr>
      <w:r w:rsidRPr="00095169">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7A4A4B" w:rsidRPr="00095169" w:rsidRDefault="007A4A4B" w:rsidP="007A4A4B">
      <w:pPr>
        <w:jc w:val="both"/>
        <w:rPr>
          <w:rFonts w:ascii="Arial" w:eastAsia="TimesNewRomanPSMT" w:hAnsi="Arial" w:cs="Arial"/>
          <w:bCs/>
          <w:iCs/>
          <w:sz w:val="22"/>
          <w:szCs w:val="22"/>
        </w:rPr>
      </w:pPr>
      <w:r w:rsidRPr="00095169">
        <w:rPr>
          <w:rFonts w:ascii="Arial" w:eastAsia="TimesNewRomanPSMT" w:hAnsi="Arial" w:cs="Arial"/>
          <w:bCs/>
          <w:iCs/>
          <w:sz w:val="22"/>
          <w:szCs w:val="22"/>
        </w:rPr>
        <w:t>Измену, допуну или опозив понуде треба доставити на адресу: Градски завод за јавно здравље, Београд</w:t>
      </w:r>
      <w:r w:rsidRPr="00095169">
        <w:rPr>
          <w:rFonts w:ascii="Arial" w:hAnsi="Arial" w:cs="Arial"/>
          <w:i/>
          <w:iCs/>
          <w:sz w:val="22"/>
          <w:szCs w:val="22"/>
        </w:rPr>
        <w:t xml:space="preserve">, </w:t>
      </w:r>
      <w:r w:rsidRPr="00095169">
        <w:rPr>
          <w:rFonts w:ascii="Arial" w:hAnsi="Arial" w:cs="Arial"/>
          <w:iCs/>
          <w:sz w:val="22"/>
          <w:szCs w:val="22"/>
        </w:rPr>
        <w:t>Булевар деспота Стефана 54а</w:t>
      </w:r>
      <w:r w:rsidRPr="00095169">
        <w:rPr>
          <w:rFonts w:ascii="Arial" w:eastAsia="TimesNewRomanPSMT" w:hAnsi="Arial" w:cs="Arial"/>
          <w:bCs/>
          <w:iCs/>
          <w:color w:val="FF0000"/>
          <w:sz w:val="22"/>
          <w:szCs w:val="22"/>
        </w:rPr>
        <w:t xml:space="preserve"> </w:t>
      </w:r>
      <w:r w:rsidRPr="00095169">
        <w:rPr>
          <w:rFonts w:ascii="Arial" w:eastAsia="TimesNewRomanPSMT" w:hAnsi="Arial" w:cs="Arial"/>
          <w:bCs/>
          <w:iCs/>
          <w:sz w:val="22"/>
          <w:szCs w:val="22"/>
        </w:rPr>
        <w:t>са назнаком:</w:t>
      </w:r>
    </w:p>
    <w:p w:rsidR="007A4A4B" w:rsidRPr="00BC617C" w:rsidRDefault="007A4A4B" w:rsidP="00BC617C">
      <w:pPr>
        <w:jc w:val="both"/>
        <w:rPr>
          <w:rFonts w:ascii="Arial" w:hAnsi="Arial" w:cs="Arial"/>
          <w:b/>
          <w:bCs/>
          <w:sz w:val="22"/>
          <w:szCs w:val="22"/>
        </w:rPr>
      </w:pPr>
      <w:r w:rsidRPr="00095169">
        <w:rPr>
          <w:rFonts w:ascii="Arial" w:eastAsia="TimesNewRomanPSMT" w:hAnsi="Arial" w:cs="Arial"/>
          <w:bCs/>
          <w:iCs/>
          <w:sz w:val="22"/>
          <w:szCs w:val="22"/>
        </w:rPr>
        <w:t>„</w:t>
      </w:r>
      <w:r w:rsidRPr="00095169">
        <w:rPr>
          <w:rFonts w:ascii="Arial" w:eastAsia="TimesNewRomanPSMT" w:hAnsi="Arial" w:cs="Arial"/>
          <w:b/>
          <w:bCs/>
          <w:iCs/>
          <w:sz w:val="22"/>
          <w:szCs w:val="22"/>
        </w:rPr>
        <w:t>Измена/ Допуна/ Опозив / Измена и допуна понуде</w:t>
      </w:r>
      <w:r w:rsidRPr="00095169">
        <w:rPr>
          <w:rFonts w:ascii="Arial" w:eastAsia="TimesNewRomanPS-BoldMT" w:hAnsi="Arial" w:cs="Arial"/>
          <w:b/>
          <w:bCs/>
          <w:sz w:val="22"/>
          <w:szCs w:val="22"/>
        </w:rPr>
        <w:t xml:space="preserve"> за јавну набавку</w:t>
      </w:r>
      <w:r w:rsidR="00EA57D9">
        <w:rPr>
          <w:rFonts w:ascii="Arial" w:eastAsia="TimesNewRomanPS-BoldMT" w:hAnsi="Arial" w:cs="Arial"/>
          <w:b/>
          <w:bCs/>
          <w:sz w:val="22"/>
          <w:szCs w:val="22"/>
        </w:rPr>
        <w:t xml:space="preserve">- </w:t>
      </w:r>
      <w:r w:rsidRPr="00095169">
        <w:rPr>
          <w:rFonts w:ascii="Arial" w:hAnsi="Arial" w:cs="Arial"/>
          <w:sz w:val="22"/>
          <w:szCs w:val="22"/>
        </w:rPr>
        <w:t xml:space="preserve"> </w:t>
      </w:r>
      <w:r w:rsidR="00BC617C" w:rsidRPr="00BC617C">
        <w:rPr>
          <w:rFonts w:ascii="Arial" w:hAnsi="Arial" w:cs="Arial"/>
          <w:b/>
          <w:bCs/>
          <w:sz w:val="22"/>
          <w:szCs w:val="22"/>
        </w:rPr>
        <w:t>НАБАВКА СРЕДСТАВА ЗА ХИГИЈЕНУ, обликована по партијама,</w:t>
      </w:r>
      <w:r w:rsidR="00BC617C">
        <w:rPr>
          <w:rFonts w:ascii="Arial" w:hAnsi="Arial" w:cs="Arial"/>
          <w:b/>
          <w:bCs/>
          <w:sz w:val="22"/>
          <w:szCs w:val="22"/>
        </w:rPr>
        <w:t xml:space="preserve"> </w:t>
      </w:r>
      <w:r w:rsidR="00BC617C" w:rsidRPr="00BC617C">
        <w:rPr>
          <w:rFonts w:ascii="Arial" w:hAnsi="Arial" w:cs="Arial"/>
          <w:b/>
          <w:bCs/>
          <w:sz w:val="22"/>
          <w:szCs w:val="22"/>
        </w:rPr>
        <w:t>ЈН БР. ВНР 31-I-2/15</w:t>
      </w:r>
      <w:r w:rsidRPr="007B0B66">
        <w:rPr>
          <w:rFonts w:ascii="Arial" w:eastAsia="TimesNewRomanPSMT" w:hAnsi="Arial" w:cs="Arial"/>
          <w:b/>
          <w:bCs/>
          <w:sz w:val="22"/>
          <w:szCs w:val="22"/>
        </w:rPr>
        <w:t xml:space="preserve">- </w:t>
      </w:r>
      <w:r w:rsidRPr="007B0B66">
        <w:rPr>
          <w:rFonts w:ascii="Arial" w:eastAsia="TimesNewRomanPS-BoldMT" w:hAnsi="Arial" w:cs="Arial"/>
          <w:b/>
          <w:bCs/>
          <w:sz w:val="22"/>
          <w:szCs w:val="22"/>
        </w:rPr>
        <w:t>НЕ ОТВАРАТИ ”</w:t>
      </w:r>
      <w:r w:rsidRPr="007B0B66">
        <w:rPr>
          <w:rFonts w:ascii="Arial" w:eastAsia="TimesNewRomanPSMT" w:hAnsi="Arial" w:cs="Arial"/>
          <w:bCs/>
          <w:iCs/>
          <w:sz w:val="22"/>
          <w:szCs w:val="22"/>
        </w:rPr>
        <w:t>.</w:t>
      </w: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095169" w:rsidRDefault="007A4A4B" w:rsidP="007A4A4B">
      <w:pPr>
        <w:jc w:val="both"/>
        <w:rPr>
          <w:rFonts w:ascii="Arial" w:hAnsi="Arial" w:cs="Arial"/>
          <w:b/>
          <w:i/>
          <w:iCs/>
          <w:sz w:val="22"/>
          <w:szCs w:val="22"/>
        </w:rPr>
      </w:pPr>
      <w:r w:rsidRPr="00095169">
        <w:rPr>
          <w:rFonts w:ascii="Arial" w:hAnsi="Arial" w:cs="Arial"/>
          <w:sz w:val="22"/>
          <w:szCs w:val="22"/>
        </w:rPr>
        <w:t>По истеку рока за подношење понуда понуђач не може да повуче нити да мења своју понуду.</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5. УЧЕСТВОВАЊЕ У ЗАЈЕДНИЧКОЈ ПОНУДИ ИЛИ КАО ПОДИЗВОЂАЧ </w:t>
      </w:r>
    </w:p>
    <w:p w:rsidR="007A4A4B" w:rsidRPr="00095169" w:rsidRDefault="007A4A4B" w:rsidP="007A4A4B">
      <w:pPr>
        <w:jc w:val="both"/>
        <w:rPr>
          <w:rFonts w:ascii="Arial" w:hAnsi="Arial" w:cs="Arial"/>
          <w:iCs/>
          <w:sz w:val="22"/>
          <w:szCs w:val="22"/>
        </w:rPr>
      </w:pPr>
      <w:r w:rsidRPr="00095169">
        <w:rPr>
          <w:rFonts w:ascii="Arial" w:hAnsi="Arial" w:cs="Arial"/>
          <w:bCs/>
          <w:iCs/>
          <w:sz w:val="22"/>
          <w:szCs w:val="22"/>
        </w:rPr>
        <w:t>Понуђач може да поднесе само једну понуду.</w:t>
      </w:r>
      <w:r w:rsidRPr="00095169">
        <w:rPr>
          <w:rFonts w:ascii="Arial" w:hAnsi="Arial" w:cs="Arial"/>
          <w:i/>
          <w:i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A4A4B" w:rsidRPr="00095169" w:rsidRDefault="007A4A4B" w:rsidP="007A4A4B">
      <w:pPr>
        <w:ind w:right="-34"/>
        <w:jc w:val="both"/>
        <w:rPr>
          <w:rFonts w:ascii="Arial" w:hAnsi="Arial" w:cs="Arial"/>
          <w:b/>
          <w:bCs/>
          <w:sz w:val="22"/>
          <w:szCs w:val="22"/>
          <w:lang w:val="sr-Latn-CS"/>
        </w:rPr>
      </w:pPr>
      <w:r w:rsidRPr="00095169">
        <w:rPr>
          <w:rFonts w:ascii="Arial" w:hAnsi="Arial" w:cs="Arial"/>
          <w:iCs/>
          <w:sz w:val="22"/>
          <w:szCs w:val="22"/>
        </w:rPr>
        <w:t xml:space="preserve">У Обрасцу понуде </w:t>
      </w:r>
      <w:r w:rsidRPr="00095169">
        <w:rPr>
          <w:rFonts w:ascii="Arial" w:hAnsi="Arial" w:cs="Arial"/>
          <w:iCs/>
          <w:sz w:val="22"/>
          <w:szCs w:val="22"/>
          <w:lang w:val="sr-Cyrl-CS"/>
        </w:rPr>
        <w:t>(</w:t>
      </w:r>
      <w:r w:rsidRPr="00095169">
        <w:rPr>
          <w:rFonts w:ascii="Arial" w:eastAsia="TimesNewRomanPSMT" w:hAnsi="Arial" w:cs="Arial"/>
          <w:bCs/>
          <w:sz w:val="22"/>
          <w:szCs w:val="22"/>
        </w:rPr>
        <w:t xml:space="preserve">образац </w:t>
      </w:r>
      <w:r w:rsidR="00CB77FB">
        <w:rPr>
          <w:rFonts w:ascii="Arial" w:eastAsia="TimesNewRomanPSMT" w:hAnsi="Arial" w:cs="Arial"/>
          <w:bCs/>
          <w:sz w:val="22"/>
          <w:szCs w:val="22"/>
        </w:rPr>
        <w:t>7</w:t>
      </w:r>
      <w:r w:rsidRPr="00095169">
        <w:rPr>
          <w:rFonts w:ascii="Arial" w:hAnsi="Arial" w:cs="Arial"/>
          <w:iCs/>
          <w:sz w:val="22"/>
          <w:szCs w:val="22"/>
          <w:lang w:val="ru-RU"/>
        </w:rPr>
        <w:t>)</w:t>
      </w:r>
      <w:r w:rsidRPr="00095169">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095169">
        <w:rPr>
          <w:rFonts w:ascii="Arial" w:hAnsi="Arial" w:cs="Arial"/>
          <w:b/>
          <w:sz w:val="22"/>
          <w:szCs w:val="22"/>
          <w:lang w:val="sr-Cyrl-CS"/>
        </w:rPr>
        <w:t xml:space="preserve"> У</w:t>
      </w:r>
      <w:r w:rsidRPr="00095169">
        <w:rPr>
          <w:rFonts w:ascii="Arial" w:hAnsi="Arial" w:cs="Arial"/>
          <w:b/>
          <w:sz w:val="22"/>
          <w:szCs w:val="22"/>
          <w:lang w:val="ru-RU"/>
        </w:rPr>
        <w:t>колико понуду подноси група понуђача, понуђач је у обавези да копира прву страну Обрасца понуде са општим подацима о понуђачу, коју је неопходно да попуни за сваког члана групе појединачно.</w:t>
      </w:r>
    </w:p>
    <w:p w:rsidR="007A4A4B" w:rsidRPr="00095169" w:rsidRDefault="007A4A4B" w:rsidP="007A4A4B">
      <w:pPr>
        <w:jc w:val="both"/>
        <w:rPr>
          <w:rFonts w:ascii="Arial" w:hAnsi="Arial" w:cs="Arial"/>
          <w:i/>
          <w:iCs/>
          <w:color w:val="FF0000"/>
          <w:sz w:val="22"/>
          <w:szCs w:val="22"/>
        </w:rPr>
      </w:pPr>
    </w:p>
    <w:p w:rsidR="007A4A4B" w:rsidRPr="00095169" w:rsidRDefault="007A4A4B" w:rsidP="007A4A4B">
      <w:pPr>
        <w:jc w:val="both"/>
        <w:rPr>
          <w:rFonts w:ascii="Arial" w:hAnsi="Arial" w:cs="Arial"/>
          <w:iCs/>
          <w:sz w:val="22"/>
          <w:szCs w:val="22"/>
        </w:rPr>
      </w:pPr>
      <w:r w:rsidRPr="00095169">
        <w:rPr>
          <w:rFonts w:ascii="Arial" w:hAnsi="Arial" w:cs="Arial"/>
          <w:b/>
          <w:bCs/>
          <w:i/>
          <w:iCs/>
          <w:sz w:val="22"/>
          <w:szCs w:val="22"/>
        </w:rPr>
        <w:t>6. ПОНУДА СА ПОДИЗВОЂАЧЕМ</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Уколико понуђач подноси понуду са подизвођачем дужан је да у Обрасцу понуде</w:t>
      </w:r>
      <w:r w:rsidRPr="00095169">
        <w:rPr>
          <w:rFonts w:ascii="Arial" w:hAnsi="Arial" w:cs="Arial"/>
          <w:iCs/>
          <w:sz w:val="22"/>
          <w:szCs w:val="22"/>
          <w:lang w:val="sr-Cyrl-CS"/>
        </w:rPr>
        <w:t xml:space="preserve"> (</w:t>
      </w:r>
      <w:r w:rsidR="00CB77FB" w:rsidRPr="00095169">
        <w:rPr>
          <w:rFonts w:ascii="Arial" w:eastAsia="TimesNewRomanPSMT" w:hAnsi="Arial" w:cs="Arial"/>
          <w:bCs/>
          <w:sz w:val="22"/>
          <w:szCs w:val="22"/>
        </w:rPr>
        <w:t xml:space="preserve">образац </w:t>
      </w:r>
      <w:r w:rsidR="00CB77FB">
        <w:rPr>
          <w:rFonts w:ascii="Arial" w:eastAsia="TimesNewRomanPSMT" w:hAnsi="Arial" w:cs="Arial"/>
          <w:bCs/>
          <w:sz w:val="22"/>
          <w:szCs w:val="22"/>
        </w:rPr>
        <w:t>7</w:t>
      </w:r>
      <w:r w:rsidRPr="00095169">
        <w:rPr>
          <w:rFonts w:ascii="Arial" w:hAnsi="Arial" w:cs="Arial"/>
          <w:iCs/>
          <w:sz w:val="22"/>
          <w:szCs w:val="22"/>
          <w:lang w:val="ru-RU"/>
        </w:rPr>
        <w:t>)</w:t>
      </w:r>
      <w:r w:rsidRPr="00095169">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w:t>
      </w:r>
      <w:r w:rsidRPr="00095169">
        <w:rPr>
          <w:rFonts w:ascii="Arial" w:hAnsi="Arial" w:cs="Arial"/>
          <w:iCs/>
          <w:color w:val="auto"/>
          <w:sz w:val="22"/>
          <w:szCs w:val="22"/>
        </w:rPr>
        <w:t>у Обрасцу понуде</w:t>
      </w:r>
      <w:r w:rsidRPr="00095169">
        <w:rPr>
          <w:rFonts w:ascii="Arial" w:hAnsi="Arial" w:cs="Arial"/>
          <w:i/>
          <w:iCs/>
          <w:color w:val="FF0000"/>
          <w:sz w:val="22"/>
          <w:szCs w:val="22"/>
        </w:rPr>
        <w:t xml:space="preserve"> </w:t>
      </w:r>
      <w:r w:rsidRPr="00095169">
        <w:rPr>
          <w:rFonts w:ascii="Arial" w:hAnsi="Arial" w:cs="Arial"/>
          <w:iCs/>
          <w:color w:val="auto"/>
          <w:sz w:val="22"/>
          <w:szCs w:val="22"/>
        </w:rPr>
        <w:t xml:space="preserve">наводи </w:t>
      </w:r>
      <w:r w:rsidRPr="00095169">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7A4A4B" w:rsidRPr="00095169" w:rsidRDefault="007A4A4B" w:rsidP="007A4A4B">
      <w:pPr>
        <w:jc w:val="both"/>
        <w:rPr>
          <w:rFonts w:ascii="Arial" w:eastAsia="TimesNewRomanPSMT" w:hAnsi="Arial" w:cs="Arial"/>
          <w:bCs/>
          <w:sz w:val="22"/>
          <w:szCs w:val="22"/>
        </w:rPr>
      </w:pPr>
      <w:r w:rsidRPr="00095169">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95169">
        <w:rPr>
          <w:rFonts w:ascii="Arial" w:eastAsia="TimesNewRomanPSMT" w:hAnsi="Arial" w:cs="Arial"/>
          <w:b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w:t>
      </w:r>
      <w:r w:rsidR="00CB77FB">
        <w:rPr>
          <w:rFonts w:ascii="Arial" w:eastAsia="TimesNewRomanPSMT" w:hAnsi="Arial" w:cs="Arial"/>
          <w:bCs/>
          <w:sz w:val="22"/>
          <w:szCs w:val="22"/>
        </w:rPr>
        <w:t>5</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A4A4B" w:rsidRPr="00095169" w:rsidRDefault="007A4A4B" w:rsidP="007A4A4B">
      <w:pPr>
        <w:ind w:right="-34"/>
        <w:jc w:val="both"/>
        <w:rPr>
          <w:rFonts w:ascii="Arial" w:hAnsi="Arial" w:cs="Arial"/>
          <w:bCs/>
          <w:sz w:val="22"/>
          <w:szCs w:val="22"/>
          <w:lang w:val="sr-Cyrl-CS"/>
        </w:rPr>
      </w:pPr>
      <w:r w:rsidRPr="00095169">
        <w:rPr>
          <w:rFonts w:ascii="Arial" w:hAnsi="Arial" w:cs="Arial"/>
          <w:bCs/>
          <w:sz w:val="22"/>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rsidR="007A4A4B" w:rsidRPr="00095169" w:rsidRDefault="007A4A4B" w:rsidP="007A4A4B">
      <w:pPr>
        <w:tabs>
          <w:tab w:val="left" w:pos="0"/>
        </w:tabs>
        <w:ind w:right="-34"/>
        <w:jc w:val="both"/>
        <w:rPr>
          <w:rFonts w:ascii="Arial" w:hAnsi="Arial" w:cs="Arial"/>
          <w:bCs/>
          <w:sz w:val="22"/>
          <w:szCs w:val="22"/>
        </w:rPr>
      </w:pPr>
      <w:r w:rsidRPr="00095169">
        <w:rPr>
          <w:rFonts w:ascii="Arial" w:hAnsi="Arial" w:cs="Arial"/>
          <w:bCs/>
          <w:sz w:val="22"/>
          <w:szCs w:val="22"/>
        </w:rPr>
        <w:t xml:space="preserve">          </w:t>
      </w:r>
      <w:r w:rsidRPr="00095169">
        <w:rPr>
          <w:rFonts w:ascii="Arial" w:hAnsi="Arial" w:cs="Arial"/>
          <w:bCs/>
          <w:sz w:val="22"/>
          <w:szCs w:val="22"/>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095169">
        <w:rPr>
          <w:rFonts w:ascii="Arial" w:hAnsi="Arial" w:cs="Arial"/>
          <w:bCs/>
          <w:sz w:val="22"/>
          <w:szCs w:val="22"/>
        </w:rPr>
        <w:t xml:space="preserve"> </w:t>
      </w:r>
    </w:p>
    <w:p w:rsidR="007A4A4B" w:rsidRPr="00095169" w:rsidRDefault="007A4A4B" w:rsidP="007A4A4B">
      <w:pPr>
        <w:tabs>
          <w:tab w:val="left" w:pos="0"/>
        </w:tabs>
        <w:ind w:right="-34"/>
        <w:jc w:val="both"/>
        <w:rPr>
          <w:rFonts w:ascii="Arial" w:hAnsi="Arial" w:cs="Arial"/>
          <w:bCs/>
          <w:sz w:val="22"/>
          <w:szCs w:val="22"/>
          <w:lang w:val="sr-Cyrl-CS"/>
        </w:rPr>
      </w:pPr>
      <w:r w:rsidRPr="00095169">
        <w:rPr>
          <w:rFonts w:ascii="Arial" w:hAnsi="Arial" w:cs="Arial"/>
          <w:bCs/>
          <w:sz w:val="22"/>
          <w:szCs w:val="22"/>
          <w:lang w:val="sr-Cyrl-CS"/>
        </w:rPr>
        <w:t xml:space="preserve">         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облигационим односима („Сл. Лист СФРЈ“ бр. 29/78, 39/85, 45/89-одлука УСЈ и 57/89 „Сл. Лист СРЈ“ бр. 31/93 и „Сл. Лист СЦГ“ бр. 1/2003 – Уставна повеља).</w:t>
      </w:r>
    </w:p>
    <w:p w:rsidR="007A4A4B" w:rsidRPr="00095169" w:rsidRDefault="007A4A4B" w:rsidP="007A4A4B">
      <w:pPr>
        <w:jc w:val="both"/>
        <w:rPr>
          <w:rFonts w:ascii="Arial" w:hAnsi="Arial" w:cs="Arial"/>
          <w:sz w:val="22"/>
          <w:szCs w:val="22"/>
        </w:rPr>
      </w:pPr>
      <w:r w:rsidRPr="00095169">
        <w:rPr>
          <w:rFonts w:ascii="Arial" w:hAnsi="Arial" w:cs="Arial"/>
          <w:iCs/>
          <w:sz w:val="22"/>
          <w:szCs w:val="22"/>
        </w:rPr>
        <w:t xml:space="preserve">    Понуђач је дужан да наручиоцу, на његов захтев, омогући приступ код подизвођача, ради утврђивања испуњености тражених услова.</w:t>
      </w:r>
    </w:p>
    <w:p w:rsidR="007B0B66" w:rsidRPr="00CB77FB" w:rsidRDefault="007B0B66" w:rsidP="007A4A4B">
      <w:pPr>
        <w:jc w:val="both"/>
        <w:rPr>
          <w:rFonts w:ascii="Arial" w:hAnsi="Arial" w:cs="Arial"/>
          <w:b/>
          <w:i/>
          <w:color w:val="auto"/>
          <w:sz w:val="22"/>
          <w:szCs w:val="22"/>
        </w:rPr>
      </w:pPr>
    </w:p>
    <w:p w:rsidR="007A4A4B" w:rsidRPr="00095169" w:rsidRDefault="007A4A4B" w:rsidP="007A4A4B">
      <w:pPr>
        <w:jc w:val="both"/>
        <w:rPr>
          <w:rFonts w:ascii="Arial" w:hAnsi="Arial" w:cs="Arial"/>
          <w:sz w:val="22"/>
          <w:szCs w:val="22"/>
        </w:rPr>
      </w:pPr>
      <w:r w:rsidRPr="00095169">
        <w:rPr>
          <w:rFonts w:ascii="Arial" w:hAnsi="Arial" w:cs="Arial"/>
          <w:b/>
          <w:i/>
          <w:sz w:val="22"/>
          <w:szCs w:val="22"/>
        </w:rPr>
        <w:t>7. ЗАЈЕДНИЧКА ПОНУДА</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Понуду може поднети група понуђача.</w:t>
      </w:r>
    </w:p>
    <w:p w:rsidR="007A4A4B" w:rsidRDefault="007A4A4B" w:rsidP="007A4A4B">
      <w:pPr>
        <w:ind w:right="-34" w:hanging="709"/>
        <w:jc w:val="both"/>
        <w:rPr>
          <w:rFonts w:ascii="Arial" w:hAnsi="Arial" w:cs="Arial"/>
          <w:sz w:val="22"/>
          <w:szCs w:val="22"/>
          <w:lang w:val="sr-Cyrl-CS"/>
        </w:rPr>
      </w:pPr>
      <w:r w:rsidRPr="00095169">
        <w:rPr>
          <w:rFonts w:ascii="Arial" w:hAnsi="Arial" w:cs="Arial"/>
          <w:sz w:val="22"/>
          <w:szCs w:val="22"/>
          <w:lang w:val="sr-Cyrl-CS"/>
        </w:rPr>
        <w:t xml:space="preserve">            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w:t>
      </w:r>
      <w:r w:rsidRPr="00095169">
        <w:rPr>
          <w:rFonts w:ascii="Arial" w:hAnsi="Arial" w:cs="Arial"/>
          <w:bCs/>
          <w:sz w:val="22"/>
          <w:szCs w:val="22"/>
          <w:lang w:val="ru-RU"/>
        </w:rPr>
        <w:t xml:space="preserve">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w:t>
      </w:r>
      <w:r w:rsidRPr="00095169">
        <w:rPr>
          <w:rFonts w:ascii="Arial" w:hAnsi="Arial" w:cs="Arial"/>
          <w:sz w:val="22"/>
          <w:szCs w:val="22"/>
          <w:lang w:val="sr-Cyrl-C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w:t>
      </w:r>
      <w:r w:rsidRPr="00095169">
        <w:rPr>
          <w:rFonts w:ascii="Arial" w:hAnsi="Arial" w:cs="Arial"/>
          <w:sz w:val="22"/>
          <w:szCs w:val="22"/>
          <w:lang w:val="sr-Cyrl-CS"/>
        </w:rPr>
        <w:lastRenderedPageBreak/>
        <w:t>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7223AB" w:rsidRPr="00095169" w:rsidRDefault="007223AB" w:rsidP="007A4A4B">
      <w:pPr>
        <w:ind w:right="-34" w:hanging="709"/>
        <w:jc w:val="both"/>
        <w:rPr>
          <w:rFonts w:ascii="Arial" w:hAnsi="Arial" w:cs="Arial"/>
          <w:sz w:val="22"/>
          <w:szCs w:val="22"/>
          <w:lang w:val="sr-Cyrl-CS"/>
        </w:rPr>
      </w:pPr>
    </w:p>
    <w:p w:rsidR="007A4A4B" w:rsidRDefault="007A4A4B" w:rsidP="007A4A4B">
      <w:pPr>
        <w:jc w:val="both"/>
        <w:rPr>
          <w:rFonts w:ascii="Arial" w:hAnsi="Arial" w:cs="Arial"/>
          <w:sz w:val="22"/>
          <w:szCs w:val="22"/>
        </w:rPr>
      </w:pPr>
      <w:r w:rsidRPr="00095169">
        <w:rPr>
          <w:rFonts w:ascii="Arial" w:hAnsi="Arial" w:cs="Arial"/>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w:t>
      </w:r>
    </w:p>
    <w:p w:rsidR="007223AB" w:rsidRDefault="007223AB" w:rsidP="0088025A">
      <w:pPr>
        <w:pStyle w:val="ListParagraph"/>
        <w:numPr>
          <w:ilvl w:val="0"/>
          <w:numId w:val="16"/>
        </w:numPr>
        <w:jc w:val="both"/>
        <w:rPr>
          <w:rFonts w:ascii="Arial" w:hAnsi="Arial" w:cs="Arial"/>
          <w:sz w:val="22"/>
          <w:szCs w:val="22"/>
        </w:rPr>
      </w:pPr>
      <w:r>
        <w:rPr>
          <w:rFonts w:ascii="Arial" w:hAnsi="Arial" w:cs="Arial"/>
          <w:sz w:val="22"/>
          <w:szCs w:val="22"/>
        </w:rPr>
        <w:t xml:space="preserve">Податке о члану групе који ће бити носилац посла, односно поднети понуду и заступати групу понуђача </w:t>
      </w:r>
      <w:r w:rsidR="00097DAF">
        <w:rPr>
          <w:rFonts w:ascii="Arial" w:hAnsi="Arial" w:cs="Arial"/>
          <w:sz w:val="22"/>
          <w:szCs w:val="22"/>
        </w:rPr>
        <w:t>пред наручиоцем;</w:t>
      </w:r>
    </w:p>
    <w:p w:rsidR="00097DAF" w:rsidRPr="007223AB" w:rsidRDefault="00097DAF" w:rsidP="0088025A">
      <w:pPr>
        <w:pStyle w:val="ListParagraph"/>
        <w:numPr>
          <w:ilvl w:val="0"/>
          <w:numId w:val="16"/>
        </w:numPr>
        <w:jc w:val="both"/>
        <w:rPr>
          <w:rFonts w:ascii="Arial" w:hAnsi="Arial" w:cs="Arial"/>
          <w:sz w:val="22"/>
          <w:szCs w:val="22"/>
        </w:rPr>
      </w:pPr>
      <w:r>
        <w:rPr>
          <w:rFonts w:ascii="Arial" w:hAnsi="Arial" w:cs="Arial"/>
          <w:sz w:val="22"/>
          <w:szCs w:val="22"/>
        </w:rPr>
        <w:t>Опис послова сваког члана групе у извршењу уговора.</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w:t>
      </w:r>
      <w:r w:rsidR="00CB77FB" w:rsidRPr="00CB77FB">
        <w:rPr>
          <w:rFonts w:ascii="Arial" w:eastAsia="TimesNewRomanPSMT" w:hAnsi="Arial" w:cs="Arial"/>
          <w:bCs/>
          <w:sz w:val="22"/>
          <w:szCs w:val="22"/>
        </w:rPr>
        <w:t>5</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color w:val="auto"/>
          <w:sz w:val="22"/>
          <w:szCs w:val="22"/>
        </w:rPr>
      </w:pPr>
      <w:r w:rsidRPr="00095169">
        <w:rPr>
          <w:rFonts w:ascii="Arial" w:hAnsi="Arial" w:cs="Arial"/>
          <w:sz w:val="22"/>
          <w:szCs w:val="22"/>
        </w:rPr>
        <w:t xml:space="preserve">Понуђачи из групе понуђача одговарају неограничено солидарно према наручиоцу. </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A4A4B" w:rsidRPr="00095169" w:rsidRDefault="007A4A4B" w:rsidP="007A4A4B">
      <w:pPr>
        <w:jc w:val="both"/>
        <w:rPr>
          <w:rFonts w:ascii="Arial" w:hAnsi="Arial" w:cs="Arial"/>
          <w:sz w:val="22"/>
          <w:szCs w:val="22"/>
        </w:rPr>
      </w:pPr>
      <w:r w:rsidRPr="00095169">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8. НАЧИН И УСЛОВ</w:t>
      </w:r>
      <w:r w:rsidRPr="00095169">
        <w:rPr>
          <w:rFonts w:ascii="Arial" w:hAnsi="Arial" w:cs="Arial"/>
          <w:b/>
          <w:bCs/>
          <w:i/>
          <w:iCs/>
          <w:sz w:val="22"/>
          <w:szCs w:val="22"/>
          <w:lang w:val="sr-Cyrl-CS"/>
        </w:rPr>
        <w:t>И</w:t>
      </w:r>
      <w:r w:rsidRPr="00095169">
        <w:rPr>
          <w:rFonts w:ascii="Arial" w:hAnsi="Arial" w:cs="Arial"/>
          <w:b/>
          <w:bCs/>
          <w:i/>
          <w:iCs/>
          <w:sz w:val="22"/>
          <w:szCs w:val="22"/>
        </w:rPr>
        <w:t xml:space="preserve"> ПЛАЋАЊА, ГАРАНТНИ РОК, КАО И ДРУГЕ ОКОЛНОСТИ ОД КОЈИХ ЗАВИСИ ПРИХВАТЉИВОСТ  ПОНУДЕ</w:t>
      </w:r>
    </w:p>
    <w:p w:rsidR="007A4A4B" w:rsidRPr="00095169" w:rsidRDefault="007A4A4B" w:rsidP="007A4A4B">
      <w:pPr>
        <w:jc w:val="both"/>
        <w:rPr>
          <w:rFonts w:ascii="Arial" w:hAnsi="Arial" w:cs="Arial"/>
          <w:sz w:val="22"/>
          <w:szCs w:val="22"/>
        </w:rPr>
      </w:pPr>
    </w:p>
    <w:p w:rsidR="00CB77FB" w:rsidRPr="00BC617C" w:rsidRDefault="00CB77FB" w:rsidP="00CB77FB">
      <w:pPr>
        <w:autoSpaceDE w:val="0"/>
        <w:autoSpaceDN w:val="0"/>
        <w:adjustRightInd w:val="0"/>
        <w:jc w:val="both"/>
        <w:rPr>
          <w:rFonts w:ascii="Arial" w:hAnsi="Arial" w:cs="Arial"/>
          <w:sz w:val="22"/>
          <w:szCs w:val="22"/>
          <w:lang w:val="sr-Cyrl-CS"/>
        </w:rPr>
      </w:pPr>
      <w:r w:rsidRPr="00BC617C">
        <w:rPr>
          <w:rFonts w:ascii="Arial" w:hAnsi="Arial" w:cs="Arial"/>
          <w:b/>
          <w:sz w:val="22"/>
          <w:szCs w:val="22"/>
          <w:lang w:val="sr-Cyrl-CS"/>
        </w:rPr>
        <w:t xml:space="preserve">Начин и рок испоруке: </w:t>
      </w:r>
      <w:r w:rsidR="00BC617C" w:rsidRPr="00BC617C">
        <w:rPr>
          <w:rFonts w:ascii="Arial" w:hAnsi="Arial" w:cs="Arial"/>
          <w:sz w:val="22"/>
          <w:szCs w:val="22"/>
          <w:lang w:val="sr-Cyrl-CS"/>
        </w:rPr>
        <w:t xml:space="preserve">сукцесивно, </w:t>
      </w:r>
      <w:r w:rsidRPr="00BC617C">
        <w:rPr>
          <w:rFonts w:ascii="Arial" w:hAnsi="Arial" w:cs="Arial"/>
          <w:sz w:val="22"/>
          <w:szCs w:val="22"/>
          <w:lang w:val="sr-Cyrl-CS"/>
        </w:rPr>
        <w:t xml:space="preserve">у року од </w:t>
      </w:r>
      <w:r w:rsidR="00BC617C" w:rsidRPr="00BC617C">
        <w:rPr>
          <w:rFonts w:ascii="Arial" w:hAnsi="Arial" w:cs="Arial"/>
          <w:sz w:val="22"/>
          <w:szCs w:val="22"/>
          <w:lang w:val="sr-Cyrl-CS"/>
        </w:rPr>
        <w:t>највише 7</w:t>
      </w:r>
      <w:r w:rsidRPr="00BC617C">
        <w:rPr>
          <w:rFonts w:ascii="Arial" w:hAnsi="Arial" w:cs="Arial"/>
          <w:sz w:val="22"/>
          <w:szCs w:val="22"/>
          <w:lang w:val="sr-Cyrl-CS"/>
        </w:rPr>
        <w:t xml:space="preserve"> дана од дана пријема писаног захтева.</w:t>
      </w:r>
    </w:p>
    <w:p w:rsidR="00CB77FB" w:rsidRPr="00BC617C" w:rsidRDefault="00CB77FB" w:rsidP="00CB77FB">
      <w:pPr>
        <w:autoSpaceDE w:val="0"/>
        <w:autoSpaceDN w:val="0"/>
        <w:adjustRightInd w:val="0"/>
        <w:ind w:left="-284"/>
        <w:jc w:val="both"/>
        <w:rPr>
          <w:rFonts w:ascii="Arial" w:hAnsi="Arial" w:cs="Arial"/>
          <w:sz w:val="22"/>
          <w:szCs w:val="22"/>
          <w:lang w:eastAsia="sr-Latn-CS"/>
        </w:rPr>
      </w:pPr>
      <w:r w:rsidRPr="00BC617C">
        <w:rPr>
          <w:rFonts w:ascii="Arial" w:eastAsia="Times New Roman" w:hAnsi="Arial" w:cs="Arial"/>
          <w:noProof/>
          <w:color w:val="auto"/>
          <w:kern w:val="0"/>
          <w:sz w:val="22"/>
          <w:szCs w:val="22"/>
          <w:lang w:val="sr-Cyrl-CS" w:eastAsia="en-US"/>
        </w:rPr>
        <w:t xml:space="preserve">     </w:t>
      </w:r>
      <w:r w:rsidRPr="00BC617C">
        <w:rPr>
          <w:rFonts w:ascii="Arial" w:hAnsi="Arial" w:cs="Arial"/>
          <w:b/>
          <w:sz w:val="22"/>
          <w:szCs w:val="22"/>
          <w:lang w:val="sr-Cyrl-CS"/>
        </w:rPr>
        <w:t>Место</w:t>
      </w:r>
      <w:r w:rsidRPr="00BC617C">
        <w:rPr>
          <w:rFonts w:ascii="Arial" w:hAnsi="Arial" w:cs="Arial"/>
          <w:sz w:val="22"/>
          <w:szCs w:val="22"/>
          <w:lang w:val="sr-Cyrl-CS"/>
        </w:rPr>
        <w:t xml:space="preserve"> </w:t>
      </w:r>
      <w:r w:rsidRPr="00BC617C">
        <w:rPr>
          <w:rFonts w:ascii="Arial" w:hAnsi="Arial" w:cs="Arial"/>
          <w:b/>
          <w:sz w:val="22"/>
          <w:szCs w:val="22"/>
          <w:lang w:val="sr-Cyrl-CS"/>
        </w:rPr>
        <w:t>испоруке</w:t>
      </w:r>
      <w:r w:rsidRPr="00BC617C">
        <w:rPr>
          <w:rFonts w:ascii="Arial" w:hAnsi="Arial" w:cs="Arial"/>
          <w:bCs/>
          <w:noProof/>
          <w:sz w:val="22"/>
          <w:szCs w:val="22"/>
          <w:lang w:val="sr-Cyrl-CS"/>
        </w:rPr>
        <w:t xml:space="preserve"> </w:t>
      </w:r>
      <w:r w:rsidRPr="00BC617C">
        <w:rPr>
          <w:rFonts w:ascii="Arial" w:hAnsi="Arial" w:cs="Arial"/>
          <w:sz w:val="22"/>
          <w:szCs w:val="22"/>
          <w:lang w:val="sr-Cyrl-CS"/>
        </w:rPr>
        <w:t xml:space="preserve">је седиште Наручиоца, </w:t>
      </w:r>
      <w:r w:rsidRPr="00BC617C">
        <w:rPr>
          <w:rFonts w:ascii="Arial" w:hAnsi="Arial" w:cs="Arial"/>
          <w:sz w:val="22"/>
          <w:szCs w:val="22"/>
          <w:lang w:eastAsia="sr-Latn-CS"/>
        </w:rPr>
        <w:t>у Београду, ул. Булевар деспота Стефана 54а.</w:t>
      </w:r>
    </w:p>
    <w:p w:rsidR="00CB77FB" w:rsidRPr="00BC617C" w:rsidRDefault="00CB77FB" w:rsidP="00CB77FB">
      <w:pPr>
        <w:autoSpaceDE w:val="0"/>
        <w:autoSpaceDN w:val="0"/>
        <w:adjustRightInd w:val="0"/>
        <w:jc w:val="both"/>
        <w:rPr>
          <w:rFonts w:ascii="Arial" w:hAnsi="Arial" w:cs="Arial"/>
          <w:sz w:val="22"/>
          <w:szCs w:val="22"/>
          <w:lang w:val="ru-RU"/>
        </w:rPr>
      </w:pPr>
      <w:r w:rsidRPr="00BC617C">
        <w:rPr>
          <w:rFonts w:ascii="Arial" w:hAnsi="Arial" w:cs="Arial"/>
          <w:b/>
          <w:sz w:val="22"/>
          <w:szCs w:val="22"/>
          <w:lang w:val="ru-RU"/>
        </w:rPr>
        <w:t xml:space="preserve">Начин и рок плаћања: </w:t>
      </w:r>
      <w:r w:rsidRPr="00BC617C">
        <w:rPr>
          <w:rFonts w:ascii="Arial" w:hAnsi="Arial" w:cs="Arial"/>
          <w:sz w:val="22"/>
          <w:szCs w:val="22"/>
          <w:lang w:val="ru-RU"/>
        </w:rPr>
        <w:t xml:space="preserve">у </w:t>
      </w:r>
      <w:r w:rsidR="00BC617C" w:rsidRPr="00BC617C">
        <w:rPr>
          <w:rFonts w:ascii="Arial" w:hAnsi="Arial" w:cs="Arial"/>
          <w:sz w:val="22"/>
          <w:szCs w:val="22"/>
          <w:lang w:val="ru-RU"/>
        </w:rPr>
        <w:t>року од 45 дана од пријема потписане и оверене фактуре.</w:t>
      </w:r>
    </w:p>
    <w:p w:rsidR="007A4A4B" w:rsidRDefault="007A4A4B" w:rsidP="007A4A4B">
      <w:pPr>
        <w:tabs>
          <w:tab w:val="num" w:pos="142"/>
        </w:tabs>
        <w:ind w:right="-188"/>
        <w:jc w:val="both"/>
        <w:rPr>
          <w:rFonts w:ascii="Arial" w:hAnsi="Arial" w:cs="Arial"/>
          <w:sz w:val="22"/>
          <w:szCs w:val="22"/>
          <w:lang w:val="sr-Cyrl-CS"/>
        </w:rPr>
      </w:pPr>
      <w:r w:rsidRPr="00BC617C">
        <w:rPr>
          <w:rFonts w:ascii="Arial" w:hAnsi="Arial" w:cs="Arial"/>
          <w:b/>
          <w:sz w:val="22"/>
          <w:szCs w:val="22"/>
          <w:lang w:val="sr-Cyrl-CS"/>
        </w:rPr>
        <w:t>Рок важења понуде</w:t>
      </w:r>
      <w:r w:rsidRPr="00BC617C">
        <w:rPr>
          <w:rFonts w:ascii="Arial" w:hAnsi="Arial" w:cs="Arial"/>
          <w:sz w:val="22"/>
          <w:szCs w:val="22"/>
          <w:lang w:val="sr-Cyrl-CS"/>
        </w:rPr>
        <w:t>: 60 (шездесет) дана од дана јавног отварања понуда.</w:t>
      </w:r>
    </w:p>
    <w:p w:rsidR="000236B4" w:rsidRPr="00733598" w:rsidRDefault="000236B4" w:rsidP="007A4A4B">
      <w:pPr>
        <w:jc w:val="both"/>
        <w:rPr>
          <w:rFonts w:ascii="Arial" w:hAnsi="Arial" w:cs="Arial"/>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9. ВАЛУТА И НАЧИН НА КОЈИ МОРА ДА БУДЕ НАВЕДЕНА И ИЗРАЖЕНА ЦЕНА У ПОНУДИ</w:t>
      </w:r>
    </w:p>
    <w:p w:rsidR="007A4A4B" w:rsidRPr="00095169" w:rsidRDefault="007A4A4B" w:rsidP="007A4A4B">
      <w:pPr>
        <w:jc w:val="both"/>
        <w:rPr>
          <w:rFonts w:ascii="Arial" w:hAnsi="Arial" w:cs="Arial"/>
          <w:sz w:val="22"/>
          <w:szCs w:val="22"/>
          <w:lang w:val="sr-Cyrl-CS"/>
        </w:rPr>
      </w:pPr>
      <w:r w:rsidRPr="00095169">
        <w:rPr>
          <w:rFonts w:ascii="Arial" w:hAnsi="Arial" w:cs="Arial"/>
          <w:b/>
          <w:bCs/>
          <w:sz w:val="22"/>
          <w:szCs w:val="22"/>
          <w:lang w:val="sr-Cyrl-CS"/>
        </w:rPr>
        <w:t>Цена</w:t>
      </w:r>
      <w:r w:rsidRPr="00095169">
        <w:rPr>
          <w:rFonts w:ascii="Arial" w:hAnsi="Arial" w:cs="Arial"/>
          <w:sz w:val="22"/>
          <w:szCs w:val="22"/>
          <w:lang w:val="sr-Cyrl-CS"/>
        </w:rPr>
        <w:t xml:space="preserve"> мора бити изражена у динарима, </w:t>
      </w:r>
      <w:r w:rsidRPr="00095169">
        <w:rPr>
          <w:rFonts w:ascii="Arial" w:hAnsi="Arial" w:cs="Arial"/>
          <w:iCs/>
          <w:sz w:val="22"/>
          <w:szCs w:val="22"/>
        </w:rPr>
        <w:t xml:space="preserve"> са и </w:t>
      </w:r>
      <w:r w:rsidRPr="00095169">
        <w:rPr>
          <w:rFonts w:ascii="Arial" w:hAnsi="Arial" w:cs="Arial"/>
          <w:iCs/>
          <w:color w:val="00000A"/>
          <w:sz w:val="22"/>
          <w:szCs w:val="22"/>
        </w:rPr>
        <w:t>без пореза на додату вредност</w:t>
      </w:r>
      <w:r w:rsidRPr="00095169">
        <w:rPr>
          <w:rFonts w:ascii="Arial" w:hAnsi="Arial" w:cs="Arial"/>
          <w:sz w:val="22"/>
          <w:szCs w:val="22"/>
          <w:lang w:val="sr-Cyrl-CS"/>
        </w:rPr>
        <w:t xml:space="preserve"> и укључује све зависне и пратеће трошкове </w:t>
      </w:r>
      <w:r w:rsidRPr="00095169">
        <w:rPr>
          <w:rFonts w:ascii="Arial" w:hAnsi="Arial" w:cs="Arial"/>
          <w:sz w:val="22"/>
          <w:szCs w:val="22"/>
        </w:rPr>
        <w:t>које понуђач има у реализацији предметне јавне набавке</w:t>
      </w:r>
      <w:r w:rsidRPr="00095169">
        <w:rPr>
          <w:rFonts w:ascii="Arial" w:hAnsi="Arial" w:cs="Arial"/>
          <w:color w:val="auto"/>
          <w:sz w:val="22"/>
          <w:szCs w:val="22"/>
        </w:rPr>
        <w:t xml:space="preserve">, с тим да ће се за </w:t>
      </w:r>
      <w:r w:rsidRPr="00095169">
        <w:rPr>
          <w:rFonts w:ascii="Arial" w:hAnsi="Arial" w:cs="Arial"/>
          <w:sz w:val="22"/>
          <w:szCs w:val="22"/>
        </w:rPr>
        <w:t>оцену понуде узимати у обзир цена без пореза на додату вредност.</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sz w:val="22"/>
          <w:szCs w:val="22"/>
          <w:u w:val="single"/>
          <w:lang w:val="sr-Cyrl-CS"/>
        </w:rPr>
      </w:pPr>
      <w:r w:rsidRPr="00095169">
        <w:rPr>
          <w:rFonts w:ascii="Arial" w:hAnsi="Arial" w:cs="Arial"/>
          <w:sz w:val="22"/>
          <w:szCs w:val="22"/>
          <w:lang w:val="sr-Cyrl-CS"/>
        </w:rPr>
        <w:t>Цена је фиксна и не може се мењати</w:t>
      </w:r>
      <w:r w:rsidR="00AE2488" w:rsidRPr="00095169">
        <w:rPr>
          <w:rFonts w:ascii="Arial" w:hAnsi="Arial" w:cs="Arial"/>
          <w:sz w:val="22"/>
          <w:szCs w:val="22"/>
          <w:lang w:val="sr-Cyrl-CS"/>
        </w:rPr>
        <w:t>.</w:t>
      </w:r>
    </w:p>
    <w:p w:rsidR="007A4A4B" w:rsidRPr="00095169" w:rsidRDefault="007A4A4B" w:rsidP="007A4A4B">
      <w:pPr>
        <w:jc w:val="both"/>
        <w:rPr>
          <w:rFonts w:ascii="Arial" w:hAnsi="Arial" w:cs="Arial"/>
          <w:iCs/>
          <w:sz w:val="22"/>
          <w:szCs w:val="22"/>
        </w:rPr>
      </w:pPr>
      <w:r w:rsidRPr="00095169">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7A4A4B" w:rsidRPr="00095169" w:rsidRDefault="007A4A4B" w:rsidP="007A4A4B">
      <w:pPr>
        <w:jc w:val="both"/>
        <w:rPr>
          <w:rFonts w:ascii="Arial" w:hAnsi="Arial" w:cs="Arial"/>
          <w:b/>
          <w:iCs/>
          <w:sz w:val="22"/>
          <w:szCs w:val="22"/>
        </w:rPr>
      </w:pPr>
      <w:r w:rsidRPr="00095169">
        <w:rPr>
          <w:rFonts w:ascii="Arial" w:hAnsi="Arial" w:cs="Arial"/>
          <w:iCs/>
          <w:sz w:val="22"/>
          <w:szCs w:val="22"/>
        </w:rPr>
        <w:t>Цена у понуди може да се искаже и у еврима и за прерачун у динаре ће се користити одговарајући средњи девизни курс Народне банке Србије на дан када је започето отварање понуда</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b/>
          <w:i/>
          <w:iCs/>
          <w:color w:val="auto"/>
          <w:sz w:val="22"/>
          <w:szCs w:val="22"/>
        </w:rPr>
      </w:pPr>
      <w:r w:rsidRPr="00095169">
        <w:rPr>
          <w:rFonts w:ascii="Arial" w:hAnsi="Arial" w:cs="Arial"/>
          <w:b/>
          <w:i/>
          <w:iCs/>
          <w:color w:val="auto"/>
          <w:sz w:val="22"/>
          <w:szCs w:val="22"/>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A4A4B" w:rsidRPr="00095169" w:rsidRDefault="007A4A4B" w:rsidP="007A4A4B">
      <w:pPr>
        <w:jc w:val="both"/>
        <w:rPr>
          <w:rFonts w:ascii="Arial" w:hAnsi="Arial" w:cs="Arial"/>
          <w:b/>
          <w:i/>
          <w:iCs/>
          <w:color w:val="auto"/>
          <w:sz w:val="22"/>
          <w:szCs w:val="22"/>
        </w:rPr>
      </w:pPr>
      <w:r w:rsidRPr="00095169">
        <w:rPr>
          <w:rFonts w:ascii="Arial" w:eastAsia="TimesNewRomanPSMT" w:hAnsi="Arial" w:cs="Arial"/>
          <w:bCs/>
          <w:iCs/>
          <w:color w:val="auto"/>
          <w:sz w:val="22"/>
          <w:szCs w:val="22"/>
        </w:rPr>
        <w:lastRenderedPageBreak/>
        <w:t>Подаци о заштити при запошљавању и условима рада се могу добити у Министарству за рад, запошљавање, борачка и социјална питања.</w:t>
      </w:r>
    </w:p>
    <w:p w:rsidR="007A4A4B" w:rsidRPr="00095169" w:rsidRDefault="007A4A4B" w:rsidP="007A4A4B">
      <w:pPr>
        <w:jc w:val="both"/>
        <w:rPr>
          <w:rFonts w:ascii="Arial" w:hAnsi="Arial" w:cs="Arial"/>
          <w:b/>
          <w:i/>
          <w:iCs/>
          <w:color w:val="auto"/>
          <w:sz w:val="22"/>
          <w:szCs w:val="22"/>
        </w:rPr>
      </w:pPr>
    </w:p>
    <w:p w:rsidR="007A4A4B" w:rsidRPr="00095169" w:rsidRDefault="007A4A4B" w:rsidP="007A4A4B">
      <w:pPr>
        <w:jc w:val="both"/>
        <w:rPr>
          <w:rFonts w:ascii="Arial" w:hAnsi="Arial" w:cs="Arial"/>
          <w:b/>
          <w:i/>
          <w:iCs/>
          <w:sz w:val="22"/>
          <w:szCs w:val="22"/>
        </w:rPr>
      </w:pPr>
      <w:r w:rsidRPr="00095169">
        <w:rPr>
          <w:rFonts w:ascii="Arial" w:hAnsi="Arial" w:cs="Arial"/>
          <w:b/>
          <w:i/>
          <w:iCs/>
          <w:sz w:val="22"/>
          <w:szCs w:val="22"/>
        </w:rPr>
        <w:t>11. ПОДАЦИ О ВРСТИ, САДРЖИНИ, НАЧИНУ ПОДНОШЕЊА, ВИСИНИ И РОКОВИМА ОБЕЗБЕЂЕЊА ИСПУЊЕЊА ОБАВЕЗА ПОНУЂАЧА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Понуђач који добије посао, дужан је да приликом закључења уговора достави </w:t>
      </w:r>
      <w:r w:rsidRPr="00095169">
        <w:rPr>
          <w:rFonts w:ascii="Arial" w:hAnsi="Arial" w:cs="Arial"/>
          <w:b/>
          <w:bCs/>
          <w:sz w:val="22"/>
          <w:szCs w:val="22"/>
        </w:rPr>
        <w:t>оригинал сопствену бланко меницу за добро извршење посла</w:t>
      </w:r>
      <w:r w:rsidRPr="00095169">
        <w:rPr>
          <w:rFonts w:ascii="Arial" w:hAnsi="Arial" w:cs="Arial"/>
          <w:sz w:val="22"/>
          <w:szCs w:val="22"/>
          <w:lang w:val="sr-Cyrl-CS"/>
        </w:rPr>
        <w:t xml:space="preserve"> са меничним овлашћењем у висини од 10% укупне вредности уговора без ПДВ- а, са роком важности 30 дана дужим од рока извршења </w:t>
      </w:r>
      <w:r w:rsidRPr="00095169">
        <w:rPr>
          <w:rFonts w:ascii="Arial" w:hAnsi="Arial" w:cs="Arial"/>
          <w:b/>
          <w:sz w:val="22"/>
          <w:szCs w:val="22"/>
          <w:lang w:val="sr-Cyrl-CS"/>
        </w:rPr>
        <w:t xml:space="preserve">укупно </w:t>
      </w:r>
      <w:r w:rsidRPr="00095169">
        <w:rPr>
          <w:rFonts w:ascii="Arial" w:hAnsi="Arial" w:cs="Arial"/>
          <w:sz w:val="22"/>
          <w:szCs w:val="22"/>
          <w:lang w:val="sr-Cyrl-CS"/>
        </w:rPr>
        <w:t>уговорене обавезе. Уз сопствену меницу и менично овлашћење, Понуђач се обавезује да достави потврду о регистрацији менице</w:t>
      </w:r>
      <w:r w:rsidRPr="00095169">
        <w:rPr>
          <w:rFonts w:ascii="Arial" w:hAnsi="Arial" w:cs="Arial"/>
          <w:sz w:val="22"/>
          <w:szCs w:val="22"/>
          <w:lang w:val="sr-Latn-CS" w:eastAsia="sr-Latn-CS"/>
        </w:rPr>
        <w:t xml:space="preserve"> у регистру Народне</w:t>
      </w:r>
      <w:r w:rsidRPr="00095169">
        <w:rPr>
          <w:rFonts w:ascii="Arial" w:hAnsi="Arial" w:cs="Arial"/>
          <w:b/>
          <w:bCs/>
          <w:sz w:val="22"/>
          <w:szCs w:val="22"/>
          <w:lang w:val="sr-Latn-CS" w:eastAsia="sr-Latn-CS"/>
        </w:rPr>
        <w:t xml:space="preserve"> </w:t>
      </w:r>
      <w:r w:rsidRPr="00095169">
        <w:rPr>
          <w:rFonts w:ascii="Arial" w:hAnsi="Arial" w:cs="Arial"/>
          <w:sz w:val="22"/>
          <w:szCs w:val="22"/>
          <w:lang w:val="sr-Latn-CS" w:eastAsia="sr-Latn-CS"/>
        </w:rPr>
        <w:t>банке Србије</w:t>
      </w:r>
      <w:r w:rsidRPr="00095169">
        <w:rPr>
          <w:rFonts w:ascii="Arial" w:hAnsi="Arial" w:cs="Arial"/>
          <w:sz w:val="22"/>
          <w:szCs w:val="22"/>
          <w:lang w:eastAsia="sr-Latn-CS"/>
        </w:rPr>
        <w:t>, издату</w:t>
      </w:r>
      <w:r w:rsidRPr="00095169">
        <w:rPr>
          <w:rFonts w:ascii="Arial" w:hAnsi="Arial" w:cs="Arial"/>
          <w:sz w:val="22"/>
          <w:szCs w:val="22"/>
          <w:lang w:val="sr-Cyrl-CS"/>
        </w:rPr>
        <w:t xml:space="preserve"> од стране пословне банке.</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Рок важења</w:t>
      </w:r>
      <w:r w:rsidRPr="00095169">
        <w:rPr>
          <w:rFonts w:ascii="Arial" w:hAnsi="Arial" w:cs="Arial"/>
          <w:b/>
          <w:sz w:val="22"/>
          <w:szCs w:val="22"/>
          <w:lang w:val="sr-Cyrl-CS"/>
        </w:rPr>
        <w:t xml:space="preserve"> </w:t>
      </w:r>
      <w:r w:rsidRPr="00095169">
        <w:rPr>
          <w:rFonts w:ascii="Arial" w:hAnsi="Arial" w:cs="Arial"/>
          <w:bCs/>
          <w:sz w:val="22"/>
          <w:szCs w:val="22"/>
        </w:rPr>
        <w:t>сопствене бланко менице</w:t>
      </w:r>
      <w:r w:rsidRPr="00095169">
        <w:rPr>
          <w:rFonts w:ascii="Arial" w:hAnsi="Arial" w:cs="Arial"/>
          <w:b/>
          <w:bCs/>
          <w:sz w:val="22"/>
          <w:szCs w:val="22"/>
        </w:rPr>
        <w:t xml:space="preserve"> </w:t>
      </w:r>
      <w:r w:rsidRPr="00095169">
        <w:rPr>
          <w:rFonts w:ascii="Arial" w:hAnsi="Arial" w:cs="Arial"/>
          <w:sz w:val="22"/>
          <w:szCs w:val="22"/>
          <w:lang w:val="sr-Cyrl-CS"/>
        </w:rPr>
        <w:t>мора бити најмање 30 (тридесет) дана дужи од периода важења уговора.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0"/>
          <w:tab w:val="left" w:pos="567"/>
        </w:tabs>
        <w:ind w:right="-34" w:hanging="191"/>
        <w:jc w:val="both"/>
        <w:rPr>
          <w:rFonts w:ascii="Arial" w:hAnsi="Arial" w:cs="Arial"/>
          <w:bCs/>
          <w:sz w:val="22"/>
          <w:szCs w:val="22"/>
          <w:lang w:val="sr-Cyrl-CS"/>
        </w:rPr>
      </w:pPr>
      <w:r w:rsidRPr="00095169">
        <w:rPr>
          <w:rFonts w:ascii="Arial" w:hAnsi="Arial" w:cs="Arial"/>
          <w:bCs/>
          <w:sz w:val="22"/>
          <w:szCs w:val="22"/>
          <w:lang w:val="ru-RU"/>
        </w:rPr>
        <w:t xml:space="preserve">   У случају да изабрани најповољнији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Наручилац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sz w:val="22"/>
          <w:szCs w:val="22"/>
          <w:lang w:val="sr-Cyrl-CS"/>
        </w:rPr>
        <w:tab/>
        <w:t xml:space="preserve">Наручилац неће </w:t>
      </w:r>
      <w:r w:rsidRPr="00095169">
        <w:rPr>
          <w:rFonts w:ascii="Arial" w:hAnsi="Arial" w:cs="Arial"/>
          <w:bCs/>
          <w:sz w:val="22"/>
          <w:szCs w:val="22"/>
          <w:lang w:val="ru-RU"/>
        </w:rPr>
        <w:t>активирати средство финансијског обезбеђења</w:t>
      </w:r>
      <w:r w:rsidRPr="00095169">
        <w:rPr>
          <w:rFonts w:ascii="Arial" w:hAnsi="Arial" w:cs="Arial"/>
          <w:bCs/>
          <w:sz w:val="22"/>
          <w:szCs w:val="22"/>
          <w:lang w:val="sr-Cyrl-CS"/>
        </w:rPr>
        <w:t xml:space="preserve">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7A4A4B" w:rsidRPr="00095169" w:rsidRDefault="007A4A4B" w:rsidP="007A4A4B">
      <w:pPr>
        <w:tabs>
          <w:tab w:val="left" w:pos="0"/>
          <w:tab w:val="left" w:pos="1440"/>
        </w:tabs>
        <w:ind w:right="-34" w:hanging="191"/>
        <w:jc w:val="both"/>
        <w:rPr>
          <w:rFonts w:ascii="Arial" w:hAnsi="Arial" w:cs="Arial"/>
          <w:bCs/>
          <w:sz w:val="22"/>
          <w:szCs w:val="22"/>
          <w:lang w:val="ru-RU"/>
        </w:rPr>
      </w:pPr>
      <w:r w:rsidRPr="00095169">
        <w:rPr>
          <w:rFonts w:ascii="Arial" w:hAnsi="Arial" w:cs="Arial"/>
          <w:bCs/>
          <w:sz w:val="22"/>
          <w:szCs w:val="22"/>
          <w:lang w:val="sr-Cyrl-CS"/>
        </w:rPr>
        <w:t xml:space="preserve">    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w:t>
      </w:r>
      <w:r w:rsidRPr="00095169">
        <w:rPr>
          <w:rFonts w:ascii="Arial" w:hAnsi="Arial" w:cs="Arial"/>
          <w:bCs/>
          <w:sz w:val="22"/>
          <w:szCs w:val="22"/>
          <w:lang w:val="ru-RU"/>
        </w:rPr>
        <w:t>активирати средство финансијског обезбеђења.</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Понуђача, средство финансијског обезбеђења за добро извршење  посла ће бити </w:t>
      </w:r>
      <w:r w:rsidRPr="00095169">
        <w:rPr>
          <w:rFonts w:ascii="Arial" w:hAnsi="Arial" w:cs="Arial"/>
          <w:bCs/>
          <w:sz w:val="22"/>
          <w:szCs w:val="22"/>
          <w:lang w:val="ru-RU"/>
        </w:rPr>
        <w:t>враћено, на захтев Понуђача</w:t>
      </w:r>
      <w:r w:rsidRPr="00095169">
        <w:rPr>
          <w:rFonts w:ascii="Arial" w:hAnsi="Arial" w:cs="Arial"/>
          <w:bCs/>
          <w:sz w:val="22"/>
          <w:szCs w:val="22"/>
          <w:lang w:val="sr-Cyrl-CS"/>
        </w:rPr>
        <w:t>.</w:t>
      </w:r>
    </w:p>
    <w:p w:rsidR="007B0B66" w:rsidRPr="007B0B66" w:rsidRDefault="00BC617C" w:rsidP="007B0B66">
      <w:pPr>
        <w:jc w:val="both"/>
        <w:rPr>
          <w:rFonts w:ascii="Arial" w:hAnsi="Arial" w:cs="Arial"/>
          <w:b/>
          <w:bCs/>
          <w:i/>
          <w:iCs/>
          <w:sz w:val="22"/>
          <w:szCs w:val="22"/>
        </w:rPr>
      </w:pPr>
      <w:r>
        <w:rPr>
          <w:rFonts w:ascii="Arial" w:hAnsi="Arial" w:cs="Arial"/>
          <w:b/>
          <w:bCs/>
          <w:i/>
          <w:iCs/>
          <w:sz w:val="22"/>
          <w:szCs w:val="22"/>
        </w:rPr>
        <w:t>П</w:t>
      </w:r>
      <w:r w:rsidR="007B0B66" w:rsidRPr="007B0B66">
        <w:rPr>
          <w:rFonts w:ascii="Arial" w:hAnsi="Arial" w:cs="Arial"/>
          <w:b/>
          <w:bCs/>
          <w:i/>
          <w:iCs/>
          <w:sz w:val="22"/>
          <w:szCs w:val="22"/>
        </w:rPr>
        <w:t>онуђачи могу доставити друго средство финансијског обезбеђења (нпр. банкарску гаранцију).</w:t>
      </w:r>
    </w:p>
    <w:p w:rsidR="004032D1" w:rsidRDefault="004032D1" w:rsidP="007A4A4B">
      <w:pPr>
        <w:jc w:val="both"/>
        <w:rPr>
          <w:rFonts w:ascii="Arial" w:hAnsi="Arial" w:cs="Arial"/>
          <w:b/>
          <w:i/>
          <w:iCs/>
          <w:sz w:val="22"/>
          <w:szCs w:val="22"/>
        </w:rPr>
      </w:pPr>
    </w:p>
    <w:p w:rsidR="0064553E" w:rsidRPr="0064553E" w:rsidRDefault="0064553E"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sz w:val="22"/>
          <w:szCs w:val="22"/>
        </w:rPr>
        <w:t xml:space="preserve">12. ЗАШТИТА ПОВЕРЉИВОСТИ ПОДАТАКА КОЈЕ НАРУЧИЛАЦ СТАВЉА ПОНУЂАЧИМА НА РАСПОЛАГАЊЕ, УКЉУЧУЈУЋИ И ЊИХОВЕ ПОДИЗВОЂАЧЕ </w:t>
      </w:r>
      <w:r w:rsidRPr="00095169">
        <w:rPr>
          <w:rFonts w:ascii="Arial" w:hAnsi="Arial" w:cs="Arial"/>
          <w:sz w:val="22"/>
          <w:szCs w:val="22"/>
        </w:rPr>
        <w:t>Предметна набавка не садржи поверљиве информације које наручилац ставља на располагање.</w:t>
      </w:r>
    </w:p>
    <w:p w:rsidR="007A4A4B" w:rsidRPr="00095169" w:rsidRDefault="007A4A4B" w:rsidP="007A4A4B">
      <w:pPr>
        <w:jc w:val="both"/>
        <w:rPr>
          <w:rFonts w:ascii="Arial" w:hAnsi="Arial" w:cs="Arial"/>
          <w:sz w:val="22"/>
          <w:szCs w:val="22"/>
        </w:rPr>
      </w:pPr>
      <w:r w:rsidRPr="00095169">
        <w:rPr>
          <w:rFonts w:ascii="Arial" w:hAnsi="Arial" w:cs="Arial"/>
          <w:sz w:val="22"/>
          <w:szCs w:val="22"/>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поврду поверљивости података добијених у понуди, чува као пословну тајну имена заинтересованих лица, понуђача, као и податке о поднетим понудама, до отварања понуда.</w:t>
      </w:r>
    </w:p>
    <w:p w:rsidR="007A4A4B" w:rsidRPr="00095169" w:rsidRDefault="007A4A4B" w:rsidP="007A4A4B">
      <w:pPr>
        <w:tabs>
          <w:tab w:val="left" w:pos="600"/>
          <w:tab w:val="left" w:pos="1418"/>
          <w:tab w:val="left" w:pos="1701"/>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наведени начин. </w:t>
      </w:r>
    </w:p>
    <w:p w:rsidR="007A4A4B" w:rsidRPr="00095169" w:rsidRDefault="007A4A4B" w:rsidP="007A4A4B">
      <w:pPr>
        <w:spacing w:after="120" w:line="240" w:lineRule="auto"/>
        <w:jc w:val="both"/>
        <w:rPr>
          <w:rFonts w:ascii="Arial" w:hAnsi="Arial" w:cs="Arial"/>
          <w:sz w:val="22"/>
          <w:szCs w:val="22"/>
          <w:lang w:val="sr-Cyrl-BA"/>
        </w:rPr>
      </w:pPr>
      <w:r w:rsidRPr="00095169">
        <w:rPr>
          <w:rFonts w:ascii="Arial" w:hAnsi="Arial" w:cs="Arial"/>
          <w:sz w:val="22"/>
          <w:szCs w:val="22"/>
          <w:lang w:val="sr-Cyrl-B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13</w:t>
      </w:r>
      <w:r w:rsidRPr="00095169">
        <w:rPr>
          <w:rFonts w:ascii="Arial" w:hAnsi="Arial" w:cs="Arial"/>
          <w:b/>
          <w:bCs/>
          <w:sz w:val="22"/>
          <w:szCs w:val="22"/>
        </w:rPr>
        <w:t xml:space="preserve">. </w:t>
      </w:r>
      <w:r w:rsidRPr="00095169">
        <w:rPr>
          <w:rFonts w:ascii="Arial" w:hAnsi="Arial" w:cs="Arial"/>
          <w:b/>
          <w:bCs/>
          <w:i/>
          <w:sz w:val="22"/>
          <w:szCs w:val="22"/>
        </w:rPr>
        <w:t>ДОДАТНЕ ИНФОРМАЦИЈЕ ИЛИ ПОЈАШЊЕЊА У ВЕЗИ СА ПРИПРЕМАЊЕМ ПОНУДЕ</w:t>
      </w:r>
    </w:p>
    <w:p w:rsidR="007A4A4B" w:rsidRPr="00724724" w:rsidRDefault="007A4A4B" w:rsidP="007A4A4B">
      <w:pPr>
        <w:jc w:val="both"/>
        <w:rPr>
          <w:rFonts w:ascii="Arial" w:hAnsi="Arial" w:cs="Arial"/>
          <w:sz w:val="22"/>
          <w:szCs w:val="22"/>
        </w:rPr>
      </w:pPr>
      <w:r w:rsidRPr="00095169">
        <w:rPr>
          <w:rFonts w:ascii="Arial" w:hAnsi="Arial" w:cs="Arial"/>
          <w:sz w:val="22"/>
          <w:szCs w:val="22"/>
        </w:rPr>
        <w:lastRenderedPageBreak/>
        <w:t xml:space="preserve">Заинтересовано лице може, у писаном </w:t>
      </w:r>
      <w:r w:rsidRPr="00095169">
        <w:rPr>
          <w:rFonts w:ascii="Arial" w:hAnsi="Arial" w:cs="Arial"/>
          <w:color w:val="auto"/>
          <w:sz w:val="22"/>
          <w:szCs w:val="22"/>
        </w:rPr>
        <w:t>облику путем</w:t>
      </w:r>
      <w:r w:rsidRPr="00095169">
        <w:rPr>
          <w:rFonts w:ascii="Arial" w:hAnsi="Arial" w:cs="Arial"/>
          <w:sz w:val="22"/>
          <w:szCs w:val="22"/>
        </w:rPr>
        <w:t xml:space="preserve"> e-mail-a </w:t>
      </w:r>
      <w:hyperlink r:id="rId9" w:history="1">
        <w:r w:rsidR="00BC617C" w:rsidRPr="009A6C03">
          <w:rPr>
            <w:rStyle w:val="Hyperlink"/>
            <w:rFonts w:ascii="Arial" w:hAnsi="Arial" w:cs="Arial"/>
            <w:sz w:val="22"/>
            <w:szCs w:val="22"/>
          </w:rPr>
          <w:t>bozidar.cvetkovic@zdravlje.org.rs</w:t>
        </w:r>
      </w:hyperlink>
      <w:r w:rsidR="00733598">
        <w:rPr>
          <w:rFonts w:ascii="Arial" w:hAnsi="Arial" w:cs="Arial"/>
          <w:sz w:val="22"/>
          <w:szCs w:val="22"/>
        </w:rPr>
        <w:t xml:space="preserve"> </w:t>
      </w:r>
      <w:r w:rsidRPr="00095169">
        <w:rPr>
          <w:rFonts w:ascii="Arial" w:hAnsi="Arial" w:cs="Arial"/>
          <w:sz w:val="22"/>
          <w:szCs w:val="22"/>
        </w:rPr>
        <w:t xml:space="preserve">тражити од наручиоца додатне информације или појашњења у вези са припремањем понуде, </w:t>
      </w:r>
      <w:r w:rsidR="00733598">
        <w:rPr>
          <w:rFonts w:ascii="Arial" w:hAnsi="Arial" w:cs="Arial"/>
          <w:sz w:val="22"/>
          <w:szCs w:val="22"/>
        </w:rPr>
        <w:t xml:space="preserve">као и да укаже наручиоцу на евентуално уочене недостатке и неправилности у конкурсној документацији, </w:t>
      </w:r>
      <w:r w:rsidRPr="00095169">
        <w:rPr>
          <w:rFonts w:ascii="Arial" w:hAnsi="Arial" w:cs="Arial"/>
          <w:sz w:val="22"/>
          <w:szCs w:val="22"/>
        </w:rPr>
        <w:t xml:space="preserve">најкасније 5 дана пре истека рока за подношење понуде, </w:t>
      </w:r>
      <w:r w:rsidRPr="00095169">
        <w:rPr>
          <w:rFonts w:ascii="Arial" w:hAnsi="Arial" w:cs="Arial"/>
          <w:sz w:val="22"/>
          <w:szCs w:val="22"/>
          <w:lang w:val="sr-Cyrl-CS"/>
        </w:rPr>
        <w:t>сваког радног дана, у периоду од 0</w:t>
      </w:r>
      <w:r w:rsidR="00733598">
        <w:rPr>
          <w:rFonts w:ascii="Arial" w:hAnsi="Arial" w:cs="Arial"/>
          <w:sz w:val="22"/>
          <w:szCs w:val="22"/>
          <w:lang w:val="sr-Cyrl-CS"/>
        </w:rPr>
        <w:t>8</w:t>
      </w:r>
      <w:r w:rsidRPr="00095169">
        <w:rPr>
          <w:rFonts w:ascii="Arial" w:hAnsi="Arial" w:cs="Arial"/>
          <w:sz w:val="22"/>
          <w:szCs w:val="22"/>
          <w:lang w:val="sr-Cyrl-CS"/>
        </w:rPr>
        <w:t>.</w:t>
      </w:r>
      <w:r w:rsidR="00733598">
        <w:rPr>
          <w:rFonts w:ascii="Arial" w:hAnsi="Arial" w:cs="Arial"/>
          <w:sz w:val="22"/>
          <w:szCs w:val="22"/>
          <w:lang w:val="sr-Cyrl-CS"/>
        </w:rPr>
        <w:t>0</w:t>
      </w:r>
      <w:r w:rsidRPr="00095169">
        <w:rPr>
          <w:rFonts w:ascii="Arial" w:hAnsi="Arial" w:cs="Arial"/>
          <w:sz w:val="22"/>
          <w:szCs w:val="22"/>
          <w:lang w:val="sr-Cyrl-CS"/>
        </w:rPr>
        <w:t>0 – 15.00 сати</w:t>
      </w:r>
      <w:r w:rsidRPr="00095169">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7A4A4B" w:rsidRPr="00690482" w:rsidRDefault="007A4A4B" w:rsidP="007A4A4B">
      <w:pPr>
        <w:jc w:val="both"/>
        <w:rPr>
          <w:rFonts w:ascii="Arial" w:hAnsi="Arial" w:cs="Arial"/>
          <w:sz w:val="22"/>
          <w:szCs w:val="22"/>
        </w:rPr>
      </w:pPr>
      <w:r w:rsidRPr="00095169">
        <w:rPr>
          <w:rFonts w:ascii="Arial" w:hAnsi="Arial" w:cs="Arial"/>
          <w:sz w:val="22"/>
          <w:szCs w:val="22"/>
        </w:rPr>
        <w:t>Додатне информације или појашњења упућују се са напоменом „</w:t>
      </w:r>
      <w:r w:rsidRPr="007B0B66">
        <w:rPr>
          <w:rFonts w:ascii="Arial" w:hAnsi="Arial" w:cs="Arial"/>
          <w:sz w:val="22"/>
          <w:szCs w:val="22"/>
        </w:rPr>
        <w:t>Захтев за додатним информацијама или појашњењима конкурсне документације,</w:t>
      </w:r>
      <w:r w:rsidRPr="007B0B66">
        <w:rPr>
          <w:rFonts w:ascii="Arial" w:eastAsia="TimesNewRomanPS-BoldMT" w:hAnsi="Arial" w:cs="Arial"/>
          <w:bCs/>
          <w:sz w:val="22"/>
          <w:szCs w:val="22"/>
        </w:rPr>
        <w:t xml:space="preserve"> </w:t>
      </w:r>
      <w:r w:rsidR="00690482" w:rsidRPr="007B0B66">
        <w:rPr>
          <w:rFonts w:ascii="Arial" w:hAnsi="Arial" w:cs="Arial"/>
          <w:bCs/>
          <w:sz w:val="22"/>
          <w:szCs w:val="22"/>
        </w:rPr>
        <w:t xml:space="preserve">ЈН БР. </w:t>
      </w:r>
      <w:r w:rsidR="007B0B66" w:rsidRPr="007B0B66">
        <w:rPr>
          <w:rFonts w:ascii="Arial" w:hAnsi="Arial" w:cs="Arial"/>
          <w:sz w:val="22"/>
          <w:szCs w:val="22"/>
        </w:rPr>
        <w:t>ВНР 2</w:t>
      </w:r>
      <w:r w:rsidR="00560F7C">
        <w:rPr>
          <w:rFonts w:ascii="Arial" w:hAnsi="Arial" w:cs="Arial"/>
          <w:sz w:val="22"/>
          <w:szCs w:val="22"/>
        </w:rPr>
        <w:t>4</w:t>
      </w:r>
      <w:r w:rsidR="007B0B66" w:rsidRPr="007B0B66">
        <w:rPr>
          <w:rFonts w:ascii="Arial" w:hAnsi="Arial" w:cs="Arial"/>
          <w:sz w:val="22"/>
          <w:szCs w:val="22"/>
        </w:rPr>
        <w:t>-I-</w:t>
      </w:r>
      <w:r w:rsidR="00560F7C">
        <w:rPr>
          <w:rFonts w:ascii="Arial" w:hAnsi="Arial" w:cs="Arial"/>
          <w:sz w:val="22"/>
          <w:szCs w:val="22"/>
        </w:rPr>
        <w:t>63</w:t>
      </w:r>
      <w:r w:rsidR="007B0B66" w:rsidRPr="007B0B66">
        <w:rPr>
          <w:rFonts w:ascii="Arial" w:hAnsi="Arial" w:cs="Arial"/>
          <w:sz w:val="22"/>
          <w:szCs w:val="22"/>
        </w:rPr>
        <w:t>/15</w:t>
      </w:r>
      <w:r w:rsidRPr="00690482">
        <w:rPr>
          <w:rFonts w:ascii="Arial" w:hAnsi="Arial" w:cs="Arial"/>
          <w:sz w:val="22"/>
          <w:szCs w:val="22"/>
          <w:lang w:val="ru-RU"/>
        </w:rPr>
        <w:t>”</w:t>
      </w:r>
      <w:r w:rsidRPr="00690482">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 истеку рока предвиђеног за подношење понуда н</w:t>
      </w:r>
      <w:r w:rsidRPr="00095169">
        <w:rPr>
          <w:rFonts w:ascii="Arial" w:hAnsi="Arial" w:cs="Arial"/>
          <w:sz w:val="22"/>
          <w:szCs w:val="22"/>
          <w:lang w:val="sr-Cyrl-CS"/>
        </w:rPr>
        <w:t>а</w:t>
      </w:r>
      <w:r w:rsidRPr="00095169">
        <w:rPr>
          <w:rFonts w:ascii="Arial" w:hAnsi="Arial" w:cs="Arial"/>
          <w:sz w:val="22"/>
          <w:szCs w:val="22"/>
        </w:rPr>
        <w:t xml:space="preserve">ручилац не може да мења нити да допуњује конкурсну документацију. </w:t>
      </w:r>
    </w:p>
    <w:p w:rsidR="007A4A4B" w:rsidRPr="00095169" w:rsidRDefault="007A4A4B" w:rsidP="007A4A4B">
      <w:pPr>
        <w:jc w:val="both"/>
        <w:rPr>
          <w:rFonts w:ascii="Arial" w:hAnsi="Arial" w:cs="Arial"/>
          <w:bCs/>
          <w:color w:val="auto"/>
          <w:sz w:val="22"/>
          <w:szCs w:val="22"/>
        </w:rPr>
      </w:pPr>
      <w:r w:rsidRPr="00095169">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7A4A4B" w:rsidRPr="00095169" w:rsidRDefault="007A4A4B" w:rsidP="007A4A4B">
      <w:pPr>
        <w:jc w:val="both"/>
        <w:rPr>
          <w:rFonts w:ascii="Arial" w:hAnsi="Arial" w:cs="Arial"/>
          <w:sz w:val="22"/>
          <w:szCs w:val="22"/>
        </w:rPr>
      </w:pPr>
      <w:r w:rsidRPr="00095169">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14. ДОДАТНА ОБЈАШЊЕЊА ОД ПОНУЂАЧА ПОСЛЕ ОТВАРАЊА ПОНУДА И КОНТРОЛА КОД ПОНУЂАЧА ОДНОСНО ЊЕГОВОГ ПОДИЗВОЂАЧА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A4A4B" w:rsidRPr="00095169" w:rsidRDefault="007A4A4B" w:rsidP="007A4A4B">
      <w:pPr>
        <w:jc w:val="both"/>
        <w:rPr>
          <w:rFonts w:ascii="Arial" w:hAnsi="Arial" w:cs="Arial"/>
          <w:sz w:val="22"/>
          <w:szCs w:val="22"/>
          <w:lang w:val="sr-Cyrl-BA"/>
        </w:rPr>
      </w:pPr>
      <w:r w:rsidRPr="00095169">
        <w:rPr>
          <w:rFonts w:ascii="Arial" w:hAnsi="Arial" w:cs="Arial"/>
          <w:bCs/>
          <w:sz w:val="22"/>
          <w:szCs w:val="22"/>
          <w:lang w:val="sr-Cyrl-BA"/>
        </w:rPr>
        <w:t>Наручилац</w:t>
      </w:r>
      <w:r w:rsidRPr="00095169">
        <w:rPr>
          <w:rFonts w:ascii="Arial" w:hAnsi="Arial" w:cs="Arial"/>
          <w:b/>
          <w:bCs/>
          <w:sz w:val="22"/>
          <w:szCs w:val="22"/>
          <w:lang w:val="sr-Cyrl-BA"/>
        </w:rPr>
        <w:t xml:space="preserve"> </w:t>
      </w:r>
      <w:r w:rsidRPr="00095169">
        <w:rPr>
          <w:rFonts w:ascii="Arial" w:hAnsi="Arial" w:cs="Arial"/>
          <w:b/>
          <w:bCs/>
          <w:sz w:val="22"/>
          <w:szCs w:val="22"/>
          <w:lang w:val="sr-Cyrl-CS"/>
        </w:rPr>
        <w:t xml:space="preserve">не </w:t>
      </w:r>
      <w:r w:rsidRPr="00095169">
        <w:rPr>
          <w:rFonts w:ascii="Arial" w:hAnsi="Arial" w:cs="Arial"/>
          <w:b/>
          <w:bCs/>
          <w:sz w:val="22"/>
          <w:szCs w:val="22"/>
          <w:lang w:val="sr-Cyrl-BA"/>
        </w:rPr>
        <w:t xml:space="preserve">може </w:t>
      </w:r>
      <w:r w:rsidRPr="00095169">
        <w:rPr>
          <w:rFonts w:ascii="Arial" w:hAnsi="Arial" w:cs="Arial"/>
          <w:bCs/>
          <w:sz w:val="22"/>
          <w:szCs w:val="22"/>
          <w:lang w:val="sr-Cyrl-BA"/>
        </w:rPr>
        <w:t>да</w:t>
      </w:r>
      <w:r w:rsidRPr="00095169">
        <w:rPr>
          <w:rFonts w:ascii="Arial" w:hAnsi="Arial" w:cs="Arial"/>
          <w:b/>
          <w:bCs/>
          <w:sz w:val="22"/>
          <w:szCs w:val="22"/>
          <w:lang w:val="sr-Cyrl-BA"/>
        </w:rPr>
        <w:t xml:space="preserve"> </w:t>
      </w:r>
      <w:r w:rsidRPr="00095169">
        <w:rPr>
          <w:rFonts w:ascii="Arial" w:hAnsi="Arial" w:cs="Arial"/>
          <w:sz w:val="22"/>
          <w:szCs w:val="22"/>
          <w:lang w:val="sr-Cyrl-BA"/>
        </w:rPr>
        <w:t>захтева, дозволи или понуди промену елемената понуде који су од значаја за примену критеријума за доделу уговора, односно промену којом би се понуда каја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095169">
        <w:rPr>
          <w:rFonts w:ascii="Arial" w:hAnsi="Arial" w:cs="Arial"/>
          <w:sz w:val="22"/>
          <w:szCs w:val="22"/>
        </w:rPr>
        <w:t xml:space="preserve"> контролу (увид) код понуђача, односно његовог подизвођача</w:t>
      </w:r>
      <w:r w:rsidRPr="00095169">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У случају разлике између јединичне и укупне цене, меродавна је јединична цена.</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се понуђач не сагласи са исправком рачунских грешака, наручил</w:t>
      </w:r>
      <w:r w:rsidRPr="00095169">
        <w:rPr>
          <w:rFonts w:ascii="Arial" w:hAnsi="Arial" w:cs="Arial"/>
          <w:sz w:val="22"/>
          <w:szCs w:val="22"/>
          <w:lang w:val="sr-Cyrl-CS"/>
        </w:rPr>
        <w:t>а</w:t>
      </w:r>
      <w:r w:rsidRPr="00095169">
        <w:rPr>
          <w:rFonts w:ascii="Arial" w:hAnsi="Arial" w:cs="Arial"/>
          <w:sz w:val="22"/>
          <w:szCs w:val="22"/>
        </w:rPr>
        <w:t xml:space="preserve">ц ће његову понуду одбити као неприхватљиву.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r w:rsidRPr="00095169">
        <w:rPr>
          <w:rFonts w:ascii="Arial" w:hAnsi="Arial" w:cs="Arial"/>
          <w:b/>
          <w:sz w:val="22"/>
          <w:szCs w:val="22"/>
          <w:lang w:val="sr-Cyrl-CS"/>
        </w:rPr>
        <w:t>Н</w:t>
      </w:r>
      <w:r w:rsidRPr="00095169">
        <w:rPr>
          <w:rFonts w:ascii="Arial" w:hAnsi="Arial" w:cs="Arial"/>
          <w:b/>
          <w:sz w:val="22"/>
          <w:szCs w:val="22"/>
          <w:lang w:val="sr-Latn-CS"/>
        </w:rPr>
        <w:t>аручилац</w:t>
      </w:r>
      <w:r w:rsidRPr="00095169">
        <w:rPr>
          <w:rFonts w:ascii="Arial" w:hAnsi="Arial" w:cs="Arial"/>
          <w:b/>
          <w:sz w:val="22"/>
          <w:szCs w:val="22"/>
          <w:lang w:val="sr-Cyrl-CS"/>
        </w:rPr>
        <w:t xml:space="preserve"> задржава право провере достављене документације.</w:t>
      </w:r>
      <w:r w:rsidRPr="00095169">
        <w:rPr>
          <w:rFonts w:ascii="Arial" w:hAnsi="Arial" w:cs="Arial"/>
          <w:b/>
          <w:sz w:val="22"/>
          <w:szCs w:val="22"/>
          <w:lang w:val="ru-RU"/>
        </w:rPr>
        <w:t xml:space="preserve"> Уколико Наручилац утврди да је понуђач доставио неистините податке, биће искључен из даљег разматрања.</w:t>
      </w:r>
      <w:r w:rsidRPr="00095169">
        <w:rPr>
          <w:rFonts w:ascii="Arial" w:hAnsi="Arial" w:cs="Arial"/>
          <w:color w:val="FF6600"/>
          <w:sz w:val="22"/>
          <w:szCs w:val="22"/>
          <w:lang w:val="sr-Cyrl-CS"/>
        </w:rPr>
        <w:t xml:space="preserve">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p>
    <w:p w:rsidR="007A4A4B" w:rsidRPr="00095169" w:rsidRDefault="007A4A4B" w:rsidP="007A4A4B">
      <w:pPr>
        <w:tabs>
          <w:tab w:val="left" w:pos="720"/>
          <w:tab w:val="left" w:pos="851"/>
          <w:tab w:val="left" w:pos="1701"/>
        </w:tabs>
        <w:suppressAutoHyphens w:val="0"/>
        <w:spacing w:line="240" w:lineRule="auto"/>
        <w:ind w:right="-34"/>
        <w:jc w:val="both"/>
        <w:rPr>
          <w:rFonts w:ascii="Arial" w:hAnsi="Arial" w:cs="Arial"/>
          <w:b/>
          <w:sz w:val="22"/>
          <w:szCs w:val="22"/>
          <w:lang w:val="sr-Cyrl-CS"/>
        </w:rPr>
      </w:pPr>
      <w:r w:rsidRPr="00095169">
        <w:rPr>
          <w:rFonts w:ascii="Arial" w:hAnsi="Arial" w:cs="Arial"/>
          <w:b/>
          <w:sz w:val="22"/>
          <w:szCs w:val="22"/>
          <w:lang w:val="sr-Cyrl-CS"/>
        </w:rPr>
        <w:t xml:space="preserve">Наручилац </w:t>
      </w:r>
      <w:r w:rsidR="00733598">
        <w:rPr>
          <w:rFonts w:ascii="Arial" w:hAnsi="Arial" w:cs="Arial"/>
          <w:b/>
          <w:sz w:val="22"/>
          <w:szCs w:val="22"/>
          <w:lang w:val="sr-Cyrl-CS"/>
        </w:rPr>
        <w:t>може</w:t>
      </w:r>
      <w:r w:rsidRPr="00095169">
        <w:rPr>
          <w:rFonts w:ascii="Arial" w:hAnsi="Arial" w:cs="Arial"/>
          <w:b/>
          <w:sz w:val="22"/>
          <w:szCs w:val="22"/>
          <w:lang w:val="sr-Cyrl-CS"/>
        </w:rPr>
        <w:t xml:space="preserve"> одбити понуду</w:t>
      </w:r>
      <w:r w:rsidRPr="00095169">
        <w:rPr>
          <w:rFonts w:ascii="Arial" w:hAnsi="Arial" w:cs="Arial"/>
          <w:sz w:val="22"/>
          <w:szCs w:val="22"/>
          <w:lang w:val="sr-Cyrl-CS"/>
        </w:rPr>
        <w:t xml:space="preserve"> уколико поседује доказ (правноснажна судска одлука или коначна одлука другог надлежног органа; исправа о реализованом средству обезбеђења испуњења обавеза у поступку јавне набавке или испуњења уговорених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која нису означена у 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уговоримао јавним набавкама) </w:t>
      </w:r>
      <w:r w:rsidRPr="00095169">
        <w:rPr>
          <w:rFonts w:ascii="Arial" w:hAnsi="Arial" w:cs="Arial"/>
          <w:sz w:val="22"/>
          <w:szCs w:val="22"/>
          <w:lang w:val="sr-Cyrl-CS"/>
        </w:rPr>
        <w:lastRenderedPageBreak/>
        <w:t>за период од претходне три годин</w:t>
      </w:r>
      <w:r w:rsidRPr="00095169">
        <w:rPr>
          <w:rFonts w:ascii="Arial" w:hAnsi="Arial" w:cs="Arial"/>
          <w:sz w:val="22"/>
          <w:szCs w:val="22"/>
          <w:lang w:val="sr-Latn-CS"/>
        </w:rPr>
        <w:t>e</w:t>
      </w:r>
      <w:r w:rsidR="00733598">
        <w:rPr>
          <w:rFonts w:ascii="Arial" w:hAnsi="Arial" w:cs="Arial"/>
          <w:sz w:val="22"/>
          <w:szCs w:val="22"/>
        </w:rPr>
        <w:t xml:space="preserve"> пре објављивања позива за подношење понуда</w:t>
      </w:r>
      <w:r w:rsidRPr="00095169">
        <w:rPr>
          <w:rFonts w:ascii="Arial" w:hAnsi="Arial" w:cs="Arial"/>
          <w:sz w:val="22"/>
          <w:szCs w:val="22"/>
          <w:lang w:val="sr-Cyrl-CS"/>
        </w:rPr>
        <w:t xml:space="preserve"> у складу са чланом 82. Закона.</w:t>
      </w:r>
      <w:r w:rsidRPr="00095169">
        <w:rPr>
          <w:rFonts w:ascii="Arial" w:hAnsi="Arial" w:cs="Arial"/>
          <w:b/>
          <w:sz w:val="22"/>
          <w:szCs w:val="22"/>
          <w:lang w:val="sr-Cyrl-CS"/>
        </w:rPr>
        <w:t xml:space="preserve"> </w:t>
      </w:r>
    </w:p>
    <w:p w:rsidR="007A4A4B" w:rsidRPr="00095169" w:rsidRDefault="007A4A4B" w:rsidP="007A4A4B">
      <w:pPr>
        <w:tabs>
          <w:tab w:val="left" w:pos="0"/>
          <w:tab w:val="left" w:pos="1701"/>
        </w:tabs>
        <w:ind w:right="-34"/>
        <w:jc w:val="both"/>
        <w:rPr>
          <w:rFonts w:ascii="Arial" w:hAnsi="Arial" w:cs="Arial"/>
          <w:sz w:val="22"/>
          <w:szCs w:val="22"/>
          <w:lang w:val="sr-Cyrl-CS"/>
        </w:rPr>
      </w:pPr>
      <w:r w:rsidRPr="00095169">
        <w:rPr>
          <w:rFonts w:ascii="Arial" w:hAnsi="Arial" w:cs="Arial"/>
          <w:b/>
          <w:sz w:val="22"/>
          <w:szCs w:val="22"/>
          <w:lang w:val="sr-Cyrl-CS"/>
        </w:rPr>
        <w:t xml:space="preserve">Наручилац може одбити понуду ако поседује </w:t>
      </w:r>
      <w:r w:rsidRPr="00095169">
        <w:rPr>
          <w:rFonts w:ascii="Arial" w:hAnsi="Arial" w:cs="Arial"/>
          <w:sz w:val="22"/>
          <w:szCs w:val="22"/>
          <w:lang w:val="sr-Cyrl-CS"/>
        </w:rPr>
        <w:t>правноснажну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набавке истоврсан,</w:t>
      </w:r>
      <w:r w:rsidR="00733598">
        <w:rPr>
          <w:rFonts w:ascii="Arial" w:hAnsi="Arial" w:cs="Arial"/>
          <w:sz w:val="22"/>
          <w:szCs w:val="22"/>
          <w:lang w:val="sr-Cyrl-CS"/>
        </w:rPr>
        <w:t xml:space="preserve"> у складу са чланом 82. Закона.</w:t>
      </w:r>
    </w:p>
    <w:p w:rsidR="007A4A4B" w:rsidRPr="00652E78" w:rsidRDefault="007A4A4B" w:rsidP="007A4A4B">
      <w:pPr>
        <w:jc w:val="both"/>
        <w:rPr>
          <w:rFonts w:ascii="Arial" w:hAnsi="Arial" w:cs="Arial"/>
          <w:sz w:val="22"/>
          <w:szCs w:val="22"/>
        </w:rPr>
      </w:pPr>
    </w:p>
    <w:p w:rsidR="007A4A4B" w:rsidRPr="00652E78" w:rsidRDefault="007A4A4B" w:rsidP="007A4A4B">
      <w:pPr>
        <w:jc w:val="both"/>
        <w:rPr>
          <w:rFonts w:ascii="Arial" w:hAnsi="Arial" w:cs="Arial"/>
          <w:sz w:val="22"/>
          <w:szCs w:val="22"/>
        </w:rPr>
      </w:pPr>
      <w:r w:rsidRPr="00095169">
        <w:rPr>
          <w:rFonts w:ascii="Arial" w:hAnsi="Arial" w:cs="Arial"/>
          <w:b/>
          <w:bCs/>
          <w:i/>
          <w:sz w:val="22"/>
          <w:szCs w:val="22"/>
        </w:rPr>
        <w:t>1</w:t>
      </w:r>
      <w:r w:rsidR="00652E78">
        <w:rPr>
          <w:rFonts w:ascii="Arial" w:hAnsi="Arial" w:cs="Arial"/>
          <w:b/>
          <w:bCs/>
          <w:i/>
          <w:sz w:val="22"/>
          <w:szCs w:val="22"/>
        </w:rPr>
        <w:t>5</w:t>
      </w:r>
      <w:r w:rsidRPr="00095169">
        <w:rPr>
          <w:rFonts w:ascii="Arial" w:hAnsi="Arial" w:cs="Arial"/>
          <w:b/>
          <w:bCs/>
          <w:sz w:val="22"/>
          <w:szCs w:val="22"/>
        </w:rPr>
        <w:t xml:space="preserve">. </w:t>
      </w:r>
      <w:r w:rsidRPr="00095169">
        <w:rPr>
          <w:rFonts w:ascii="Arial" w:hAnsi="Arial" w:cs="Arial"/>
          <w:b/>
          <w:bCs/>
          <w:i/>
          <w:sz w:val="22"/>
          <w:szCs w:val="22"/>
        </w:rPr>
        <w:t>ВРСТА КРИТЕРИЈУМА ЗА ДОДЕЛУ УГОВОРА</w:t>
      </w:r>
    </w:p>
    <w:p w:rsidR="00743D6D" w:rsidRPr="00652E78" w:rsidRDefault="007A4A4B" w:rsidP="00652E78">
      <w:pPr>
        <w:autoSpaceDE w:val="0"/>
        <w:autoSpaceDN w:val="0"/>
        <w:adjustRightInd w:val="0"/>
        <w:jc w:val="both"/>
        <w:rPr>
          <w:rFonts w:ascii="Arial" w:hAnsi="Arial" w:cs="Arial"/>
          <w:bCs/>
          <w:sz w:val="22"/>
          <w:szCs w:val="22"/>
        </w:rPr>
      </w:pPr>
      <w:r w:rsidRPr="00095169">
        <w:rPr>
          <w:rFonts w:ascii="Arial" w:hAnsi="Arial" w:cs="Arial"/>
          <w:sz w:val="22"/>
          <w:szCs w:val="22"/>
        </w:rPr>
        <w:t>Додела уговора ће се извршити применом критеријума</w:t>
      </w:r>
      <w:r w:rsidR="00A862DF" w:rsidRPr="00095169">
        <w:rPr>
          <w:rFonts w:ascii="Arial" w:hAnsi="Arial" w:cs="Arial"/>
          <w:sz w:val="22"/>
          <w:szCs w:val="22"/>
        </w:rPr>
        <w:t xml:space="preserve"> </w:t>
      </w:r>
      <w:r w:rsidRPr="00095169">
        <w:rPr>
          <w:rFonts w:ascii="Arial" w:hAnsi="Arial" w:cs="Arial"/>
          <w:b/>
          <w:bCs/>
          <w:sz w:val="22"/>
          <w:szCs w:val="22"/>
        </w:rPr>
        <w:t>„</w:t>
      </w:r>
      <w:r w:rsidR="00652E78">
        <w:rPr>
          <w:rFonts w:ascii="Arial" w:hAnsi="Arial" w:cs="Arial"/>
          <w:b/>
          <w:bCs/>
          <w:sz w:val="22"/>
          <w:szCs w:val="22"/>
        </w:rPr>
        <w:t>најнижа понуђена цена</w:t>
      </w:r>
      <w:r w:rsidRPr="00095169">
        <w:rPr>
          <w:rFonts w:ascii="Arial" w:hAnsi="Arial" w:cs="Arial"/>
          <w:b/>
          <w:bCs/>
          <w:sz w:val="22"/>
          <w:szCs w:val="22"/>
        </w:rPr>
        <w:t>“</w:t>
      </w:r>
      <w:r w:rsidR="00652E78">
        <w:rPr>
          <w:rFonts w:ascii="Arial" w:hAnsi="Arial" w:cs="Arial"/>
          <w:b/>
          <w:bCs/>
          <w:sz w:val="22"/>
          <w:szCs w:val="22"/>
        </w:rPr>
        <w:t>.</w:t>
      </w:r>
    </w:p>
    <w:p w:rsidR="004032D1" w:rsidRPr="00743D6D" w:rsidRDefault="004032D1" w:rsidP="007A4A4B">
      <w:pPr>
        <w:autoSpaceDE w:val="0"/>
        <w:autoSpaceDN w:val="0"/>
        <w:adjustRightInd w:val="0"/>
        <w:jc w:val="both"/>
        <w:rPr>
          <w:rFonts w:ascii="Arial" w:hAnsi="Arial" w:cs="Arial"/>
          <w:b/>
          <w:bCs/>
          <w:sz w:val="22"/>
          <w:szCs w:val="22"/>
        </w:rPr>
      </w:pPr>
    </w:p>
    <w:p w:rsidR="007A4A4B" w:rsidRPr="00095169" w:rsidRDefault="007A4A4B" w:rsidP="007A4A4B">
      <w:pPr>
        <w:tabs>
          <w:tab w:val="left" w:pos="0"/>
        </w:tabs>
        <w:jc w:val="both"/>
        <w:rPr>
          <w:rFonts w:ascii="Arial" w:hAnsi="Arial" w:cs="Arial"/>
          <w:bCs/>
          <w:sz w:val="22"/>
          <w:szCs w:val="22"/>
          <w:lang w:val="sr-Cyrl-CS"/>
        </w:rPr>
      </w:pPr>
      <w:r w:rsidRPr="00095169">
        <w:rPr>
          <w:rFonts w:ascii="Arial" w:hAnsi="Arial" w:cs="Arial"/>
          <w:b/>
          <w:sz w:val="22"/>
          <w:szCs w:val="22"/>
          <w:lang w:val="sr-Cyrl-CS"/>
        </w:rPr>
        <w:t>Наручилац ће Одлуку о додели уговора</w:t>
      </w:r>
      <w:r w:rsidRPr="00095169">
        <w:rPr>
          <w:rFonts w:ascii="Arial" w:hAnsi="Arial" w:cs="Arial"/>
          <w:b/>
          <w:bCs/>
          <w:sz w:val="22"/>
          <w:szCs w:val="22"/>
          <w:lang w:val="sr-Cyrl-CS"/>
        </w:rPr>
        <w:t>,</w:t>
      </w:r>
      <w:r w:rsidRPr="00095169">
        <w:rPr>
          <w:rFonts w:ascii="Arial" w:hAnsi="Arial" w:cs="Arial"/>
          <w:sz w:val="22"/>
          <w:szCs w:val="22"/>
          <w:lang w:val="sr-Cyrl-CS"/>
        </w:rPr>
        <w:t xml:space="preserve"> донети у </w:t>
      </w:r>
      <w:r w:rsidRPr="00095169">
        <w:rPr>
          <w:rFonts w:ascii="Arial" w:hAnsi="Arial" w:cs="Arial"/>
          <w:bCs/>
          <w:sz w:val="22"/>
          <w:szCs w:val="22"/>
          <w:lang w:val="sr-Cyrl-CS"/>
        </w:rPr>
        <w:t xml:space="preserve">року од </w:t>
      </w:r>
      <w:r w:rsidRPr="00095169">
        <w:rPr>
          <w:rFonts w:ascii="Arial" w:hAnsi="Arial" w:cs="Arial"/>
          <w:bCs/>
          <w:sz w:val="22"/>
          <w:szCs w:val="22"/>
        </w:rPr>
        <w:t xml:space="preserve">25, a </w:t>
      </w:r>
      <w:r w:rsidRPr="00095169">
        <w:rPr>
          <w:rFonts w:ascii="Arial" w:hAnsi="Arial" w:cs="Arial"/>
          <w:bCs/>
          <w:sz w:val="22"/>
          <w:szCs w:val="22"/>
          <w:lang w:val="sr-Cyrl-CS"/>
        </w:rPr>
        <w:t xml:space="preserve">највише </w:t>
      </w:r>
      <w:r w:rsidRPr="00095169">
        <w:rPr>
          <w:rFonts w:ascii="Arial" w:hAnsi="Arial" w:cs="Arial"/>
          <w:bCs/>
          <w:sz w:val="22"/>
          <w:szCs w:val="22"/>
        </w:rPr>
        <w:t>40</w:t>
      </w:r>
      <w:r w:rsidRPr="00095169">
        <w:rPr>
          <w:rFonts w:ascii="Arial" w:hAnsi="Arial" w:cs="Arial"/>
          <w:bCs/>
          <w:sz w:val="22"/>
          <w:szCs w:val="22"/>
          <w:lang w:val="sr-Cyrl-CS"/>
        </w:rPr>
        <w:t xml:space="preserve"> дана од дана отварања понуда. </w:t>
      </w:r>
      <w:r w:rsidRPr="00095169">
        <w:rPr>
          <w:rFonts w:ascii="Arial" w:hAnsi="Arial" w:cs="Arial"/>
          <w:sz w:val="22"/>
          <w:szCs w:val="22"/>
          <w:lang w:val="ru-RU"/>
        </w:rPr>
        <w:t>О донетој одлуци сви понуђачи ће бити обавештени у складу са Законом.</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bCs/>
          <w:i/>
          <w:sz w:val="22"/>
          <w:szCs w:val="22"/>
        </w:rPr>
      </w:pP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w:t>
      </w:r>
      <w:r w:rsidR="00652E78">
        <w:rPr>
          <w:rFonts w:ascii="Arial" w:hAnsi="Arial" w:cs="Arial"/>
          <w:b/>
          <w:bCs/>
          <w:i/>
          <w:sz w:val="22"/>
          <w:szCs w:val="22"/>
        </w:rPr>
        <w:t>6</w:t>
      </w:r>
      <w:r w:rsidRPr="00095169">
        <w:rPr>
          <w:rFonts w:ascii="Arial" w:hAnsi="Arial" w:cs="Arial"/>
          <w:b/>
          <w:bCs/>
          <w:i/>
          <w:sz w:val="22"/>
          <w:szCs w:val="22"/>
        </w:rPr>
        <w:t>. ЕЛЕМЕНТИ КРИТЕРИЈУМА НА ОСНОВУ КОЈИХ ЋЕ НАРУЧИЛАЦ ИЗВРШИТИ ДОДЕЛУ УГОВОРА У СИТУАЦИЈИ КАДА ПОСТОЈЕ ДВЕ ИЛИ ВИШЕ ПОНУДА СА ЈЕДНАК</w:t>
      </w:r>
      <w:r w:rsidR="00652E78">
        <w:rPr>
          <w:rFonts w:ascii="Arial" w:hAnsi="Arial" w:cs="Arial"/>
          <w:b/>
          <w:bCs/>
          <w:i/>
          <w:sz w:val="22"/>
          <w:szCs w:val="22"/>
        </w:rPr>
        <w:t>О</w:t>
      </w:r>
      <w:r w:rsidRPr="00095169">
        <w:rPr>
          <w:rFonts w:ascii="Arial" w:hAnsi="Arial" w:cs="Arial"/>
          <w:b/>
          <w:bCs/>
          <w:i/>
          <w:sz w:val="22"/>
          <w:szCs w:val="22"/>
        </w:rPr>
        <w:t xml:space="preserve">М </w:t>
      </w:r>
      <w:r w:rsidR="00652E78">
        <w:rPr>
          <w:rFonts w:ascii="Arial" w:hAnsi="Arial" w:cs="Arial"/>
          <w:b/>
          <w:bCs/>
          <w:i/>
          <w:sz w:val="22"/>
          <w:szCs w:val="22"/>
        </w:rPr>
        <w:t>ПОНУЂЕНОМ ЦЕНОМ</w:t>
      </w:r>
      <w:r w:rsidRPr="00095169">
        <w:rPr>
          <w:rFonts w:ascii="Arial" w:hAnsi="Arial" w:cs="Arial"/>
          <w:b/>
          <w:bCs/>
          <w:i/>
          <w:sz w:val="22"/>
          <w:szCs w:val="22"/>
        </w:rPr>
        <w:t xml:space="preserve"> </w:t>
      </w:r>
    </w:p>
    <w:p w:rsidR="007A4A4B" w:rsidRPr="00095169" w:rsidRDefault="00A862DF" w:rsidP="007A4A4B">
      <w:pPr>
        <w:jc w:val="both"/>
        <w:rPr>
          <w:rFonts w:ascii="Arial" w:hAnsi="Arial" w:cs="Arial"/>
          <w:iCs/>
          <w:sz w:val="22"/>
          <w:szCs w:val="22"/>
        </w:rPr>
      </w:pPr>
      <w:r w:rsidRPr="00095169">
        <w:rPr>
          <w:rFonts w:ascii="Arial" w:hAnsi="Arial" w:cs="Arial"/>
          <w:iCs/>
          <w:sz w:val="22"/>
          <w:szCs w:val="22"/>
        </w:rPr>
        <w:t>У</w:t>
      </w:r>
      <w:r w:rsidR="007A4A4B" w:rsidRPr="00095169">
        <w:rPr>
          <w:rFonts w:ascii="Arial" w:hAnsi="Arial" w:cs="Arial"/>
          <w:iCs/>
          <w:sz w:val="22"/>
          <w:szCs w:val="22"/>
        </w:rPr>
        <w:t xml:space="preserve">колико две или више понуда имају </w:t>
      </w:r>
      <w:r w:rsidR="00652E78">
        <w:rPr>
          <w:rFonts w:ascii="Arial" w:hAnsi="Arial" w:cs="Arial"/>
          <w:iCs/>
          <w:sz w:val="22"/>
          <w:szCs w:val="22"/>
        </w:rPr>
        <w:t>једнаку понуђену цену</w:t>
      </w:r>
      <w:r w:rsidR="007A4A4B" w:rsidRPr="00095169">
        <w:rPr>
          <w:rFonts w:ascii="Arial" w:hAnsi="Arial" w:cs="Arial"/>
          <w:iCs/>
          <w:sz w:val="22"/>
          <w:szCs w:val="22"/>
        </w:rPr>
        <w:t xml:space="preserve">, </w:t>
      </w:r>
      <w:r w:rsidR="00743D6D">
        <w:rPr>
          <w:rFonts w:ascii="Arial" w:hAnsi="Arial" w:cs="Arial"/>
          <w:iCs/>
          <w:sz w:val="22"/>
          <w:szCs w:val="22"/>
        </w:rPr>
        <w:t xml:space="preserve">уговор ће бити додељен понуђачу чија понуда </w:t>
      </w:r>
      <w:r w:rsidR="00652E78">
        <w:rPr>
          <w:rFonts w:ascii="Arial" w:hAnsi="Arial" w:cs="Arial"/>
          <w:iCs/>
          <w:sz w:val="22"/>
          <w:szCs w:val="22"/>
        </w:rPr>
        <w:t xml:space="preserve">нуди </w:t>
      </w:r>
      <w:r w:rsidR="00BC617C">
        <w:rPr>
          <w:rFonts w:ascii="Arial" w:hAnsi="Arial" w:cs="Arial"/>
          <w:iCs/>
          <w:sz w:val="22"/>
          <w:szCs w:val="22"/>
        </w:rPr>
        <w:t>краћи</w:t>
      </w:r>
      <w:r w:rsidR="00652E78">
        <w:rPr>
          <w:rFonts w:ascii="Arial" w:hAnsi="Arial" w:cs="Arial"/>
          <w:iCs/>
          <w:sz w:val="22"/>
          <w:szCs w:val="22"/>
        </w:rPr>
        <w:t xml:space="preserve"> рок</w:t>
      </w:r>
      <w:r w:rsidR="00A14770">
        <w:rPr>
          <w:rFonts w:ascii="Arial" w:hAnsi="Arial" w:cs="Arial"/>
          <w:iCs/>
          <w:sz w:val="22"/>
          <w:szCs w:val="22"/>
        </w:rPr>
        <w:t xml:space="preserve"> </w:t>
      </w:r>
      <w:r w:rsidR="00BC617C">
        <w:rPr>
          <w:rFonts w:ascii="Arial" w:hAnsi="Arial" w:cs="Arial"/>
          <w:iCs/>
          <w:sz w:val="22"/>
          <w:szCs w:val="22"/>
        </w:rPr>
        <w:t>испоруке</w:t>
      </w:r>
      <w:r w:rsidR="007A4A4B" w:rsidRPr="00095169">
        <w:rPr>
          <w:rFonts w:ascii="Arial" w:hAnsi="Arial" w:cs="Arial"/>
          <w:iCs/>
          <w:sz w:val="22"/>
          <w:szCs w:val="22"/>
        </w:rPr>
        <w:t>.</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1</w:t>
      </w:r>
      <w:r w:rsidR="00652E78">
        <w:rPr>
          <w:rFonts w:ascii="Arial" w:hAnsi="Arial" w:cs="Arial"/>
          <w:b/>
          <w:bCs/>
          <w:i/>
          <w:sz w:val="22"/>
          <w:szCs w:val="22"/>
        </w:rPr>
        <w:t>7</w:t>
      </w:r>
      <w:r w:rsidRPr="00095169">
        <w:rPr>
          <w:rFonts w:ascii="Arial" w:hAnsi="Arial" w:cs="Arial"/>
          <w:b/>
          <w:bCs/>
          <w:i/>
          <w:sz w:val="22"/>
          <w:szCs w:val="22"/>
        </w:rPr>
        <w:t xml:space="preserve">. ПОШТОВАЊЕ ОБАВЕЗА КОЈЕ ПРОИЗИЛАЗЕ ИЗ ВАЖЕЋИХ ПРОПИСА </w:t>
      </w:r>
    </w:p>
    <w:p w:rsidR="007A4A4B" w:rsidRPr="00095169" w:rsidRDefault="007A4A4B" w:rsidP="007A4A4B">
      <w:pPr>
        <w:jc w:val="both"/>
        <w:rPr>
          <w:rFonts w:ascii="Arial" w:hAnsi="Arial" w:cs="Arial"/>
          <w:b/>
          <w:sz w:val="22"/>
          <w:szCs w:val="22"/>
        </w:rPr>
      </w:pPr>
      <w:r w:rsidRPr="00095169">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w:t>
      </w:r>
      <w:r w:rsidR="00652E78" w:rsidRPr="00652E78">
        <w:rPr>
          <w:rFonts w:ascii="Arial" w:hAnsi="Arial" w:cs="Arial"/>
          <w:sz w:val="22"/>
          <w:szCs w:val="22"/>
          <w:lang w:val="sr-Cyrl-CS"/>
        </w:rPr>
        <w:t xml:space="preserve"> </w:t>
      </w:r>
      <w:r w:rsidR="00652E78">
        <w:rPr>
          <w:rFonts w:ascii="Arial" w:hAnsi="Arial" w:cs="Arial"/>
          <w:sz w:val="22"/>
          <w:szCs w:val="22"/>
          <w:lang w:val="sr-Cyrl-CS"/>
        </w:rPr>
        <w:t>нема забрану обављања делатности која је на снази у време подношења понуде</w:t>
      </w:r>
      <w:r w:rsidRPr="00095169">
        <w:rPr>
          <w:rFonts w:ascii="Arial" w:hAnsi="Arial" w:cs="Arial"/>
          <w:sz w:val="22"/>
          <w:szCs w:val="22"/>
        </w:rPr>
        <w:t xml:space="preserve"> (</w:t>
      </w:r>
      <w:r w:rsidRPr="00095169">
        <w:rPr>
          <w:rFonts w:ascii="Arial" w:hAnsi="Arial" w:cs="Arial"/>
          <w:b/>
          <w:sz w:val="22"/>
          <w:szCs w:val="22"/>
        </w:rPr>
        <w:t>Образац изјаве из погл</w:t>
      </w:r>
      <w:r w:rsidR="00652E78">
        <w:rPr>
          <w:rFonts w:ascii="Arial" w:hAnsi="Arial" w:cs="Arial"/>
          <w:b/>
          <w:sz w:val="22"/>
          <w:szCs w:val="22"/>
        </w:rPr>
        <w:t xml:space="preserve">авља </w:t>
      </w:r>
      <w:r w:rsidRPr="00095169">
        <w:rPr>
          <w:rFonts w:ascii="Arial" w:hAnsi="Arial" w:cs="Arial"/>
          <w:b/>
          <w:sz w:val="22"/>
          <w:szCs w:val="22"/>
        </w:rPr>
        <w:t>V</w:t>
      </w:r>
      <w:r w:rsidRPr="00095169">
        <w:rPr>
          <w:rFonts w:ascii="Arial" w:hAnsi="Arial" w:cs="Arial"/>
          <w:b/>
          <w:sz w:val="22"/>
          <w:szCs w:val="22"/>
          <w:lang w:val="ru-RU"/>
        </w:rPr>
        <w:t xml:space="preserve"> </w:t>
      </w:r>
      <w:r w:rsidRPr="00095169">
        <w:rPr>
          <w:rFonts w:ascii="Arial" w:hAnsi="Arial" w:cs="Arial"/>
          <w:b/>
          <w:sz w:val="22"/>
          <w:szCs w:val="22"/>
          <w:lang w:val="sr-Cyrl-CS"/>
        </w:rPr>
        <w:t>одељак 4.</w:t>
      </w:r>
      <w:r w:rsidRPr="00095169">
        <w:rPr>
          <w:rFonts w:ascii="Arial" w:hAnsi="Arial" w:cs="Arial"/>
          <w:b/>
          <w:sz w:val="22"/>
          <w:szCs w:val="22"/>
        </w:rPr>
        <w:t>)</w:t>
      </w:r>
      <w:r w:rsidRPr="00095169">
        <w:rPr>
          <w:rFonts w:ascii="Arial" w:hAnsi="Arial" w:cs="Arial"/>
          <w:b/>
          <w:sz w:val="22"/>
          <w:szCs w:val="22"/>
          <w:lang w:val="sr-Cyrl-CS"/>
        </w:rPr>
        <w:t>.</w:t>
      </w:r>
    </w:p>
    <w:p w:rsidR="00560F7C" w:rsidRPr="00560F7C" w:rsidRDefault="00560F7C" w:rsidP="007A4A4B">
      <w:pPr>
        <w:jc w:val="both"/>
        <w:rPr>
          <w:rFonts w:ascii="Arial" w:hAnsi="Arial" w:cs="Arial"/>
          <w:b/>
          <w:sz w:val="22"/>
          <w:szCs w:val="22"/>
        </w:rPr>
      </w:pP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1</w:t>
      </w:r>
      <w:r w:rsidR="00560F7C">
        <w:rPr>
          <w:rFonts w:ascii="Arial" w:hAnsi="Arial" w:cs="Arial"/>
          <w:b/>
          <w:i/>
          <w:sz w:val="22"/>
          <w:szCs w:val="22"/>
        </w:rPr>
        <w:t>8</w:t>
      </w:r>
      <w:r w:rsidRPr="00095169">
        <w:rPr>
          <w:rFonts w:ascii="Arial" w:hAnsi="Arial" w:cs="Arial"/>
          <w:b/>
          <w:i/>
          <w:sz w:val="22"/>
          <w:szCs w:val="22"/>
        </w:rPr>
        <w:t>. КОРИШЋЕЊЕ ПАТЕНТА И ОДГОВОРНОСТ ЗА ПОВРЕДУ ЗАШТИЋЕНИХ ПРАВА ИНТЕЛЕКТУАЛНЕ СВОЈИНЕ ТРЕЋИХ ЛИЦА</w:t>
      </w:r>
    </w:p>
    <w:p w:rsidR="007A4A4B" w:rsidRPr="00095169" w:rsidRDefault="007A4A4B" w:rsidP="007A4A4B">
      <w:pPr>
        <w:jc w:val="both"/>
        <w:rPr>
          <w:rFonts w:ascii="Arial" w:hAnsi="Arial" w:cs="Arial"/>
          <w:b/>
          <w:sz w:val="22"/>
          <w:szCs w:val="22"/>
        </w:rPr>
      </w:pPr>
      <w:r w:rsidRPr="00095169">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A4A4B" w:rsidRPr="00095169" w:rsidRDefault="007A4A4B" w:rsidP="007A4A4B">
      <w:pPr>
        <w:jc w:val="both"/>
        <w:rPr>
          <w:rFonts w:ascii="Arial" w:hAnsi="Arial" w:cs="Arial"/>
          <w:b/>
          <w:sz w:val="22"/>
          <w:szCs w:val="22"/>
        </w:rPr>
      </w:pPr>
    </w:p>
    <w:p w:rsidR="007A4A4B" w:rsidRPr="00095169" w:rsidRDefault="00560F7C" w:rsidP="007A4A4B">
      <w:pPr>
        <w:jc w:val="both"/>
        <w:rPr>
          <w:rFonts w:ascii="Arial" w:hAnsi="Arial" w:cs="Arial"/>
          <w:b/>
          <w:bCs/>
          <w:i/>
          <w:sz w:val="22"/>
          <w:szCs w:val="22"/>
        </w:rPr>
      </w:pPr>
      <w:r>
        <w:rPr>
          <w:rFonts w:ascii="Arial" w:hAnsi="Arial" w:cs="Arial"/>
          <w:b/>
          <w:bCs/>
          <w:i/>
          <w:sz w:val="22"/>
          <w:szCs w:val="22"/>
        </w:rPr>
        <w:t>19</w:t>
      </w:r>
      <w:r w:rsidR="007A4A4B" w:rsidRPr="00095169">
        <w:rPr>
          <w:rFonts w:ascii="Arial" w:hAnsi="Arial" w:cs="Arial"/>
          <w:b/>
          <w:bCs/>
          <w:i/>
          <w:sz w:val="22"/>
          <w:szCs w:val="22"/>
        </w:rPr>
        <w:t xml:space="preserve">. НАЧИН И РОК ЗА ПОДНОШЕЊЕ ЗАХТЕВА ЗА ЗАШТИТУ ПРАВА ПОНУЂАЧА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може да поднесе понуђач, односно свако заинтересовано лице, </w:t>
      </w:r>
      <w:r w:rsidR="00652E78">
        <w:rPr>
          <w:rFonts w:ascii="Arial" w:hAnsi="Arial" w:cs="Arial"/>
          <w:sz w:val="22"/>
          <w:szCs w:val="22"/>
        </w:rPr>
        <w:t>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подноси се </w:t>
      </w:r>
      <w:r w:rsidR="00652E78" w:rsidRPr="00095169">
        <w:rPr>
          <w:rFonts w:ascii="Arial" w:hAnsi="Arial" w:cs="Arial"/>
          <w:sz w:val="22"/>
          <w:szCs w:val="22"/>
        </w:rPr>
        <w:t>наручиоцу</w:t>
      </w:r>
      <w:r w:rsidR="00652E78">
        <w:rPr>
          <w:rFonts w:ascii="Arial" w:hAnsi="Arial" w:cs="Arial"/>
          <w:sz w:val="22"/>
          <w:szCs w:val="22"/>
        </w:rPr>
        <w:t>, а копија се истовремено доставља Републичкој комисији</w:t>
      </w:r>
      <w:r w:rsidRPr="00095169">
        <w:rPr>
          <w:rFonts w:ascii="Arial" w:hAnsi="Arial" w:cs="Arial"/>
          <w:sz w:val="22"/>
          <w:szCs w:val="22"/>
        </w:rPr>
        <w:t xml:space="preserve">. </w:t>
      </w:r>
      <w:r w:rsidRPr="00095169">
        <w:rPr>
          <w:rFonts w:ascii="Arial" w:eastAsia="TimesNewRomanPSMT" w:hAnsi="Arial" w:cs="Arial"/>
          <w:bCs/>
          <w:color w:val="auto"/>
          <w:sz w:val="22"/>
          <w:szCs w:val="22"/>
        </w:rPr>
        <w:t>Захтев за заштиту права се доставља непосредно, електронском поштом</w:t>
      </w:r>
      <w:r w:rsidRPr="00095169">
        <w:rPr>
          <w:rFonts w:ascii="Arial" w:hAnsi="Arial" w:cs="Arial"/>
          <w:color w:val="auto"/>
          <w:sz w:val="22"/>
          <w:szCs w:val="22"/>
          <w:lang w:val="sr-Cyrl-CS"/>
        </w:rPr>
        <w:t xml:space="preserve"> на </w:t>
      </w:r>
      <w:r w:rsidRPr="00095169">
        <w:rPr>
          <w:rFonts w:ascii="Arial" w:hAnsi="Arial" w:cs="Arial"/>
          <w:iCs/>
          <w:color w:val="auto"/>
          <w:sz w:val="22"/>
          <w:szCs w:val="22"/>
        </w:rPr>
        <w:t>e</w:t>
      </w:r>
      <w:r w:rsidRPr="00095169">
        <w:rPr>
          <w:rFonts w:ascii="Arial" w:hAnsi="Arial" w:cs="Arial"/>
          <w:iCs/>
          <w:color w:val="auto"/>
          <w:sz w:val="22"/>
          <w:szCs w:val="22"/>
          <w:lang w:val="ru-RU"/>
        </w:rPr>
        <w:t>-</w:t>
      </w:r>
      <w:r w:rsidRPr="00095169">
        <w:rPr>
          <w:rFonts w:ascii="Arial" w:hAnsi="Arial" w:cs="Arial"/>
          <w:iCs/>
          <w:color w:val="auto"/>
          <w:sz w:val="22"/>
          <w:szCs w:val="22"/>
        </w:rPr>
        <w:t>mail</w:t>
      </w:r>
      <w:r w:rsidRPr="00095169">
        <w:rPr>
          <w:rFonts w:ascii="Arial" w:hAnsi="Arial" w:cs="Arial"/>
          <w:color w:val="auto"/>
          <w:sz w:val="22"/>
          <w:szCs w:val="22"/>
        </w:rPr>
        <w:t xml:space="preserve"> dusica.jovanovic@zdravlje.org.rs</w:t>
      </w:r>
      <w:r w:rsidRPr="00095169">
        <w:rPr>
          <w:rFonts w:ascii="Arial" w:eastAsia="TimesNewRomanPSMT" w:hAnsi="Arial" w:cs="Arial"/>
          <w:bCs/>
          <w:color w:val="auto"/>
          <w:sz w:val="22"/>
          <w:szCs w:val="22"/>
        </w:rPr>
        <w:t xml:space="preserve">, факсом </w:t>
      </w:r>
      <w:r w:rsidRPr="00095169">
        <w:rPr>
          <w:rFonts w:ascii="Arial" w:hAnsi="Arial" w:cs="Arial"/>
          <w:color w:val="auto"/>
          <w:sz w:val="22"/>
          <w:szCs w:val="22"/>
          <w:lang w:val="sr-Cyrl-CS"/>
        </w:rPr>
        <w:t>на број: 011/</w:t>
      </w:r>
      <w:r w:rsidRPr="00095169">
        <w:rPr>
          <w:rFonts w:ascii="Arial" w:hAnsi="Arial" w:cs="Arial"/>
          <w:color w:val="auto"/>
          <w:sz w:val="22"/>
          <w:szCs w:val="22"/>
        </w:rPr>
        <w:t>3227-828</w:t>
      </w:r>
      <w:r w:rsidRPr="00095169">
        <w:rPr>
          <w:rFonts w:ascii="Arial" w:hAnsi="Arial" w:cs="Arial"/>
          <w:i/>
          <w:iCs/>
          <w:color w:val="auto"/>
          <w:sz w:val="22"/>
          <w:szCs w:val="22"/>
          <w:lang w:val="sr-Cyrl-CS"/>
        </w:rPr>
        <w:t xml:space="preserve"> </w:t>
      </w:r>
      <w:r w:rsidRPr="00095169">
        <w:rPr>
          <w:rFonts w:ascii="Arial" w:eastAsia="TimesNewRomanPSMT" w:hAnsi="Arial" w:cs="Arial"/>
          <w:bCs/>
          <w:color w:val="auto"/>
          <w:sz w:val="22"/>
          <w:szCs w:val="22"/>
        </w:rPr>
        <w:t>или препорученом пошиљком са повратницом.</w:t>
      </w:r>
      <w:r w:rsidRPr="00095169">
        <w:rPr>
          <w:rFonts w:ascii="Arial" w:eastAsia="TimesNewRomanPSMT" w:hAnsi="Arial" w:cs="Arial"/>
          <w:bCs/>
          <w:sz w:val="22"/>
          <w:szCs w:val="22"/>
          <w:lang w:val="sr-Cyrl-CS"/>
        </w:rPr>
        <w:t xml:space="preserve"> </w:t>
      </w:r>
      <w:r w:rsidRPr="00095169">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95169">
        <w:rPr>
          <w:rFonts w:ascii="Arial" w:hAnsi="Arial" w:cs="Arial"/>
          <w:sz w:val="22"/>
          <w:szCs w:val="22"/>
          <w:lang w:val="sr-Cyrl-CS"/>
        </w:rPr>
        <w:t xml:space="preserve"> </w:t>
      </w:r>
      <w:r w:rsidRPr="00095169">
        <w:rPr>
          <w:rFonts w:ascii="Arial" w:hAnsi="Arial" w:cs="Arial"/>
          <w:sz w:val="22"/>
          <w:szCs w:val="22"/>
        </w:rPr>
        <w:t>О поднетом захтеву за заштиту права наручилац објављује обавештење на Порталу јавних набавки</w:t>
      </w:r>
      <w:r w:rsidR="00652E78">
        <w:rPr>
          <w:rFonts w:ascii="Arial" w:hAnsi="Arial" w:cs="Arial"/>
          <w:sz w:val="22"/>
          <w:szCs w:val="22"/>
        </w:rPr>
        <w:t xml:space="preserve"> и својој интернет страници</w:t>
      </w:r>
      <w:r w:rsidRPr="00095169">
        <w:rPr>
          <w:rFonts w:ascii="Arial" w:hAnsi="Arial" w:cs="Arial"/>
          <w:sz w:val="22"/>
          <w:szCs w:val="22"/>
        </w:rPr>
        <w:t>, најкасније у року од 2 дана од дана пријема захтева.</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4C08BE">
        <w:rPr>
          <w:rFonts w:ascii="Arial" w:hAnsi="Arial" w:cs="Arial"/>
          <w:sz w:val="22"/>
          <w:szCs w:val="22"/>
        </w:rPr>
        <w:t>7</w:t>
      </w:r>
      <w:r w:rsidRPr="00095169">
        <w:rPr>
          <w:rFonts w:ascii="Arial" w:hAnsi="Arial" w:cs="Arial"/>
          <w:sz w:val="22"/>
          <w:szCs w:val="22"/>
        </w:rPr>
        <w:t xml:space="preserve"> дана пре истека рока за подношење понуда,</w:t>
      </w:r>
      <w:r w:rsidR="004C08BE">
        <w:rPr>
          <w:rFonts w:ascii="Arial" w:hAnsi="Arial" w:cs="Arial"/>
          <w:sz w:val="22"/>
          <w:szCs w:val="22"/>
        </w:rPr>
        <w:t xml:space="preserve"> без обзира на начин достављања и уколико је подносилац захтева указао наручиоцу на недостатке и неправилности, а он их није отклонио.</w:t>
      </w:r>
      <w:r w:rsidRPr="00095169">
        <w:rPr>
          <w:rFonts w:ascii="Arial" w:hAnsi="Arial" w:cs="Arial"/>
          <w:sz w:val="22"/>
          <w:szCs w:val="22"/>
        </w:rPr>
        <w:t xml:space="preserve"> </w:t>
      </w:r>
      <w:r w:rsidR="004C08BE">
        <w:rPr>
          <w:rFonts w:ascii="Arial" w:hAnsi="Arial" w:cs="Arial"/>
          <w:sz w:val="22"/>
          <w:szCs w:val="22"/>
        </w:rPr>
        <w:t>П</w:t>
      </w:r>
      <w:r w:rsidRPr="00095169">
        <w:rPr>
          <w:rFonts w:ascii="Arial" w:hAnsi="Arial" w:cs="Arial"/>
          <w:sz w:val="22"/>
          <w:szCs w:val="22"/>
        </w:rPr>
        <w:t>одношењ</w:t>
      </w:r>
      <w:r w:rsidR="004C08BE">
        <w:rPr>
          <w:rFonts w:ascii="Arial" w:hAnsi="Arial" w:cs="Arial"/>
          <w:sz w:val="22"/>
          <w:szCs w:val="22"/>
        </w:rPr>
        <w:t>е</w:t>
      </w:r>
      <w:r w:rsidRPr="00095169">
        <w:rPr>
          <w:rFonts w:ascii="Arial" w:hAnsi="Arial" w:cs="Arial"/>
          <w:sz w:val="22"/>
          <w:szCs w:val="22"/>
        </w:rPr>
        <w:t xml:space="preserve"> захтева за заштиту права </w:t>
      </w:r>
      <w:r w:rsidR="004C08BE">
        <w:rPr>
          <w:rFonts w:ascii="Arial" w:hAnsi="Arial" w:cs="Arial"/>
          <w:sz w:val="22"/>
          <w:szCs w:val="22"/>
        </w:rPr>
        <w:t>не задржава даље активности наручиоца у поступку јавне набавке у складу са чланом 150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доношења одлуке о додели уговора или одлуке о обустави поступка јавне набавке, рок за подношење захтева за заштиту права је </w:t>
      </w:r>
      <w:r w:rsidR="004C08BE">
        <w:rPr>
          <w:rFonts w:ascii="Arial" w:hAnsi="Arial" w:cs="Arial"/>
          <w:sz w:val="22"/>
          <w:szCs w:val="22"/>
        </w:rPr>
        <w:t>10</w:t>
      </w:r>
      <w:r w:rsidRPr="00095169">
        <w:rPr>
          <w:rFonts w:ascii="Arial" w:hAnsi="Arial" w:cs="Arial"/>
          <w:sz w:val="22"/>
          <w:szCs w:val="22"/>
        </w:rPr>
        <w:t xml:space="preserve"> дана од дана </w:t>
      </w:r>
      <w:r w:rsidR="004C08BE">
        <w:rPr>
          <w:rFonts w:ascii="Arial" w:hAnsi="Arial" w:cs="Arial"/>
          <w:sz w:val="22"/>
          <w:szCs w:val="22"/>
        </w:rPr>
        <w:t>објављивања</w:t>
      </w:r>
      <w:r w:rsidRPr="00095169">
        <w:rPr>
          <w:rFonts w:ascii="Arial" w:hAnsi="Arial" w:cs="Arial"/>
          <w:sz w:val="22"/>
          <w:szCs w:val="22"/>
        </w:rPr>
        <w:t xml:space="preserve"> одлуке</w:t>
      </w:r>
      <w:r w:rsidR="004C08BE">
        <w:rPr>
          <w:rFonts w:ascii="Arial" w:hAnsi="Arial" w:cs="Arial"/>
          <w:sz w:val="22"/>
          <w:szCs w:val="22"/>
        </w:rPr>
        <w:t xml:space="preserve"> на Порталу јавних набавки</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lastRenderedPageBreak/>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је у истом поступку јавне набавке поново поднет захтев за заштиту права од стр</w:t>
      </w:r>
      <w:r w:rsidRPr="00095169">
        <w:rPr>
          <w:rFonts w:ascii="Arial" w:hAnsi="Arial" w:cs="Arial"/>
          <w:sz w:val="22"/>
          <w:szCs w:val="22"/>
          <w:lang w:val="sr-Cyrl-CS"/>
        </w:rPr>
        <w:t>а</w:t>
      </w:r>
      <w:r w:rsidRPr="00095169">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A4A4B" w:rsidRPr="00095169" w:rsidRDefault="007A4A4B" w:rsidP="007A4A4B">
      <w:pPr>
        <w:jc w:val="both"/>
        <w:rPr>
          <w:rFonts w:ascii="Arial" w:eastAsia="TimesNewRomanPSMT" w:hAnsi="Arial" w:cs="Arial"/>
          <w:bCs/>
          <w:sz w:val="22"/>
          <w:szCs w:val="22"/>
        </w:rPr>
      </w:pPr>
      <w:r w:rsidRPr="00095169">
        <w:rPr>
          <w:rFonts w:ascii="Arial" w:hAnsi="Arial" w:cs="Arial"/>
          <w:sz w:val="22"/>
          <w:szCs w:val="22"/>
        </w:rPr>
        <w:t xml:space="preserve">Подносилац захтева је дужан да на рачун буџета Републике Србије уплати таксу од </w:t>
      </w:r>
      <w:r w:rsidR="00D35A78">
        <w:rPr>
          <w:rFonts w:ascii="Arial" w:hAnsi="Arial" w:cs="Arial"/>
          <w:sz w:val="22"/>
          <w:szCs w:val="22"/>
        </w:rPr>
        <w:t>12</w:t>
      </w:r>
      <w:r w:rsidRPr="00095169">
        <w:rPr>
          <w:rFonts w:ascii="Arial" w:hAnsi="Arial" w:cs="Arial"/>
          <w:sz w:val="22"/>
          <w:szCs w:val="22"/>
        </w:rPr>
        <w:t xml:space="preserve">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Поступак заштите права понуђача регулисан је одредбама чл. 138. - 167. Закона.</w:t>
      </w:r>
    </w:p>
    <w:p w:rsidR="007A4A4B" w:rsidRPr="00095169" w:rsidRDefault="007A4A4B" w:rsidP="007A4A4B">
      <w:pPr>
        <w:jc w:val="both"/>
        <w:rPr>
          <w:rFonts w:ascii="Arial" w:hAnsi="Arial" w:cs="Arial"/>
          <w:b/>
          <w:i/>
          <w:sz w:val="22"/>
          <w:szCs w:val="22"/>
        </w:rPr>
      </w:pP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2</w:t>
      </w:r>
      <w:r w:rsidR="00560F7C">
        <w:rPr>
          <w:rFonts w:ascii="Arial" w:hAnsi="Arial" w:cs="Arial"/>
          <w:b/>
          <w:i/>
          <w:sz w:val="22"/>
          <w:szCs w:val="22"/>
        </w:rPr>
        <w:t>0</w:t>
      </w:r>
      <w:r w:rsidRPr="00095169">
        <w:rPr>
          <w:rFonts w:ascii="Arial" w:hAnsi="Arial" w:cs="Arial"/>
          <w:b/>
          <w:i/>
          <w:sz w:val="22"/>
          <w:szCs w:val="22"/>
        </w:rPr>
        <w:t>. РОК У КОЈЕМ ЋЕ УГОВОР БИТИ ЗАКЉУЧЕН</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Уговор о јавној набавци ће бити </w:t>
      </w:r>
      <w:r w:rsidR="00D35A78">
        <w:rPr>
          <w:rFonts w:ascii="Arial" w:hAnsi="Arial" w:cs="Arial"/>
          <w:sz w:val="22"/>
          <w:szCs w:val="22"/>
        </w:rPr>
        <w:t>достављен</w:t>
      </w:r>
      <w:r w:rsidRPr="00095169">
        <w:rPr>
          <w:rFonts w:ascii="Arial" w:hAnsi="Arial" w:cs="Arial"/>
          <w:sz w:val="22"/>
          <w:szCs w:val="22"/>
        </w:rPr>
        <w:t xml:space="preserve"> понуђач</w:t>
      </w:r>
      <w:r w:rsidR="00D35A78">
        <w:rPr>
          <w:rFonts w:ascii="Arial" w:hAnsi="Arial" w:cs="Arial"/>
          <w:sz w:val="22"/>
          <w:szCs w:val="22"/>
        </w:rPr>
        <w:t>у</w:t>
      </w:r>
      <w:r w:rsidRPr="00095169">
        <w:rPr>
          <w:rFonts w:ascii="Arial" w:hAnsi="Arial" w:cs="Arial"/>
          <w:sz w:val="22"/>
          <w:szCs w:val="22"/>
        </w:rPr>
        <w:t xml:space="preserve"> којем је уговор </w:t>
      </w:r>
      <w:r w:rsidR="00D35A78" w:rsidRPr="00095169">
        <w:rPr>
          <w:rFonts w:ascii="Arial" w:hAnsi="Arial" w:cs="Arial"/>
          <w:sz w:val="22"/>
          <w:szCs w:val="22"/>
        </w:rPr>
        <w:t xml:space="preserve">додељен </w:t>
      </w:r>
      <w:r w:rsidRPr="00095169">
        <w:rPr>
          <w:rFonts w:ascii="Arial" w:hAnsi="Arial" w:cs="Arial"/>
          <w:sz w:val="22"/>
          <w:szCs w:val="22"/>
          <w:lang w:val="sr-Cyrl-CS"/>
        </w:rPr>
        <w:t>након доношења одлуке о додели уговора</w:t>
      </w:r>
      <w:r w:rsidRPr="00095169">
        <w:rPr>
          <w:rFonts w:ascii="Arial" w:hAnsi="Arial" w:cs="Arial"/>
          <w:sz w:val="22"/>
          <w:szCs w:val="22"/>
        </w:rPr>
        <w:t>, у року од 8 дана од дана протека рока за подношење захт</w:t>
      </w:r>
      <w:r w:rsidRPr="00095169">
        <w:rPr>
          <w:rFonts w:ascii="Arial" w:hAnsi="Arial" w:cs="Arial"/>
          <w:sz w:val="22"/>
          <w:szCs w:val="22"/>
          <w:lang w:val="sr-Cyrl-CS"/>
        </w:rPr>
        <w:t>е</w:t>
      </w:r>
      <w:r w:rsidRPr="00095169">
        <w:rPr>
          <w:rFonts w:ascii="Arial" w:hAnsi="Arial" w:cs="Arial"/>
          <w:sz w:val="22"/>
          <w:szCs w:val="22"/>
        </w:rPr>
        <w:t xml:space="preserve">ва за заштиту права из члана 149. Закона.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095169">
        <w:rPr>
          <w:rFonts w:ascii="Arial" w:hAnsi="Arial" w:cs="Arial"/>
          <w:color w:val="auto"/>
          <w:sz w:val="22"/>
          <w:szCs w:val="22"/>
        </w:rPr>
        <w:t>захтева</w:t>
      </w:r>
      <w:r w:rsidRPr="00095169">
        <w:rPr>
          <w:rFonts w:ascii="Arial" w:hAnsi="Arial" w:cs="Arial"/>
          <w:sz w:val="22"/>
          <w:szCs w:val="22"/>
        </w:rPr>
        <w:t xml:space="preserve"> за заштиту права, у складу са чланом 112. став 2. тачка 5) Закона. </w:t>
      </w:r>
    </w:p>
    <w:p w:rsidR="007A4A4B" w:rsidRDefault="007A4A4B" w:rsidP="007A4A4B">
      <w:pPr>
        <w:jc w:val="both"/>
        <w:rPr>
          <w:rFonts w:ascii="Arial" w:hAnsi="Arial" w:cs="Arial"/>
          <w:sz w:val="22"/>
          <w:szCs w:val="22"/>
        </w:rPr>
      </w:pPr>
    </w:p>
    <w:p w:rsidR="00560F7C" w:rsidRPr="00560F7C" w:rsidRDefault="00560F7C" w:rsidP="007A4A4B">
      <w:pPr>
        <w:jc w:val="both"/>
        <w:rPr>
          <w:rFonts w:ascii="Arial" w:hAnsi="Arial" w:cs="Arial"/>
          <w:sz w:val="22"/>
          <w:szCs w:val="22"/>
        </w:rPr>
      </w:pPr>
    </w:p>
    <w:p w:rsidR="00A862DF" w:rsidRDefault="00A862DF" w:rsidP="007A4A4B">
      <w:pPr>
        <w:jc w:val="both"/>
        <w:rPr>
          <w:rFonts w:ascii="Arial" w:hAnsi="Arial" w:cs="Arial"/>
          <w:sz w:val="22"/>
          <w:szCs w:val="22"/>
        </w:rPr>
      </w:pPr>
    </w:p>
    <w:p w:rsidR="00BC617C" w:rsidRDefault="00BC617C" w:rsidP="007A4A4B">
      <w:pPr>
        <w:jc w:val="both"/>
        <w:rPr>
          <w:rFonts w:ascii="Arial" w:hAnsi="Arial" w:cs="Arial"/>
          <w:sz w:val="22"/>
          <w:szCs w:val="22"/>
        </w:rPr>
      </w:pPr>
    </w:p>
    <w:p w:rsidR="00BC617C" w:rsidRDefault="00BC617C" w:rsidP="007A4A4B">
      <w:pPr>
        <w:jc w:val="both"/>
        <w:rPr>
          <w:rFonts w:ascii="Arial" w:hAnsi="Arial" w:cs="Arial"/>
          <w:sz w:val="22"/>
          <w:szCs w:val="22"/>
        </w:rPr>
      </w:pPr>
    </w:p>
    <w:p w:rsidR="00BC617C" w:rsidRDefault="00BC617C" w:rsidP="007A4A4B">
      <w:pPr>
        <w:jc w:val="both"/>
        <w:rPr>
          <w:rFonts w:ascii="Arial" w:hAnsi="Arial" w:cs="Arial"/>
          <w:sz w:val="22"/>
          <w:szCs w:val="22"/>
        </w:rPr>
      </w:pPr>
    </w:p>
    <w:p w:rsidR="00BC617C" w:rsidRDefault="00BC617C" w:rsidP="007A4A4B">
      <w:pPr>
        <w:jc w:val="both"/>
        <w:rPr>
          <w:rFonts w:ascii="Arial" w:hAnsi="Arial" w:cs="Arial"/>
          <w:sz w:val="22"/>
          <w:szCs w:val="22"/>
        </w:rPr>
      </w:pPr>
    </w:p>
    <w:p w:rsidR="00BC617C" w:rsidRDefault="00BC617C" w:rsidP="007A4A4B">
      <w:pPr>
        <w:jc w:val="both"/>
        <w:rPr>
          <w:rFonts w:ascii="Arial" w:hAnsi="Arial" w:cs="Arial"/>
          <w:sz w:val="22"/>
          <w:szCs w:val="22"/>
        </w:rPr>
      </w:pPr>
    </w:p>
    <w:p w:rsidR="00BC617C" w:rsidRDefault="00BC617C" w:rsidP="007A4A4B">
      <w:pPr>
        <w:jc w:val="both"/>
        <w:rPr>
          <w:rFonts w:ascii="Arial" w:hAnsi="Arial" w:cs="Arial"/>
          <w:sz w:val="22"/>
          <w:szCs w:val="22"/>
        </w:rPr>
      </w:pPr>
    </w:p>
    <w:p w:rsidR="00BC617C" w:rsidRDefault="00BC617C" w:rsidP="007A4A4B">
      <w:pPr>
        <w:jc w:val="both"/>
        <w:rPr>
          <w:rFonts w:ascii="Arial" w:hAnsi="Arial" w:cs="Arial"/>
          <w:sz w:val="22"/>
          <w:szCs w:val="22"/>
        </w:rPr>
      </w:pPr>
    </w:p>
    <w:p w:rsidR="00BC617C" w:rsidRDefault="00BC617C" w:rsidP="007A4A4B">
      <w:pPr>
        <w:jc w:val="both"/>
        <w:rPr>
          <w:rFonts w:ascii="Arial" w:hAnsi="Arial" w:cs="Arial"/>
          <w:sz w:val="22"/>
          <w:szCs w:val="22"/>
        </w:rPr>
      </w:pPr>
    </w:p>
    <w:p w:rsidR="00BC617C" w:rsidRDefault="00BC617C" w:rsidP="007A4A4B">
      <w:pPr>
        <w:jc w:val="both"/>
        <w:rPr>
          <w:rFonts w:ascii="Arial" w:hAnsi="Arial" w:cs="Arial"/>
          <w:sz w:val="22"/>
          <w:szCs w:val="22"/>
        </w:rPr>
      </w:pPr>
    </w:p>
    <w:p w:rsidR="00BC617C" w:rsidRDefault="00BC617C" w:rsidP="007A4A4B">
      <w:pPr>
        <w:jc w:val="both"/>
        <w:rPr>
          <w:rFonts w:ascii="Arial" w:hAnsi="Arial" w:cs="Arial"/>
          <w:sz w:val="22"/>
          <w:szCs w:val="22"/>
        </w:rPr>
      </w:pPr>
    </w:p>
    <w:p w:rsidR="00BC617C" w:rsidRDefault="00BC617C" w:rsidP="007A4A4B">
      <w:pPr>
        <w:jc w:val="both"/>
        <w:rPr>
          <w:rFonts w:ascii="Arial" w:hAnsi="Arial" w:cs="Arial"/>
          <w:sz w:val="22"/>
          <w:szCs w:val="22"/>
        </w:rPr>
      </w:pPr>
    </w:p>
    <w:p w:rsidR="00BC617C" w:rsidRDefault="00BC617C" w:rsidP="007A4A4B">
      <w:pPr>
        <w:jc w:val="both"/>
        <w:rPr>
          <w:rFonts w:ascii="Arial" w:hAnsi="Arial" w:cs="Arial"/>
          <w:sz w:val="22"/>
          <w:szCs w:val="22"/>
        </w:rPr>
      </w:pPr>
    </w:p>
    <w:p w:rsidR="00BC617C" w:rsidRDefault="00BC617C" w:rsidP="007A4A4B">
      <w:pPr>
        <w:jc w:val="both"/>
        <w:rPr>
          <w:rFonts w:ascii="Arial" w:hAnsi="Arial" w:cs="Arial"/>
          <w:sz w:val="22"/>
          <w:szCs w:val="22"/>
        </w:rPr>
      </w:pPr>
    </w:p>
    <w:p w:rsidR="00BC617C" w:rsidRDefault="00BC617C" w:rsidP="007A4A4B">
      <w:pPr>
        <w:jc w:val="both"/>
        <w:rPr>
          <w:rFonts w:ascii="Arial" w:hAnsi="Arial" w:cs="Arial"/>
          <w:sz w:val="22"/>
          <w:szCs w:val="22"/>
        </w:rPr>
      </w:pPr>
    </w:p>
    <w:p w:rsidR="00BC617C" w:rsidRDefault="00BC617C" w:rsidP="007A4A4B">
      <w:pPr>
        <w:jc w:val="both"/>
        <w:rPr>
          <w:rFonts w:ascii="Arial" w:hAnsi="Arial" w:cs="Arial"/>
          <w:sz w:val="22"/>
          <w:szCs w:val="22"/>
        </w:rPr>
      </w:pPr>
    </w:p>
    <w:p w:rsidR="00BC617C" w:rsidRDefault="00BC617C" w:rsidP="007A4A4B">
      <w:pPr>
        <w:jc w:val="both"/>
        <w:rPr>
          <w:rFonts w:ascii="Arial" w:hAnsi="Arial" w:cs="Arial"/>
          <w:sz w:val="22"/>
          <w:szCs w:val="22"/>
        </w:rPr>
      </w:pPr>
    </w:p>
    <w:p w:rsidR="00BC617C" w:rsidRDefault="00BC617C" w:rsidP="007A4A4B">
      <w:pPr>
        <w:jc w:val="both"/>
        <w:rPr>
          <w:rFonts w:ascii="Arial" w:hAnsi="Arial" w:cs="Arial"/>
          <w:sz w:val="22"/>
          <w:szCs w:val="22"/>
        </w:rPr>
      </w:pPr>
    </w:p>
    <w:p w:rsidR="00BC617C" w:rsidRDefault="00BC617C" w:rsidP="007A4A4B">
      <w:pPr>
        <w:jc w:val="both"/>
        <w:rPr>
          <w:rFonts w:ascii="Arial" w:hAnsi="Arial" w:cs="Arial"/>
          <w:sz w:val="22"/>
          <w:szCs w:val="22"/>
        </w:rPr>
      </w:pPr>
    </w:p>
    <w:p w:rsidR="00BC617C" w:rsidRDefault="00BC617C" w:rsidP="007A4A4B">
      <w:pPr>
        <w:jc w:val="both"/>
        <w:rPr>
          <w:rFonts w:ascii="Arial" w:hAnsi="Arial" w:cs="Arial"/>
          <w:sz w:val="22"/>
          <w:szCs w:val="22"/>
        </w:rPr>
      </w:pPr>
    </w:p>
    <w:p w:rsidR="00BC617C" w:rsidRDefault="00BC617C" w:rsidP="007A4A4B">
      <w:pPr>
        <w:jc w:val="both"/>
        <w:rPr>
          <w:rFonts w:ascii="Arial" w:hAnsi="Arial" w:cs="Arial"/>
          <w:sz w:val="22"/>
          <w:szCs w:val="22"/>
        </w:rPr>
      </w:pPr>
    </w:p>
    <w:p w:rsidR="00BC617C" w:rsidRDefault="00BC617C" w:rsidP="007A4A4B">
      <w:pPr>
        <w:jc w:val="both"/>
        <w:rPr>
          <w:rFonts w:ascii="Arial" w:hAnsi="Arial" w:cs="Arial"/>
          <w:sz w:val="22"/>
          <w:szCs w:val="22"/>
        </w:rPr>
      </w:pPr>
    </w:p>
    <w:p w:rsidR="00BC617C" w:rsidRDefault="00BC617C" w:rsidP="007A4A4B">
      <w:pPr>
        <w:jc w:val="both"/>
        <w:rPr>
          <w:rFonts w:ascii="Arial" w:hAnsi="Arial" w:cs="Arial"/>
          <w:sz w:val="22"/>
          <w:szCs w:val="22"/>
        </w:rPr>
      </w:pPr>
    </w:p>
    <w:p w:rsidR="00BC617C" w:rsidRDefault="00BC617C" w:rsidP="007A4A4B">
      <w:pPr>
        <w:jc w:val="both"/>
        <w:rPr>
          <w:rFonts w:ascii="Arial" w:hAnsi="Arial" w:cs="Arial"/>
          <w:sz w:val="22"/>
          <w:szCs w:val="22"/>
        </w:rPr>
      </w:pPr>
    </w:p>
    <w:p w:rsidR="00BC617C" w:rsidRDefault="00BC617C" w:rsidP="007A4A4B">
      <w:pPr>
        <w:jc w:val="both"/>
        <w:rPr>
          <w:rFonts w:ascii="Arial" w:hAnsi="Arial" w:cs="Arial"/>
          <w:sz w:val="22"/>
          <w:szCs w:val="22"/>
        </w:rPr>
      </w:pPr>
    </w:p>
    <w:p w:rsidR="00BC617C" w:rsidRDefault="00BC617C" w:rsidP="007A4A4B">
      <w:pPr>
        <w:jc w:val="both"/>
        <w:rPr>
          <w:rFonts w:ascii="Arial" w:hAnsi="Arial" w:cs="Arial"/>
          <w:sz w:val="22"/>
          <w:szCs w:val="22"/>
        </w:rPr>
      </w:pPr>
    </w:p>
    <w:p w:rsidR="00BC617C" w:rsidRDefault="00BC617C" w:rsidP="007A4A4B">
      <w:pPr>
        <w:jc w:val="both"/>
        <w:rPr>
          <w:rFonts w:ascii="Arial" w:hAnsi="Arial" w:cs="Arial"/>
          <w:sz w:val="22"/>
          <w:szCs w:val="22"/>
        </w:rPr>
      </w:pPr>
    </w:p>
    <w:p w:rsidR="00BC617C" w:rsidRDefault="00BC617C" w:rsidP="007A4A4B">
      <w:pPr>
        <w:jc w:val="both"/>
        <w:rPr>
          <w:rFonts w:ascii="Arial" w:hAnsi="Arial" w:cs="Arial"/>
          <w:sz w:val="22"/>
          <w:szCs w:val="22"/>
        </w:rPr>
      </w:pPr>
    </w:p>
    <w:p w:rsidR="00BC617C" w:rsidRDefault="00BC617C" w:rsidP="007A4A4B">
      <w:pPr>
        <w:jc w:val="both"/>
        <w:rPr>
          <w:rFonts w:ascii="Arial" w:hAnsi="Arial" w:cs="Arial"/>
          <w:sz w:val="22"/>
          <w:szCs w:val="22"/>
        </w:rPr>
      </w:pPr>
    </w:p>
    <w:p w:rsidR="00BC617C" w:rsidRDefault="00BC617C" w:rsidP="007A4A4B">
      <w:pPr>
        <w:jc w:val="both"/>
        <w:rPr>
          <w:rFonts w:ascii="Arial" w:hAnsi="Arial" w:cs="Arial"/>
          <w:sz w:val="22"/>
          <w:szCs w:val="22"/>
        </w:rPr>
      </w:pPr>
    </w:p>
    <w:p w:rsidR="00BC617C" w:rsidRPr="00BC617C" w:rsidRDefault="00BC617C" w:rsidP="007A4A4B">
      <w:pPr>
        <w:jc w:val="both"/>
        <w:rPr>
          <w:rFonts w:ascii="Arial" w:hAnsi="Arial" w:cs="Arial"/>
          <w:sz w:val="22"/>
          <w:szCs w:val="22"/>
        </w:rPr>
      </w:pPr>
    </w:p>
    <w:p w:rsidR="004032D1" w:rsidRPr="000236B4" w:rsidRDefault="004032D1" w:rsidP="007A4A4B">
      <w:pPr>
        <w:jc w:val="both"/>
        <w:rPr>
          <w:rFonts w:ascii="Arial" w:hAnsi="Arial" w:cs="Arial"/>
          <w:sz w:val="22"/>
          <w:szCs w:val="22"/>
        </w:rPr>
      </w:pPr>
    </w:p>
    <w:p w:rsidR="007A4A4B" w:rsidRPr="00560F7C" w:rsidRDefault="00560F7C" w:rsidP="007A4A4B">
      <w:pPr>
        <w:ind w:left="360"/>
        <w:jc w:val="center"/>
        <w:rPr>
          <w:rFonts w:ascii="Arial" w:hAnsi="Arial" w:cs="Arial"/>
          <w:b/>
          <w:sz w:val="22"/>
          <w:szCs w:val="22"/>
          <w:u w:val="single"/>
          <w:lang w:val="ru-RU"/>
        </w:rPr>
      </w:pPr>
      <w:r>
        <w:rPr>
          <w:rFonts w:ascii="Arial" w:hAnsi="Arial" w:cs="Arial"/>
          <w:b/>
          <w:sz w:val="22"/>
          <w:szCs w:val="22"/>
          <w:u w:val="single"/>
          <w:lang w:val="ru-RU"/>
        </w:rPr>
        <w:lastRenderedPageBreak/>
        <w:t>7</w:t>
      </w:r>
      <w:r w:rsidR="007A4A4B" w:rsidRPr="00095169">
        <w:rPr>
          <w:rFonts w:ascii="Arial" w:hAnsi="Arial" w:cs="Arial"/>
          <w:b/>
          <w:sz w:val="22"/>
          <w:szCs w:val="22"/>
          <w:u w:val="single"/>
          <w:lang w:val="ru-RU"/>
        </w:rPr>
        <w:t xml:space="preserve">. </w:t>
      </w:r>
      <w:r w:rsidR="007A4A4B" w:rsidRPr="00560F7C">
        <w:rPr>
          <w:rFonts w:ascii="Arial" w:hAnsi="Arial" w:cs="Arial"/>
          <w:b/>
          <w:sz w:val="22"/>
          <w:szCs w:val="22"/>
          <w:u w:val="single"/>
          <w:lang w:val="ru-RU"/>
        </w:rPr>
        <w:t>ОБРАЗАЦ ПОНУДЕ</w:t>
      </w:r>
    </w:p>
    <w:p w:rsidR="00BC617C" w:rsidRPr="00693E9C" w:rsidRDefault="00BC617C" w:rsidP="00BC617C">
      <w:pPr>
        <w:jc w:val="center"/>
        <w:rPr>
          <w:rFonts w:ascii="Arial" w:hAnsi="Arial" w:cs="Arial"/>
          <w:b/>
          <w:bCs/>
          <w:sz w:val="22"/>
          <w:szCs w:val="22"/>
        </w:rPr>
      </w:pPr>
      <w:r w:rsidRPr="006477D6">
        <w:rPr>
          <w:rFonts w:ascii="Arial" w:hAnsi="Arial" w:cs="Arial"/>
          <w:b/>
          <w:bCs/>
          <w:sz w:val="22"/>
          <w:szCs w:val="22"/>
        </w:rPr>
        <w:t xml:space="preserve">НАБАВКА </w:t>
      </w:r>
      <w:r>
        <w:rPr>
          <w:rFonts w:ascii="Arial" w:hAnsi="Arial" w:cs="Arial"/>
          <w:b/>
          <w:bCs/>
          <w:sz w:val="22"/>
          <w:szCs w:val="22"/>
        </w:rPr>
        <w:t>СРЕДСТАВА ЗА ХИГИЈЕНУ,</w:t>
      </w:r>
      <w:r w:rsidRPr="006477D6">
        <w:rPr>
          <w:rFonts w:ascii="Arial" w:hAnsi="Arial" w:cs="Arial"/>
          <w:b/>
          <w:bCs/>
          <w:sz w:val="22"/>
          <w:szCs w:val="22"/>
        </w:rPr>
        <w:t xml:space="preserve"> </w:t>
      </w:r>
      <w:r>
        <w:rPr>
          <w:rFonts w:ascii="Arial" w:hAnsi="Arial" w:cs="Arial"/>
          <w:b/>
          <w:bCs/>
          <w:sz w:val="22"/>
          <w:szCs w:val="22"/>
        </w:rPr>
        <w:t>обликована по партијама,</w:t>
      </w:r>
    </w:p>
    <w:p w:rsidR="00560F7C" w:rsidRDefault="00BC617C" w:rsidP="00BC617C">
      <w:pPr>
        <w:jc w:val="center"/>
        <w:rPr>
          <w:rFonts w:ascii="Arial" w:hAnsi="Arial" w:cs="Arial"/>
          <w:b/>
          <w:sz w:val="22"/>
          <w:szCs w:val="22"/>
        </w:rPr>
      </w:pPr>
      <w:r w:rsidRPr="006477D6">
        <w:rPr>
          <w:rFonts w:ascii="Arial" w:hAnsi="Arial" w:cs="Arial"/>
          <w:b/>
          <w:bCs/>
          <w:sz w:val="22"/>
          <w:szCs w:val="22"/>
        </w:rPr>
        <w:t xml:space="preserve">ЈН БР. </w:t>
      </w:r>
      <w:r w:rsidRPr="006477D6">
        <w:rPr>
          <w:rFonts w:ascii="Arial" w:hAnsi="Arial" w:cs="Arial"/>
          <w:b/>
          <w:sz w:val="22"/>
          <w:szCs w:val="22"/>
        </w:rPr>
        <w:t xml:space="preserve">ВНР </w:t>
      </w:r>
      <w:r>
        <w:rPr>
          <w:rFonts w:ascii="Arial" w:hAnsi="Arial" w:cs="Arial"/>
          <w:b/>
          <w:sz w:val="22"/>
          <w:szCs w:val="22"/>
        </w:rPr>
        <w:t>31</w:t>
      </w:r>
      <w:r w:rsidRPr="006477D6">
        <w:rPr>
          <w:rFonts w:ascii="Arial" w:hAnsi="Arial" w:cs="Arial"/>
          <w:b/>
          <w:sz w:val="22"/>
          <w:szCs w:val="22"/>
        </w:rPr>
        <w:t>-I-</w:t>
      </w:r>
      <w:r>
        <w:rPr>
          <w:rFonts w:ascii="Arial" w:hAnsi="Arial" w:cs="Arial"/>
          <w:b/>
          <w:sz w:val="22"/>
          <w:szCs w:val="22"/>
        </w:rPr>
        <w:t>2</w:t>
      </w:r>
      <w:r w:rsidRPr="006477D6">
        <w:rPr>
          <w:rFonts w:ascii="Arial" w:hAnsi="Arial" w:cs="Arial"/>
          <w:b/>
          <w:sz w:val="22"/>
          <w:szCs w:val="22"/>
        </w:rPr>
        <w:t>/15</w:t>
      </w:r>
    </w:p>
    <w:p w:rsidR="00BC617C" w:rsidRPr="00BC617C" w:rsidRDefault="00BC617C" w:rsidP="00BC617C">
      <w:pPr>
        <w:jc w:val="center"/>
        <w:rPr>
          <w:rFonts w:ascii="Arial" w:hAnsi="Arial" w:cs="Arial"/>
          <w:b/>
          <w:sz w:val="22"/>
          <w:szCs w:val="22"/>
        </w:rPr>
      </w:pPr>
    </w:p>
    <w:p w:rsidR="007A4A4B" w:rsidRPr="00095169" w:rsidRDefault="007A4A4B" w:rsidP="00560F7C">
      <w:pPr>
        <w:rPr>
          <w:rFonts w:ascii="Arial" w:hAnsi="Arial" w:cs="Arial"/>
          <w:b/>
          <w:bCs/>
          <w:i/>
          <w:iCs/>
          <w:sz w:val="22"/>
          <w:szCs w:val="22"/>
        </w:rPr>
      </w:pPr>
      <w:r w:rsidRPr="00095169">
        <w:rPr>
          <w:rFonts w:ascii="Arial" w:hAnsi="Arial" w:cs="Arial"/>
          <w:b/>
          <w:bCs/>
          <w:i/>
          <w:iCs/>
          <w:sz w:val="22"/>
          <w:szCs w:val="22"/>
        </w:rPr>
        <w:t>1)ОПШТИ ПОДАЦИ О ПОНУЂАЧУ</w:t>
      </w:r>
    </w:p>
    <w:tbl>
      <w:tblPr>
        <w:tblW w:w="0" w:type="auto"/>
        <w:tblInd w:w="-15" w:type="dxa"/>
        <w:tblLayout w:type="fixed"/>
        <w:tblLook w:val="0000"/>
      </w:tblPr>
      <w:tblGrid>
        <w:gridCol w:w="4621"/>
        <w:gridCol w:w="4650"/>
      </w:tblGrid>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Назив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Адреса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Матични број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Порески идентификациони број понуђача (ПИБ):</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Име особе за контакт:</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Електронска адреса понуђача (</w:t>
            </w:r>
            <w:r w:rsidRPr="00095169">
              <w:rPr>
                <w:rFonts w:ascii="Arial" w:hAnsi="Arial" w:cs="Arial"/>
                <w:i/>
                <w:iCs/>
                <w:sz w:val="22"/>
                <w:szCs w:val="22"/>
              </w:rPr>
              <w:t>e</w:t>
            </w:r>
            <w:r w:rsidRPr="00095169">
              <w:rPr>
                <w:rFonts w:ascii="Arial" w:hAnsi="Arial" w:cs="Arial"/>
                <w:i/>
                <w:iCs/>
                <w:sz w:val="22"/>
                <w:szCs w:val="22"/>
                <w:lang w:val="ru-RU"/>
              </w:rPr>
              <w:t>-</w:t>
            </w:r>
            <w:r w:rsidRPr="00095169">
              <w:rPr>
                <w:rFonts w:ascii="Arial" w:hAnsi="Arial" w:cs="Arial"/>
                <w:i/>
                <w:iCs/>
                <w:sz w:val="22"/>
                <w:szCs w:val="22"/>
              </w:rPr>
              <w:t>mail</w:t>
            </w:r>
            <w:r w:rsidRPr="00095169">
              <w:rPr>
                <w:rFonts w:ascii="Arial" w:hAnsi="Arial" w:cs="Arial"/>
                <w:i/>
                <w:iCs/>
                <w:sz w:val="22"/>
                <w:szCs w:val="22"/>
                <w:lang w:val="ru-RU"/>
              </w:rPr>
              <w:t>):</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Телефон:</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Телефакс:</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Број рачуна понуђача и назив банке:</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p w:rsidR="007A4A4B" w:rsidRPr="00095169" w:rsidRDefault="007A4A4B" w:rsidP="007639A9">
            <w:pPr>
              <w:rPr>
                <w:rFonts w:ascii="Arial" w:hAnsi="Arial" w:cs="Arial"/>
                <w:b/>
                <w:bCs/>
                <w:i/>
                <w:iCs/>
                <w:lang w:val="ru-RU"/>
              </w:rPr>
            </w:pPr>
          </w:p>
          <w:p w:rsidR="007A4A4B" w:rsidRPr="00095169" w:rsidRDefault="007A4A4B" w:rsidP="007639A9">
            <w:pPr>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tc>
      </w:tr>
    </w:tbl>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sz w:val="22"/>
          <w:szCs w:val="22"/>
        </w:rPr>
      </w:pPr>
      <w:r w:rsidRPr="00095169">
        <w:rPr>
          <w:rFonts w:ascii="Arial" w:eastAsia="TimesNewRomanPSMT" w:hAnsi="Arial" w:cs="Arial"/>
          <w:b/>
          <w:bCs/>
          <w:i/>
          <w:iCs/>
          <w:sz w:val="22"/>
          <w:szCs w:val="22"/>
        </w:rPr>
        <w:t xml:space="preserve">2) ПОНУДУ ПОДНОСИ: </w:t>
      </w:r>
    </w:p>
    <w:tbl>
      <w:tblPr>
        <w:tblW w:w="0" w:type="auto"/>
        <w:tblInd w:w="-15" w:type="dxa"/>
        <w:tblLayout w:type="fixed"/>
        <w:tblLook w:val="0000"/>
      </w:tblPr>
      <w:tblGrid>
        <w:gridCol w:w="9272"/>
      </w:tblGrid>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hAnsi="Arial" w:cs="Arial"/>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 xml:space="preserve">А) САМОСТАЛНО </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Б) СА ПОДИЗВОЂАЧЕМ</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hAnsi="Arial" w:cs="Arial"/>
                <w:b/>
                <w:i/>
                <w:iCs/>
                <w:lang w:val="ru-RU"/>
              </w:rPr>
            </w:pPr>
            <w:r w:rsidRPr="00095169">
              <w:rPr>
                <w:rFonts w:ascii="Arial" w:eastAsia="TimesNewRomanPSMT" w:hAnsi="Arial" w:cs="Arial"/>
                <w:b/>
                <w:bCs/>
                <w:sz w:val="22"/>
                <w:szCs w:val="22"/>
              </w:rPr>
              <w:t>В) КАО ЗАЈЕДНИЧКУ ПОНУДУ</w:t>
            </w:r>
          </w:p>
        </w:tc>
      </w:tr>
    </w:tbl>
    <w:p w:rsidR="007A4A4B" w:rsidRPr="00095169" w:rsidRDefault="007A4A4B" w:rsidP="007A4A4B">
      <w:pPr>
        <w:jc w:val="both"/>
        <w:rPr>
          <w:rFonts w:ascii="Arial" w:eastAsia="TimesNewRomanPSMT" w:hAnsi="Arial" w:cs="Arial"/>
          <w:bCs/>
          <w:sz w:val="20"/>
          <w:szCs w:val="20"/>
        </w:rPr>
      </w:pPr>
      <w:r w:rsidRPr="00095169">
        <w:rPr>
          <w:rFonts w:ascii="Arial" w:hAnsi="Arial" w:cs="Arial"/>
          <w:b/>
          <w:i/>
          <w:iCs/>
          <w:sz w:val="20"/>
          <w:szCs w:val="20"/>
          <w:lang w:val="ru-RU"/>
        </w:rPr>
        <w:t>Напомена:</w:t>
      </w:r>
      <w:r w:rsidRPr="00095169">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95169">
        <w:rPr>
          <w:rFonts w:ascii="Arial" w:hAnsi="Arial" w:cs="Arial"/>
          <w:i/>
          <w:iCs/>
          <w:color w:val="auto"/>
          <w:sz w:val="20"/>
          <w:szCs w:val="20"/>
          <w:lang w:val="ru-RU"/>
        </w:rPr>
        <w:t>свим учесницима</w:t>
      </w:r>
      <w:r w:rsidRPr="00095169">
        <w:rPr>
          <w:rFonts w:ascii="Arial" w:hAnsi="Arial" w:cs="Arial"/>
          <w:i/>
          <w:iCs/>
          <w:sz w:val="20"/>
          <w:szCs w:val="20"/>
          <w:lang w:val="ru-RU"/>
        </w:rPr>
        <w:t xml:space="preserve"> заједничке понуде, уколико понуду подноси група понуђача</w:t>
      </w:r>
    </w:p>
    <w:p w:rsidR="007A4A4B" w:rsidRPr="00095169" w:rsidRDefault="007A4A4B" w:rsidP="007A4A4B">
      <w:pPr>
        <w:jc w:val="both"/>
        <w:rPr>
          <w:rFonts w:ascii="Arial" w:eastAsia="TimesNewRomanPSMT" w:hAnsi="Arial" w:cs="Arial"/>
          <w:b/>
          <w:bCs/>
          <w:i/>
          <w:sz w:val="22"/>
          <w:szCs w:val="22"/>
        </w:rPr>
      </w:pPr>
    </w:p>
    <w:p w:rsidR="007A4A4B" w:rsidRDefault="007A4A4B" w:rsidP="007A4A4B">
      <w:pPr>
        <w:jc w:val="both"/>
        <w:rPr>
          <w:rFonts w:ascii="Arial" w:eastAsia="TimesNewRomanPSMT" w:hAnsi="Arial" w:cs="Arial"/>
          <w:b/>
          <w:bCs/>
          <w:i/>
          <w:sz w:val="22"/>
          <w:szCs w:val="22"/>
        </w:rPr>
      </w:pPr>
    </w:p>
    <w:p w:rsidR="00724724" w:rsidRDefault="00724724" w:rsidP="007A4A4B">
      <w:pPr>
        <w:jc w:val="both"/>
        <w:rPr>
          <w:rFonts w:ascii="Arial" w:eastAsia="TimesNewRomanPSMT" w:hAnsi="Arial" w:cs="Arial"/>
          <w:b/>
          <w:bCs/>
          <w:i/>
          <w:sz w:val="22"/>
          <w:szCs w:val="22"/>
        </w:rPr>
      </w:pPr>
    </w:p>
    <w:p w:rsidR="00A657C9" w:rsidRDefault="00A657C9" w:rsidP="007A4A4B">
      <w:pPr>
        <w:jc w:val="both"/>
        <w:rPr>
          <w:rFonts w:ascii="Arial" w:eastAsia="TimesNewRomanPSMT" w:hAnsi="Arial" w:cs="Arial"/>
          <w:b/>
          <w:bCs/>
          <w:i/>
          <w:sz w:val="22"/>
          <w:szCs w:val="22"/>
        </w:rPr>
      </w:pPr>
    </w:p>
    <w:p w:rsidR="007B0B66" w:rsidRDefault="007B0B66" w:rsidP="007A4A4B">
      <w:pPr>
        <w:jc w:val="both"/>
        <w:rPr>
          <w:rFonts w:ascii="Arial" w:eastAsia="TimesNewRomanPSMT" w:hAnsi="Arial" w:cs="Arial"/>
          <w:b/>
          <w:bCs/>
          <w:i/>
          <w:sz w:val="22"/>
          <w:szCs w:val="22"/>
        </w:rPr>
      </w:pPr>
    </w:p>
    <w:p w:rsidR="00BC617C" w:rsidRPr="00BC617C" w:rsidRDefault="00BC617C" w:rsidP="007A4A4B">
      <w:pPr>
        <w:jc w:val="both"/>
        <w:rPr>
          <w:rFonts w:ascii="Arial" w:eastAsia="TimesNewRomanPSMT" w:hAnsi="Arial" w:cs="Arial"/>
          <w:b/>
          <w:bCs/>
          <w:i/>
          <w:sz w:val="22"/>
          <w:szCs w:val="22"/>
        </w:rPr>
      </w:pPr>
    </w:p>
    <w:p w:rsidR="000236B4" w:rsidRPr="000236B4" w:rsidRDefault="000236B4" w:rsidP="007A4A4B">
      <w:pPr>
        <w:jc w:val="both"/>
        <w:rPr>
          <w:rFonts w:ascii="Arial" w:eastAsia="TimesNewRomanPSMT" w:hAnsi="Arial" w:cs="Arial"/>
          <w:b/>
          <w:bCs/>
          <w:i/>
          <w:sz w:val="22"/>
          <w:szCs w:val="22"/>
        </w:rPr>
      </w:pPr>
    </w:p>
    <w:p w:rsidR="007A4A4B" w:rsidRPr="00095169" w:rsidRDefault="007A4A4B" w:rsidP="007A4A4B">
      <w:pPr>
        <w:jc w:val="both"/>
        <w:rPr>
          <w:rFonts w:ascii="Arial" w:eastAsia="TimesNewRomanPSMT" w:hAnsi="Arial" w:cs="Arial"/>
          <w:b/>
          <w:bCs/>
          <w:i/>
          <w:sz w:val="22"/>
          <w:szCs w:val="22"/>
        </w:rPr>
      </w:pPr>
      <w:r w:rsidRPr="00095169">
        <w:rPr>
          <w:rFonts w:ascii="Arial" w:eastAsia="TimesNewRomanPSMT" w:hAnsi="Arial" w:cs="Arial"/>
          <w:b/>
          <w:bCs/>
          <w:i/>
          <w:sz w:val="22"/>
          <w:szCs w:val="22"/>
          <w:lang w:val="sr-Cyrl-CS"/>
        </w:rPr>
        <w:lastRenderedPageBreak/>
        <w:t xml:space="preserve">3) </w:t>
      </w:r>
      <w:r w:rsidRPr="00095169">
        <w:rPr>
          <w:rFonts w:ascii="Arial" w:eastAsia="TimesNewRomanPSMT" w:hAnsi="Arial" w:cs="Arial"/>
          <w:b/>
          <w:bCs/>
          <w:i/>
          <w:sz w:val="22"/>
          <w:szCs w:val="22"/>
        </w:rPr>
        <w:t xml:space="preserve">ПОДАЦИ О ПОДИЗВОЂАЧУ </w:t>
      </w:r>
      <w:r w:rsidRPr="00095169">
        <w:rPr>
          <w:rFonts w:ascii="Arial" w:eastAsia="TimesNewRomanPSMT" w:hAnsi="Arial" w:cs="Arial"/>
          <w:b/>
          <w:bCs/>
          <w:i/>
          <w:sz w:val="22"/>
          <w:szCs w:val="22"/>
        </w:rPr>
        <w:tab/>
      </w:r>
    </w:p>
    <w:p w:rsidR="007A4A4B" w:rsidRPr="00095169" w:rsidRDefault="007A4A4B" w:rsidP="007A4A4B">
      <w:pPr>
        <w:jc w:val="both"/>
        <w:rPr>
          <w:rFonts w:ascii="Arial" w:eastAsia="TimesNewRomanPSMT" w:hAnsi="Arial" w:cs="Arial"/>
          <w:b/>
          <w:bCs/>
          <w:i/>
          <w:sz w:val="22"/>
          <w:szCs w:val="22"/>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bl>
    <w:p w:rsidR="007A4A4B" w:rsidRPr="00095169" w:rsidRDefault="007A4A4B" w:rsidP="007A4A4B">
      <w:pPr>
        <w:jc w:val="both"/>
        <w:rPr>
          <w:rFonts w:ascii="Arial" w:hAnsi="Arial" w:cs="Arial"/>
          <w:b/>
          <w:bCs/>
          <w:i/>
          <w:iCs/>
          <w:sz w:val="22"/>
          <w:szCs w:val="22"/>
          <w:u w:val="single"/>
          <w:lang w:val="ru-RU"/>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lang w:val="ru-RU"/>
        </w:rPr>
        <w:t>Напомена:</w:t>
      </w:r>
      <w:r w:rsidRPr="00095169">
        <w:rPr>
          <w:rFonts w:ascii="Arial" w:hAnsi="Arial" w:cs="Arial"/>
          <w:b/>
          <w:bCs/>
          <w:i/>
          <w:iCs/>
          <w:sz w:val="22"/>
          <w:szCs w:val="22"/>
          <w:lang w:val="ru-RU"/>
        </w:rPr>
        <w:t xml:space="preserve"> </w:t>
      </w:r>
    </w:p>
    <w:p w:rsidR="007A4A4B" w:rsidRPr="00095169" w:rsidRDefault="007A4A4B" w:rsidP="007A4A4B">
      <w:pPr>
        <w:jc w:val="both"/>
        <w:rPr>
          <w:rFonts w:ascii="Arial" w:eastAsia="TimesNewRomanPSMT" w:hAnsi="Arial" w:cs="Arial"/>
          <w:b/>
          <w:bCs/>
          <w:sz w:val="22"/>
          <w:szCs w:val="22"/>
          <w:lang w:val="ru-RU"/>
        </w:rPr>
      </w:pPr>
      <w:r w:rsidRPr="00095169">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Default="007A4A4B" w:rsidP="007A4A4B">
      <w:pPr>
        <w:jc w:val="both"/>
        <w:rPr>
          <w:rFonts w:ascii="Arial" w:eastAsia="TimesNewRomanPSMT" w:hAnsi="Arial" w:cs="Arial"/>
          <w:b/>
          <w:bCs/>
          <w:sz w:val="22"/>
          <w:szCs w:val="22"/>
        </w:rPr>
      </w:pPr>
    </w:p>
    <w:p w:rsidR="00724724" w:rsidRPr="00724724" w:rsidRDefault="00724724" w:rsidP="007A4A4B">
      <w:pPr>
        <w:jc w:val="both"/>
        <w:rPr>
          <w:rFonts w:ascii="Arial" w:eastAsia="TimesNewRomanPSMT" w:hAnsi="Arial" w:cs="Arial"/>
          <w:b/>
          <w:bCs/>
          <w:sz w:val="22"/>
          <w:szCs w:val="22"/>
        </w:rPr>
      </w:pPr>
    </w:p>
    <w:p w:rsidR="007A4A4B" w:rsidRDefault="007A4A4B" w:rsidP="007A4A4B">
      <w:pPr>
        <w:jc w:val="both"/>
        <w:rPr>
          <w:rFonts w:ascii="Arial" w:eastAsia="TimesNewRomanPSMT" w:hAnsi="Arial" w:cs="Arial"/>
          <w:b/>
          <w:bCs/>
          <w:sz w:val="22"/>
          <w:szCs w:val="22"/>
          <w:lang w:val="ru-RU"/>
        </w:rPr>
      </w:pPr>
    </w:p>
    <w:p w:rsidR="00BC617C" w:rsidRDefault="00BC617C" w:rsidP="007A4A4B">
      <w:pPr>
        <w:jc w:val="both"/>
        <w:rPr>
          <w:rFonts w:ascii="Arial" w:eastAsia="TimesNewRomanPSMT" w:hAnsi="Arial" w:cs="Arial"/>
          <w:b/>
          <w:bCs/>
          <w:sz w:val="22"/>
          <w:szCs w:val="22"/>
          <w:lang w:val="ru-RU"/>
        </w:rPr>
      </w:pPr>
    </w:p>
    <w:p w:rsidR="00BC617C" w:rsidRPr="00095169" w:rsidRDefault="00BC617C"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i/>
          <w:sz w:val="22"/>
          <w:szCs w:val="22"/>
          <w:lang w:val="ru-RU"/>
        </w:rPr>
      </w:pPr>
      <w:r w:rsidRPr="00095169">
        <w:rPr>
          <w:rFonts w:ascii="Arial" w:eastAsia="TimesNewRomanPSMT" w:hAnsi="Arial" w:cs="Arial"/>
          <w:b/>
          <w:bCs/>
          <w:i/>
          <w:sz w:val="22"/>
          <w:szCs w:val="22"/>
          <w:lang w:val="sr-Cyrl-CS"/>
        </w:rPr>
        <w:lastRenderedPageBreak/>
        <w:t xml:space="preserve">4) </w:t>
      </w:r>
      <w:r w:rsidRPr="00095169">
        <w:rPr>
          <w:rFonts w:ascii="Arial" w:eastAsia="TimesNewRomanPSMT" w:hAnsi="Arial" w:cs="Arial"/>
          <w:b/>
          <w:bCs/>
          <w:i/>
          <w:sz w:val="22"/>
          <w:szCs w:val="22"/>
          <w:lang w:val="ru-RU"/>
        </w:rPr>
        <w:t>ПОДАЦИ О УЧЕСНИКУ  У ЗАЈЕДНИЧКОЈ ПОНУДИ</w:t>
      </w:r>
    </w:p>
    <w:p w:rsidR="007A4A4B" w:rsidRPr="00095169" w:rsidRDefault="007A4A4B" w:rsidP="007A4A4B">
      <w:pPr>
        <w:jc w:val="both"/>
        <w:rPr>
          <w:rFonts w:ascii="Arial" w:eastAsia="TimesNewRomanPSMT" w:hAnsi="Arial" w:cs="Arial"/>
          <w:b/>
          <w:bCs/>
          <w:i/>
          <w:sz w:val="22"/>
          <w:szCs w:val="22"/>
          <w:lang w:val="ru-RU"/>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bl>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rPr>
        <w:t>Напомена:</w:t>
      </w:r>
      <w:r w:rsidRPr="00095169">
        <w:rPr>
          <w:rFonts w:ascii="Arial" w:hAnsi="Arial" w:cs="Arial"/>
          <w:b/>
          <w:bCs/>
          <w:i/>
          <w:iCs/>
          <w:sz w:val="22"/>
          <w:szCs w:val="22"/>
        </w:rPr>
        <w:t xml:space="preserve"> </w:t>
      </w:r>
    </w:p>
    <w:p w:rsidR="007A4A4B" w:rsidRPr="00095169" w:rsidRDefault="007A4A4B" w:rsidP="007A4A4B">
      <w:pPr>
        <w:jc w:val="both"/>
        <w:rPr>
          <w:rFonts w:ascii="Arial" w:hAnsi="Arial" w:cs="Arial"/>
          <w:b/>
          <w:bCs/>
          <w:i/>
          <w:iCs/>
          <w:sz w:val="22"/>
          <w:szCs w:val="22"/>
        </w:rPr>
      </w:pPr>
      <w:r w:rsidRPr="00095169">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p>
    <w:p w:rsidR="007A4A4B" w:rsidRDefault="007A4A4B" w:rsidP="007A4A4B">
      <w:pPr>
        <w:jc w:val="center"/>
        <w:rPr>
          <w:rFonts w:ascii="Arial" w:hAnsi="Arial" w:cs="Arial"/>
          <w:b/>
          <w:sz w:val="22"/>
          <w:szCs w:val="22"/>
          <w:lang w:val="sr-Cyrl-CS"/>
        </w:rPr>
      </w:pPr>
    </w:p>
    <w:p w:rsidR="000236B4" w:rsidRPr="00095169" w:rsidRDefault="000236B4" w:rsidP="007A4A4B">
      <w:pPr>
        <w:jc w:val="center"/>
        <w:rPr>
          <w:rFonts w:ascii="Arial" w:hAnsi="Arial" w:cs="Arial"/>
          <w:b/>
          <w:sz w:val="22"/>
          <w:szCs w:val="22"/>
          <w:lang w:val="sr-Cyrl-CS"/>
        </w:rPr>
      </w:pPr>
    </w:p>
    <w:p w:rsidR="007B0B66" w:rsidRDefault="007B0B66" w:rsidP="007A4A4B">
      <w:pPr>
        <w:jc w:val="center"/>
        <w:rPr>
          <w:rFonts w:ascii="Arial" w:hAnsi="Arial" w:cs="Arial"/>
          <w:b/>
          <w:sz w:val="22"/>
          <w:szCs w:val="22"/>
        </w:rPr>
      </w:pPr>
    </w:p>
    <w:p w:rsidR="00BC617C" w:rsidRPr="00BC617C" w:rsidRDefault="00BC617C" w:rsidP="007A4A4B">
      <w:pPr>
        <w:jc w:val="center"/>
        <w:rPr>
          <w:rFonts w:ascii="Arial" w:hAnsi="Arial" w:cs="Arial"/>
          <w:b/>
          <w:sz w:val="22"/>
          <w:szCs w:val="22"/>
        </w:rPr>
      </w:pPr>
    </w:p>
    <w:p w:rsidR="00BC617C" w:rsidRPr="00BC617C" w:rsidRDefault="00BC617C" w:rsidP="00BC617C">
      <w:pPr>
        <w:jc w:val="center"/>
        <w:rPr>
          <w:rFonts w:ascii="Arial" w:hAnsi="Arial" w:cs="Arial"/>
          <w:b/>
          <w:bCs/>
          <w:color w:val="auto"/>
          <w:sz w:val="22"/>
          <w:szCs w:val="22"/>
          <w:u w:val="single"/>
          <w:lang w:val="ru-RU"/>
        </w:rPr>
      </w:pPr>
      <w:r w:rsidRPr="00BC617C">
        <w:rPr>
          <w:rFonts w:ascii="Arial" w:hAnsi="Arial" w:cs="Arial"/>
          <w:b/>
          <w:bCs/>
          <w:color w:val="auto"/>
          <w:sz w:val="22"/>
          <w:szCs w:val="22"/>
          <w:u w:val="single"/>
          <w:lang w:val="ru-RU"/>
        </w:rPr>
        <w:lastRenderedPageBreak/>
        <w:t>Партија 1 – Хигијенски материјал</w:t>
      </w:r>
    </w:p>
    <w:p w:rsidR="00BC617C" w:rsidRDefault="00BC617C" w:rsidP="007A4A4B">
      <w:pPr>
        <w:jc w:val="center"/>
        <w:rPr>
          <w:rFonts w:ascii="Arial" w:hAnsi="Arial" w:cs="Arial"/>
          <w:b/>
          <w:sz w:val="22"/>
          <w:szCs w:val="22"/>
        </w:rPr>
      </w:pPr>
    </w:p>
    <w:p w:rsidR="007A4A4B" w:rsidRDefault="000236B4" w:rsidP="007A4A4B">
      <w:pPr>
        <w:jc w:val="center"/>
        <w:rPr>
          <w:rFonts w:ascii="Arial" w:hAnsi="Arial" w:cs="Arial"/>
          <w:b/>
          <w:sz w:val="22"/>
          <w:szCs w:val="22"/>
        </w:rPr>
      </w:pPr>
      <w:r>
        <w:rPr>
          <w:rFonts w:ascii="Arial" w:hAnsi="Arial" w:cs="Arial"/>
          <w:b/>
          <w:sz w:val="22"/>
          <w:szCs w:val="22"/>
        </w:rPr>
        <w:t>Понуда број_________од_________</w:t>
      </w:r>
    </w:p>
    <w:p w:rsidR="007B0B66" w:rsidRDefault="007B0B66" w:rsidP="007B0B66">
      <w:pPr>
        <w:jc w:val="both"/>
        <w:rPr>
          <w:rFonts w:ascii="Arial" w:hAnsi="Arial" w:cs="Arial"/>
          <w:bCs/>
          <w:color w:val="auto"/>
          <w:sz w:val="22"/>
          <w:szCs w:val="22"/>
          <w:lang w:val="ru-RU"/>
        </w:rPr>
      </w:pPr>
    </w:p>
    <w:p w:rsidR="00BC617C" w:rsidRPr="0064553E" w:rsidRDefault="00BC617C" w:rsidP="007B0B66">
      <w:pPr>
        <w:jc w:val="both"/>
        <w:rPr>
          <w:rFonts w:ascii="Arial" w:hAnsi="Arial" w:cs="Arial"/>
          <w:bCs/>
          <w:color w:val="auto"/>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7"/>
        <w:gridCol w:w="3339"/>
      </w:tblGrid>
      <w:tr w:rsidR="00560F7C" w:rsidRPr="003F273A" w:rsidTr="00560F7C">
        <w:trPr>
          <w:trHeight w:val="594"/>
        </w:trPr>
        <w:tc>
          <w:tcPr>
            <w:tcW w:w="3198" w:type="pct"/>
            <w:tcBorders>
              <w:top w:val="single" w:sz="4" w:space="0" w:color="auto"/>
              <w:left w:val="single" w:sz="4" w:space="0" w:color="auto"/>
              <w:bottom w:val="single" w:sz="4" w:space="0" w:color="auto"/>
              <w:right w:val="single" w:sz="4" w:space="0" w:color="auto"/>
            </w:tcBorders>
            <w:vAlign w:val="center"/>
          </w:tcPr>
          <w:p w:rsidR="00560F7C" w:rsidRPr="00560F7C" w:rsidRDefault="00560F7C" w:rsidP="001F28F7">
            <w:pPr>
              <w:jc w:val="center"/>
              <w:rPr>
                <w:rFonts w:ascii="Arial" w:hAnsi="Arial" w:cs="Arial"/>
                <w:b/>
                <w:color w:val="auto"/>
              </w:rPr>
            </w:pPr>
            <w:r w:rsidRPr="00560F7C">
              <w:rPr>
                <w:rFonts w:ascii="Arial" w:hAnsi="Arial" w:cs="Arial"/>
                <w:b/>
                <w:color w:val="auto"/>
                <w:sz w:val="22"/>
                <w:szCs w:val="22"/>
              </w:rPr>
              <w:t>УКУПНА ЦЕНА БЕЗ ПДВ-А</w:t>
            </w:r>
          </w:p>
        </w:tc>
        <w:tc>
          <w:tcPr>
            <w:tcW w:w="1802" w:type="pct"/>
            <w:tcBorders>
              <w:top w:val="single" w:sz="4" w:space="0" w:color="auto"/>
              <w:left w:val="single" w:sz="4" w:space="0" w:color="auto"/>
              <w:bottom w:val="single" w:sz="4" w:space="0" w:color="auto"/>
              <w:right w:val="single" w:sz="4" w:space="0" w:color="auto"/>
            </w:tcBorders>
          </w:tcPr>
          <w:p w:rsidR="00560F7C" w:rsidRPr="003F273A" w:rsidRDefault="00560F7C" w:rsidP="001F28F7">
            <w:pPr>
              <w:jc w:val="center"/>
              <w:rPr>
                <w:rFonts w:ascii="Arial" w:hAnsi="Arial" w:cs="Arial"/>
                <w:color w:val="0000FF"/>
                <w:lang w:val="sv-SE"/>
              </w:rPr>
            </w:pPr>
          </w:p>
        </w:tc>
      </w:tr>
      <w:tr w:rsidR="00560F7C" w:rsidRPr="003F273A" w:rsidTr="00560F7C">
        <w:trPr>
          <w:trHeight w:val="594"/>
        </w:trPr>
        <w:tc>
          <w:tcPr>
            <w:tcW w:w="3198" w:type="pct"/>
            <w:tcBorders>
              <w:top w:val="single" w:sz="4" w:space="0" w:color="auto"/>
              <w:left w:val="single" w:sz="4" w:space="0" w:color="auto"/>
              <w:bottom w:val="single" w:sz="4" w:space="0" w:color="auto"/>
              <w:right w:val="single" w:sz="4" w:space="0" w:color="auto"/>
            </w:tcBorders>
            <w:vAlign w:val="center"/>
          </w:tcPr>
          <w:p w:rsidR="00560F7C" w:rsidRPr="00560F7C" w:rsidRDefault="00560F7C" w:rsidP="001F28F7">
            <w:pPr>
              <w:jc w:val="center"/>
              <w:rPr>
                <w:rFonts w:ascii="Arial" w:hAnsi="Arial" w:cs="Arial"/>
                <w:b/>
                <w:color w:val="auto"/>
              </w:rPr>
            </w:pPr>
            <w:r w:rsidRPr="00560F7C">
              <w:rPr>
                <w:rFonts w:ascii="Arial" w:hAnsi="Arial" w:cs="Arial"/>
                <w:b/>
                <w:color w:val="auto"/>
                <w:sz w:val="22"/>
                <w:szCs w:val="22"/>
              </w:rPr>
              <w:t>ИЗНОС ПДВ-А (20%)</w:t>
            </w:r>
          </w:p>
        </w:tc>
        <w:tc>
          <w:tcPr>
            <w:tcW w:w="1802" w:type="pct"/>
            <w:tcBorders>
              <w:top w:val="single" w:sz="4" w:space="0" w:color="auto"/>
              <w:left w:val="single" w:sz="4" w:space="0" w:color="auto"/>
              <w:bottom w:val="single" w:sz="4" w:space="0" w:color="auto"/>
              <w:right w:val="single" w:sz="4" w:space="0" w:color="auto"/>
            </w:tcBorders>
          </w:tcPr>
          <w:p w:rsidR="00560F7C" w:rsidRPr="003F273A" w:rsidRDefault="00560F7C" w:rsidP="001F28F7">
            <w:pPr>
              <w:jc w:val="center"/>
              <w:rPr>
                <w:rFonts w:ascii="Arial" w:hAnsi="Arial" w:cs="Arial"/>
                <w:color w:val="0000FF"/>
                <w:lang w:val="sv-SE"/>
              </w:rPr>
            </w:pPr>
          </w:p>
        </w:tc>
      </w:tr>
      <w:tr w:rsidR="00560F7C" w:rsidRPr="003F273A" w:rsidTr="00560F7C">
        <w:trPr>
          <w:trHeight w:val="594"/>
        </w:trPr>
        <w:tc>
          <w:tcPr>
            <w:tcW w:w="3198" w:type="pct"/>
            <w:tcBorders>
              <w:top w:val="single" w:sz="4" w:space="0" w:color="auto"/>
              <w:left w:val="single" w:sz="4" w:space="0" w:color="auto"/>
              <w:bottom w:val="single" w:sz="4" w:space="0" w:color="auto"/>
              <w:right w:val="single" w:sz="4" w:space="0" w:color="auto"/>
            </w:tcBorders>
            <w:vAlign w:val="center"/>
          </w:tcPr>
          <w:p w:rsidR="00560F7C" w:rsidRPr="00560F7C" w:rsidRDefault="00560F7C" w:rsidP="001F28F7">
            <w:pPr>
              <w:jc w:val="center"/>
              <w:rPr>
                <w:rFonts w:ascii="Arial" w:hAnsi="Arial" w:cs="Arial"/>
                <w:b/>
                <w:color w:val="auto"/>
              </w:rPr>
            </w:pPr>
            <w:r w:rsidRPr="00560F7C">
              <w:rPr>
                <w:rFonts w:ascii="Arial" w:hAnsi="Arial" w:cs="Arial"/>
                <w:b/>
                <w:color w:val="auto"/>
                <w:sz w:val="22"/>
                <w:szCs w:val="22"/>
              </w:rPr>
              <w:t>УКУПНА ЦЕНА СА ПДВ-ОМ</w:t>
            </w:r>
          </w:p>
        </w:tc>
        <w:tc>
          <w:tcPr>
            <w:tcW w:w="1802" w:type="pct"/>
            <w:tcBorders>
              <w:top w:val="single" w:sz="4" w:space="0" w:color="auto"/>
              <w:left w:val="single" w:sz="4" w:space="0" w:color="auto"/>
              <w:bottom w:val="single" w:sz="4" w:space="0" w:color="auto"/>
              <w:right w:val="single" w:sz="4" w:space="0" w:color="auto"/>
            </w:tcBorders>
          </w:tcPr>
          <w:p w:rsidR="00560F7C" w:rsidRPr="003F273A" w:rsidRDefault="00560F7C" w:rsidP="001F28F7">
            <w:pPr>
              <w:jc w:val="center"/>
              <w:rPr>
                <w:rFonts w:ascii="Arial" w:hAnsi="Arial" w:cs="Arial"/>
                <w:color w:val="0000FF"/>
                <w:lang w:val="sv-SE"/>
              </w:rPr>
            </w:pPr>
          </w:p>
        </w:tc>
      </w:tr>
      <w:tr w:rsidR="00BC617C" w:rsidRPr="003F273A" w:rsidTr="00560F7C">
        <w:trPr>
          <w:trHeight w:val="594"/>
        </w:trPr>
        <w:tc>
          <w:tcPr>
            <w:tcW w:w="3198" w:type="pct"/>
            <w:tcBorders>
              <w:top w:val="single" w:sz="4" w:space="0" w:color="auto"/>
              <w:left w:val="single" w:sz="4" w:space="0" w:color="auto"/>
              <w:bottom w:val="single" w:sz="4" w:space="0" w:color="auto"/>
              <w:right w:val="single" w:sz="4" w:space="0" w:color="auto"/>
            </w:tcBorders>
            <w:vAlign w:val="center"/>
          </w:tcPr>
          <w:p w:rsidR="00BC617C" w:rsidRPr="00BC617C" w:rsidRDefault="00BC617C" w:rsidP="001F28F7">
            <w:pPr>
              <w:jc w:val="center"/>
              <w:rPr>
                <w:rFonts w:ascii="Arial" w:hAnsi="Arial" w:cs="Arial"/>
                <w:b/>
                <w:color w:val="auto"/>
              </w:rPr>
            </w:pPr>
            <w:r>
              <w:rPr>
                <w:rFonts w:ascii="Arial" w:hAnsi="Arial" w:cs="Arial"/>
                <w:b/>
                <w:color w:val="auto"/>
                <w:sz w:val="22"/>
                <w:szCs w:val="22"/>
              </w:rPr>
              <w:t>РОК ВАЖЕЊА ПОНУДЕ</w:t>
            </w:r>
          </w:p>
        </w:tc>
        <w:tc>
          <w:tcPr>
            <w:tcW w:w="1802" w:type="pct"/>
            <w:tcBorders>
              <w:top w:val="single" w:sz="4" w:space="0" w:color="auto"/>
              <w:left w:val="single" w:sz="4" w:space="0" w:color="auto"/>
              <w:bottom w:val="single" w:sz="4" w:space="0" w:color="auto"/>
              <w:right w:val="single" w:sz="4" w:space="0" w:color="auto"/>
            </w:tcBorders>
          </w:tcPr>
          <w:p w:rsidR="00BC617C" w:rsidRPr="003F273A" w:rsidRDefault="00BC617C" w:rsidP="001F28F7">
            <w:pPr>
              <w:jc w:val="center"/>
              <w:rPr>
                <w:rFonts w:ascii="Arial" w:hAnsi="Arial" w:cs="Arial"/>
                <w:color w:val="0000FF"/>
                <w:lang w:val="sv-SE"/>
              </w:rPr>
            </w:pPr>
          </w:p>
        </w:tc>
      </w:tr>
    </w:tbl>
    <w:p w:rsidR="00560F7C" w:rsidRDefault="00560F7C" w:rsidP="00560F7C">
      <w:pPr>
        <w:ind w:left="-284"/>
        <w:jc w:val="both"/>
        <w:rPr>
          <w:rFonts w:ascii="Arial" w:hAnsi="Arial" w:cs="Arial"/>
          <w:sz w:val="22"/>
          <w:szCs w:val="22"/>
          <w:lang w:val="sr-Cyrl-CS"/>
        </w:rPr>
      </w:pPr>
    </w:p>
    <w:p w:rsidR="00560F7C" w:rsidRDefault="00560F7C" w:rsidP="00560F7C">
      <w:pPr>
        <w:autoSpaceDE w:val="0"/>
        <w:autoSpaceDN w:val="0"/>
        <w:adjustRightInd w:val="0"/>
        <w:jc w:val="both"/>
        <w:rPr>
          <w:rFonts w:ascii="Arial" w:hAnsi="Arial" w:cs="Arial"/>
          <w:sz w:val="22"/>
          <w:szCs w:val="22"/>
          <w:lang w:val="sr-Cyrl-CS"/>
        </w:rPr>
      </w:pPr>
    </w:p>
    <w:p w:rsidR="00BC617C" w:rsidRPr="00BC3BB5" w:rsidRDefault="00BC617C" w:rsidP="00BC617C">
      <w:pPr>
        <w:autoSpaceDE w:val="0"/>
        <w:autoSpaceDN w:val="0"/>
        <w:adjustRightInd w:val="0"/>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 xml:space="preserve">: </w:t>
      </w:r>
      <w:r>
        <w:rPr>
          <w:rFonts w:ascii="Arial" w:hAnsi="Arial" w:cs="Arial"/>
          <w:sz w:val="22"/>
          <w:szCs w:val="22"/>
          <w:lang w:val="sr-Cyrl-CS"/>
        </w:rPr>
        <w:t>сукцесивно,</w:t>
      </w:r>
      <w:r>
        <w:rPr>
          <w:rFonts w:ascii="Arial" w:hAnsi="Arial" w:cs="Arial"/>
          <w:b/>
          <w:sz w:val="22"/>
          <w:szCs w:val="22"/>
          <w:lang w:val="sr-Cyrl-CS"/>
        </w:rPr>
        <w:t xml:space="preserve"> </w:t>
      </w:r>
      <w:r w:rsidRPr="00466012">
        <w:rPr>
          <w:rFonts w:ascii="Arial" w:hAnsi="Arial" w:cs="Arial"/>
          <w:sz w:val="22"/>
          <w:szCs w:val="22"/>
          <w:lang w:val="sr-Cyrl-CS"/>
        </w:rPr>
        <w:t xml:space="preserve">у року од </w:t>
      </w:r>
      <w:r>
        <w:rPr>
          <w:rFonts w:ascii="Arial" w:hAnsi="Arial" w:cs="Arial"/>
          <w:sz w:val="22"/>
          <w:szCs w:val="22"/>
          <w:lang w:val="sr-Cyrl-CS"/>
        </w:rPr>
        <w:t>________</w:t>
      </w:r>
      <w:r w:rsidRPr="00466012">
        <w:rPr>
          <w:rFonts w:ascii="Arial" w:hAnsi="Arial" w:cs="Arial"/>
          <w:sz w:val="22"/>
          <w:szCs w:val="22"/>
          <w:lang w:val="sr-Cyrl-CS"/>
        </w:rPr>
        <w:t xml:space="preserve"> дана од дана пријема писаног захтева.</w:t>
      </w:r>
    </w:p>
    <w:p w:rsidR="00BC617C" w:rsidRPr="00BC3BB5" w:rsidRDefault="00BC617C" w:rsidP="00BC617C">
      <w:pPr>
        <w:autoSpaceDE w:val="0"/>
        <w:autoSpaceDN w:val="0"/>
        <w:adjustRightInd w:val="0"/>
        <w:jc w:val="both"/>
        <w:rPr>
          <w:rFonts w:ascii="Arial" w:hAnsi="Arial" w:cs="Arial"/>
          <w:b/>
          <w:sz w:val="22"/>
          <w:szCs w:val="22"/>
          <w:lang w:val="sr-Cyrl-CS"/>
        </w:rPr>
      </w:pPr>
    </w:p>
    <w:p w:rsidR="00BC617C" w:rsidRDefault="00BC617C" w:rsidP="00BC617C">
      <w:pPr>
        <w:autoSpaceDE w:val="0"/>
        <w:autoSpaceDN w:val="0"/>
        <w:adjustRightInd w:val="0"/>
        <w:jc w:val="both"/>
        <w:rPr>
          <w:rFonts w:ascii="Arial" w:hAnsi="Arial" w:cs="Arial"/>
          <w:sz w:val="22"/>
          <w:szCs w:val="22"/>
          <w:lang w:eastAsia="sr-Latn-CS"/>
        </w:rPr>
      </w:pPr>
      <w:r w:rsidRPr="00CB1A2C">
        <w:rPr>
          <w:rFonts w:ascii="Arial" w:hAnsi="Arial" w:cs="Arial"/>
          <w:b/>
          <w:sz w:val="22"/>
          <w:szCs w:val="22"/>
          <w:lang w:val="sr-Cyrl-CS"/>
        </w:rPr>
        <w:t>Место</w:t>
      </w:r>
      <w:r w:rsidRPr="003F62A4">
        <w:rPr>
          <w:rFonts w:ascii="Arial" w:hAnsi="Arial" w:cs="Arial"/>
          <w:sz w:val="22"/>
          <w:szCs w:val="22"/>
          <w:lang w:val="sr-Cyrl-CS"/>
        </w:rPr>
        <w:t xml:space="preserve"> </w:t>
      </w:r>
      <w:r w:rsidRPr="00BC3BB5">
        <w:rPr>
          <w:rFonts w:ascii="Arial" w:hAnsi="Arial" w:cs="Arial"/>
          <w:b/>
          <w:sz w:val="22"/>
          <w:szCs w:val="22"/>
          <w:lang w:val="sr-Cyrl-CS"/>
        </w:rPr>
        <w:t>испоруке</w:t>
      </w:r>
      <w:r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w:t>
      </w:r>
      <w:r w:rsidRPr="00F778A2">
        <w:rPr>
          <w:rFonts w:ascii="Arial" w:hAnsi="Arial" w:cs="Arial"/>
          <w:sz w:val="22"/>
          <w:szCs w:val="22"/>
          <w:lang w:val="sr-Cyrl-CS"/>
        </w:rPr>
        <w:t xml:space="preserve">седиште Наручиоца, </w:t>
      </w:r>
      <w:r w:rsidRPr="00F778A2">
        <w:rPr>
          <w:rFonts w:ascii="Arial" w:hAnsi="Arial" w:cs="Arial"/>
          <w:sz w:val="22"/>
          <w:szCs w:val="22"/>
          <w:lang w:eastAsia="sr-Latn-CS"/>
        </w:rPr>
        <w:t>у Београду, ул. Булевар деспота Стефана 54а.</w:t>
      </w:r>
    </w:p>
    <w:p w:rsidR="00BC617C" w:rsidRPr="0096348A" w:rsidRDefault="00BC617C" w:rsidP="00BC617C">
      <w:pPr>
        <w:autoSpaceDE w:val="0"/>
        <w:autoSpaceDN w:val="0"/>
        <w:adjustRightInd w:val="0"/>
        <w:ind w:left="-284"/>
        <w:jc w:val="both"/>
        <w:rPr>
          <w:rFonts w:ascii="Arial" w:hAnsi="Arial" w:cs="Arial"/>
          <w:sz w:val="22"/>
          <w:szCs w:val="22"/>
          <w:lang w:eastAsia="sr-Latn-CS"/>
        </w:rPr>
      </w:pPr>
    </w:p>
    <w:p w:rsidR="00BC617C" w:rsidRDefault="00BC617C" w:rsidP="00BC617C">
      <w:pPr>
        <w:autoSpaceDE w:val="0"/>
        <w:autoSpaceDN w:val="0"/>
        <w:adjustRightInd w:val="0"/>
        <w:jc w:val="both"/>
        <w:rPr>
          <w:rFonts w:ascii="Arial" w:hAnsi="Arial" w:cs="Arial"/>
          <w:sz w:val="22"/>
          <w:szCs w:val="22"/>
          <w:lang w:val="ru-RU"/>
        </w:rPr>
      </w:pPr>
      <w:r w:rsidRPr="001B6407">
        <w:rPr>
          <w:rFonts w:ascii="Arial" w:hAnsi="Arial" w:cs="Arial"/>
          <w:b/>
          <w:sz w:val="22"/>
          <w:szCs w:val="22"/>
          <w:lang w:val="ru-RU"/>
        </w:rPr>
        <w:t>Начин и рок плаћања:</w:t>
      </w:r>
      <w:r w:rsidRPr="00095169">
        <w:rPr>
          <w:rFonts w:ascii="Arial" w:hAnsi="Arial" w:cs="Arial"/>
          <w:b/>
          <w:sz w:val="22"/>
          <w:szCs w:val="22"/>
          <w:lang w:val="ru-RU"/>
        </w:rPr>
        <w:t xml:space="preserve"> </w:t>
      </w:r>
      <w:r w:rsidRPr="00466012">
        <w:rPr>
          <w:rFonts w:ascii="Arial" w:hAnsi="Arial" w:cs="Arial"/>
          <w:sz w:val="22"/>
          <w:szCs w:val="22"/>
          <w:lang w:val="ru-RU"/>
        </w:rPr>
        <w:t xml:space="preserve">у року од </w:t>
      </w:r>
      <w:r>
        <w:rPr>
          <w:rFonts w:ascii="Arial" w:hAnsi="Arial" w:cs="Arial"/>
          <w:sz w:val="22"/>
          <w:szCs w:val="22"/>
          <w:lang w:val="ru-RU"/>
        </w:rPr>
        <w:t>45</w:t>
      </w:r>
      <w:r w:rsidRPr="00466012">
        <w:rPr>
          <w:rFonts w:ascii="Arial" w:hAnsi="Arial" w:cs="Arial"/>
          <w:sz w:val="22"/>
          <w:szCs w:val="22"/>
          <w:lang w:val="ru-RU"/>
        </w:rPr>
        <w:t xml:space="preserve"> дана </w:t>
      </w:r>
      <w:r>
        <w:rPr>
          <w:rFonts w:ascii="Arial" w:hAnsi="Arial" w:cs="Arial"/>
          <w:sz w:val="22"/>
          <w:szCs w:val="22"/>
          <w:lang w:val="ru-RU"/>
        </w:rPr>
        <w:t>од пријема потписане и оверене фактуре.</w:t>
      </w:r>
    </w:p>
    <w:p w:rsidR="00BC617C" w:rsidRDefault="00BC617C" w:rsidP="00BC617C">
      <w:pPr>
        <w:autoSpaceDE w:val="0"/>
        <w:autoSpaceDN w:val="0"/>
        <w:adjustRightInd w:val="0"/>
        <w:jc w:val="both"/>
        <w:rPr>
          <w:rFonts w:ascii="Arial" w:hAnsi="Arial" w:cs="Arial"/>
          <w:sz w:val="22"/>
          <w:szCs w:val="22"/>
          <w:lang w:val="ru-RU"/>
        </w:rPr>
      </w:pPr>
    </w:p>
    <w:p w:rsidR="00BC617C" w:rsidRDefault="00BC617C" w:rsidP="00BC617C">
      <w:pPr>
        <w:pStyle w:val="BodyText"/>
        <w:spacing w:after="0"/>
        <w:jc w:val="both"/>
        <w:rPr>
          <w:rFonts w:ascii="Arial" w:hAnsi="Arial" w:cs="Arial"/>
          <w:b/>
          <w:sz w:val="22"/>
          <w:szCs w:val="22"/>
        </w:rPr>
      </w:pPr>
      <w:r w:rsidRPr="00095169">
        <w:rPr>
          <w:rFonts w:ascii="Arial" w:hAnsi="Arial" w:cs="Arial"/>
          <w:sz w:val="22"/>
          <w:szCs w:val="22"/>
          <w:lang w:val="sr-Cyrl-CS"/>
        </w:rPr>
        <w:t xml:space="preserve">Након </w:t>
      </w:r>
      <w:r>
        <w:rPr>
          <w:rFonts w:ascii="Arial" w:hAnsi="Arial" w:cs="Arial"/>
          <w:sz w:val="22"/>
          <w:szCs w:val="22"/>
          <w:lang w:val="sr-Cyrl-CS"/>
        </w:rPr>
        <w:t>испоруке</w:t>
      </w:r>
      <w:r w:rsidRPr="00095169">
        <w:rPr>
          <w:rFonts w:ascii="Arial" w:hAnsi="Arial" w:cs="Arial"/>
          <w:sz w:val="22"/>
          <w:szCs w:val="22"/>
          <w:lang w:val="sr-Cyrl-CS"/>
        </w:rPr>
        <w:t xml:space="preserve"> потписује се Записник о </w:t>
      </w:r>
      <w:r>
        <w:rPr>
          <w:rFonts w:ascii="Arial" w:hAnsi="Arial" w:cs="Arial"/>
          <w:sz w:val="22"/>
          <w:szCs w:val="22"/>
          <w:lang w:val="sr-Cyrl-CS"/>
        </w:rPr>
        <w:t>квалитативном и квантитативном пријему (у даљем тексту: Записник)</w:t>
      </w:r>
      <w:r w:rsidRPr="00095169">
        <w:rPr>
          <w:rFonts w:ascii="Arial" w:hAnsi="Arial" w:cs="Arial"/>
          <w:sz w:val="22"/>
          <w:szCs w:val="22"/>
          <w:lang w:val="sr-Cyrl-CS"/>
        </w:rPr>
        <w:t xml:space="preserve"> који потписују овлашћени представн</w:t>
      </w:r>
      <w:r>
        <w:rPr>
          <w:rFonts w:ascii="Arial" w:hAnsi="Arial" w:cs="Arial"/>
          <w:sz w:val="22"/>
          <w:szCs w:val="22"/>
          <w:lang w:val="sr-Cyrl-CS"/>
        </w:rPr>
        <w:t>ици</w:t>
      </w:r>
      <w:r w:rsidRPr="00095169">
        <w:rPr>
          <w:rFonts w:ascii="Arial" w:hAnsi="Arial" w:cs="Arial"/>
          <w:sz w:val="22"/>
          <w:szCs w:val="22"/>
          <w:lang w:val="sr-Cyrl-CS"/>
        </w:rPr>
        <w:t xml:space="preserve"> </w:t>
      </w:r>
      <w:r>
        <w:rPr>
          <w:rFonts w:ascii="Arial" w:hAnsi="Arial" w:cs="Arial"/>
          <w:sz w:val="22"/>
          <w:szCs w:val="22"/>
          <w:lang w:val="sr-Cyrl-CS"/>
        </w:rPr>
        <w:t>Наручиоца</w:t>
      </w:r>
      <w:r w:rsidRPr="00095169">
        <w:rPr>
          <w:rFonts w:ascii="Arial" w:hAnsi="Arial" w:cs="Arial"/>
          <w:sz w:val="22"/>
          <w:szCs w:val="22"/>
          <w:lang w:val="sr-Cyrl-CS"/>
        </w:rPr>
        <w:t xml:space="preserve"> и овлашћени представник </w:t>
      </w:r>
      <w:r>
        <w:rPr>
          <w:rFonts w:ascii="Arial" w:hAnsi="Arial" w:cs="Arial"/>
          <w:sz w:val="22"/>
          <w:szCs w:val="22"/>
          <w:lang w:val="sr-Cyrl-CS"/>
        </w:rPr>
        <w:t>понуђача којем уговор буде додељен</w:t>
      </w:r>
      <w:r w:rsidRPr="00095169">
        <w:rPr>
          <w:rFonts w:ascii="Arial" w:hAnsi="Arial" w:cs="Arial"/>
          <w:sz w:val="22"/>
          <w:szCs w:val="22"/>
          <w:lang w:val="sr-Cyrl-CS"/>
        </w:rPr>
        <w:t xml:space="preserve">. Записник представља основ за испостављање рачуна на фактурну адресу. </w:t>
      </w:r>
      <w:r w:rsidRPr="00095169">
        <w:rPr>
          <w:rFonts w:ascii="Arial" w:hAnsi="Arial" w:cs="Arial"/>
          <w:b/>
          <w:sz w:val="22"/>
          <w:szCs w:val="22"/>
        </w:rPr>
        <w:t xml:space="preserve"> </w:t>
      </w:r>
    </w:p>
    <w:p w:rsidR="00BC617C" w:rsidRDefault="00BC617C" w:rsidP="00BC617C">
      <w:pPr>
        <w:autoSpaceDE w:val="0"/>
        <w:autoSpaceDN w:val="0"/>
        <w:adjustRightInd w:val="0"/>
        <w:ind w:left="-284"/>
        <w:jc w:val="both"/>
        <w:rPr>
          <w:rFonts w:ascii="Arial" w:eastAsia="Times New Roman" w:hAnsi="Arial" w:cs="Arial"/>
          <w:noProof/>
          <w:color w:val="auto"/>
          <w:kern w:val="0"/>
          <w:sz w:val="22"/>
          <w:szCs w:val="22"/>
          <w:lang w:eastAsia="en-US"/>
        </w:rPr>
      </w:pPr>
    </w:p>
    <w:p w:rsidR="00BC617C" w:rsidRDefault="00BC617C" w:rsidP="00BC617C">
      <w:pPr>
        <w:autoSpaceDE w:val="0"/>
        <w:autoSpaceDN w:val="0"/>
        <w:adjustRightInd w:val="0"/>
        <w:ind w:left="-284"/>
        <w:jc w:val="both"/>
        <w:rPr>
          <w:rFonts w:ascii="Arial" w:eastAsia="Times New Roman" w:hAnsi="Arial" w:cs="Arial"/>
          <w:noProof/>
          <w:color w:val="auto"/>
          <w:kern w:val="0"/>
          <w:sz w:val="22"/>
          <w:szCs w:val="22"/>
          <w:lang w:eastAsia="en-US"/>
        </w:rPr>
      </w:pPr>
    </w:p>
    <w:p w:rsidR="00BC617C" w:rsidRPr="00D6287F" w:rsidRDefault="00BC617C" w:rsidP="00BC617C">
      <w:pPr>
        <w:autoSpaceDE w:val="0"/>
        <w:autoSpaceDN w:val="0"/>
        <w:adjustRightInd w:val="0"/>
        <w:ind w:left="-284"/>
        <w:jc w:val="both"/>
        <w:rPr>
          <w:rFonts w:ascii="Arial" w:eastAsia="Times New Roman" w:hAnsi="Arial" w:cs="Arial"/>
          <w:noProof/>
          <w:color w:val="auto"/>
          <w:kern w:val="0"/>
          <w:sz w:val="22"/>
          <w:szCs w:val="22"/>
          <w:lang w:eastAsia="en-US"/>
        </w:rPr>
      </w:pPr>
    </w:p>
    <w:p w:rsidR="00BC617C" w:rsidRPr="00095169" w:rsidRDefault="00BC617C" w:rsidP="00BC617C">
      <w:pPr>
        <w:jc w:val="right"/>
        <w:rPr>
          <w:rFonts w:ascii="Arial" w:hAnsi="Arial" w:cs="Arial"/>
          <w:b/>
          <w:iCs/>
          <w:sz w:val="22"/>
          <w:szCs w:val="22"/>
        </w:rPr>
      </w:pPr>
      <w:r>
        <w:rPr>
          <w:rFonts w:ascii="Arial" w:hAnsi="Arial" w:cs="Arial"/>
          <w:b/>
          <w:iCs/>
          <w:sz w:val="22"/>
          <w:szCs w:val="22"/>
        </w:rPr>
        <w:t xml:space="preserve">                </w:t>
      </w:r>
      <w:r w:rsidRPr="00095169">
        <w:rPr>
          <w:rFonts w:ascii="Arial" w:hAnsi="Arial" w:cs="Arial"/>
          <w:b/>
          <w:iCs/>
          <w:sz w:val="22"/>
          <w:szCs w:val="22"/>
        </w:rPr>
        <w:t xml:space="preserve"> М.П</w:t>
      </w:r>
      <w:r w:rsidRPr="00095169">
        <w:rPr>
          <w:rFonts w:ascii="Arial" w:hAnsi="Arial" w:cs="Arial"/>
          <w:b/>
          <w:i/>
          <w:iCs/>
          <w:sz w:val="22"/>
          <w:szCs w:val="22"/>
        </w:rPr>
        <w:t xml:space="preserve">                       </w:t>
      </w:r>
      <w:r>
        <w:rPr>
          <w:rFonts w:ascii="Arial" w:hAnsi="Arial" w:cs="Arial"/>
          <w:b/>
          <w:i/>
          <w:iCs/>
          <w:sz w:val="22"/>
          <w:szCs w:val="22"/>
        </w:rPr>
        <w:t xml:space="preserve">                  </w:t>
      </w:r>
      <w:r w:rsidRPr="00095169">
        <w:rPr>
          <w:rFonts w:ascii="Arial" w:hAnsi="Arial" w:cs="Arial"/>
          <w:b/>
          <w:i/>
          <w:iCs/>
          <w:sz w:val="22"/>
          <w:szCs w:val="22"/>
        </w:rPr>
        <w:t xml:space="preserve">___________________________                          </w:t>
      </w:r>
    </w:p>
    <w:p w:rsidR="00BC617C" w:rsidRPr="00095169" w:rsidRDefault="00BC617C" w:rsidP="00BC617C">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D2736F" w:rsidRDefault="00D2736F" w:rsidP="008A61F1">
      <w:pPr>
        <w:tabs>
          <w:tab w:val="num" w:pos="480"/>
        </w:tabs>
        <w:ind w:left="-426" w:right="-472"/>
        <w:rPr>
          <w:rFonts w:ascii="Arial" w:hAnsi="Arial" w:cs="Arial"/>
          <w:b/>
          <w:sz w:val="22"/>
          <w:szCs w:val="22"/>
        </w:rPr>
      </w:pPr>
    </w:p>
    <w:p w:rsidR="00560F7C" w:rsidRDefault="00560F7C" w:rsidP="008A61F1">
      <w:pPr>
        <w:tabs>
          <w:tab w:val="num" w:pos="480"/>
        </w:tabs>
        <w:ind w:left="-426" w:right="-472"/>
        <w:rPr>
          <w:rFonts w:ascii="Arial" w:hAnsi="Arial" w:cs="Arial"/>
          <w:b/>
          <w:sz w:val="22"/>
          <w:szCs w:val="22"/>
        </w:rPr>
      </w:pPr>
    </w:p>
    <w:p w:rsidR="00560F7C" w:rsidRPr="00560F7C" w:rsidRDefault="00560F7C" w:rsidP="008A61F1">
      <w:pPr>
        <w:tabs>
          <w:tab w:val="num" w:pos="480"/>
        </w:tabs>
        <w:ind w:left="-426" w:right="-472"/>
        <w:rPr>
          <w:rFonts w:ascii="Arial" w:hAnsi="Arial" w:cs="Arial"/>
          <w:b/>
          <w:sz w:val="22"/>
          <w:szCs w:val="22"/>
        </w:rPr>
      </w:pPr>
    </w:p>
    <w:p w:rsidR="00F91244" w:rsidRDefault="007A4A4B" w:rsidP="007B0B66">
      <w:pPr>
        <w:jc w:val="both"/>
        <w:rPr>
          <w:rFonts w:ascii="Arial" w:hAnsi="Arial" w:cs="Arial"/>
          <w:i/>
          <w:iCs/>
          <w:sz w:val="20"/>
          <w:szCs w:val="20"/>
        </w:rPr>
      </w:pPr>
      <w:r w:rsidRPr="00095169">
        <w:rPr>
          <w:rFonts w:ascii="Arial" w:hAnsi="Arial" w:cs="Arial"/>
          <w:b/>
          <w:bCs/>
          <w:i/>
          <w:iCs/>
          <w:sz w:val="22"/>
          <w:szCs w:val="22"/>
          <w:u w:val="single"/>
        </w:rPr>
        <w:t>Напомене:</w:t>
      </w:r>
      <w:r w:rsidRPr="00095169">
        <w:rPr>
          <w:rFonts w:ascii="Arial" w:hAnsi="Arial" w:cs="Arial"/>
          <w:b/>
          <w:bCs/>
          <w:i/>
          <w:iCs/>
          <w:sz w:val="22"/>
          <w:szCs w:val="22"/>
        </w:rPr>
        <w:t xml:space="preserve"> </w:t>
      </w:r>
      <w:r w:rsidRPr="00A97859">
        <w:rPr>
          <w:rFonts w:ascii="Arial" w:hAnsi="Arial" w:cs="Arial"/>
          <w:i/>
          <w:iCs/>
          <w:sz w:val="20"/>
          <w:szCs w:val="20"/>
        </w:rPr>
        <w:t xml:space="preserve">Образац понуде понуђач мора да попуни, овери печатом и потпише, чиме </w:t>
      </w:r>
      <w:r w:rsidRPr="00A97859">
        <w:rPr>
          <w:rFonts w:ascii="Arial" w:hAnsi="Arial" w:cs="Arial"/>
          <w:i/>
          <w:iCs/>
          <w:sz w:val="20"/>
          <w:szCs w:val="20"/>
          <w:lang w:val="sr-Cyrl-CS"/>
        </w:rPr>
        <w:t>п</w:t>
      </w:r>
      <w:r w:rsidRPr="00A97859">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60F7C" w:rsidRDefault="00560F7C" w:rsidP="007B0B66">
      <w:pPr>
        <w:jc w:val="both"/>
        <w:rPr>
          <w:rFonts w:ascii="Arial" w:hAnsi="Arial" w:cs="Arial"/>
          <w:i/>
          <w:iCs/>
          <w:sz w:val="20"/>
          <w:szCs w:val="20"/>
        </w:rPr>
      </w:pPr>
    </w:p>
    <w:p w:rsidR="00560F7C" w:rsidRDefault="00560F7C" w:rsidP="007B0B66">
      <w:pPr>
        <w:jc w:val="both"/>
        <w:rPr>
          <w:rFonts w:ascii="Arial" w:hAnsi="Arial" w:cs="Arial"/>
          <w:i/>
          <w:iCs/>
          <w:sz w:val="20"/>
          <w:szCs w:val="20"/>
        </w:rPr>
      </w:pPr>
    </w:p>
    <w:p w:rsidR="00560F7C" w:rsidRDefault="00560F7C" w:rsidP="007B0B66">
      <w:pPr>
        <w:jc w:val="both"/>
        <w:rPr>
          <w:rFonts w:ascii="Arial" w:hAnsi="Arial" w:cs="Arial"/>
          <w:i/>
          <w:iCs/>
          <w:sz w:val="20"/>
          <w:szCs w:val="20"/>
        </w:rPr>
      </w:pPr>
    </w:p>
    <w:p w:rsidR="00560F7C" w:rsidRDefault="00560F7C" w:rsidP="007B0B66">
      <w:pPr>
        <w:jc w:val="both"/>
        <w:rPr>
          <w:rFonts w:ascii="Arial" w:hAnsi="Arial" w:cs="Arial"/>
          <w:i/>
          <w:iCs/>
          <w:sz w:val="20"/>
          <w:szCs w:val="20"/>
        </w:rPr>
      </w:pPr>
    </w:p>
    <w:p w:rsidR="00560F7C" w:rsidRDefault="00560F7C" w:rsidP="007B0B66">
      <w:pPr>
        <w:jc w:val="both"/>
        <w:rPr>
          <w:rFonts w:ascii="Arial" w:hAnsi="Arial" w:cs="Arial"/>
          <w:i/>
          <w:iCs/>
          <w:sz w:val="20"/>
          <w:szCs w:val="20"/>
        </w:rPr>
      </w:pPr>
    </w:p>
    <w:p w:rsidR="00560F7C" w:rsidRDefault="00560F7C" w:rsidP="007B0B66">
      <w:pPr>
        <w:jc w:val="both"/>
        <w:rPr>
          <w:rFonts w:ascii="Arial" w:hAnsi="Arial" w:cs="Arial"/>
          <w:i/>
          <w:iCs/>
          <w:sz w:val="20"/>
          <w:szCs w:val="20"/>
        </w:rPr>
      </w:pPr>
    </w:p>
    <w:p w:rsidR="00560F7C" w:rsidRDefault="00560F7C" w:rsidP="007B0B66">
      <w:pPr>
        <w:jc w:val="both"/>
        <w:rPr>
          <w:rFonts w:ascii="Arial" w:hAnsi="Arial" w:cs="Arial"/>
          <w:i/>
          <w:iCs/>
          <w:sz w:val="20"/>
          <w:szCs w:val="20"/>
        </w:rPr>
      </w:pPr>
    </w:p>
    <w:p w:rsidR="00BC617C" w:rsidRDefault="00BC617C" w:rsidP="007B0B66">
      <w:pPr>
        <w:jc w:val="both"/>
        <w:rPr>
          <w:rFonts w:ascii="Arial" w:hAnsi="Arial" w:cs="Arial"/>
          <w:i/>
          <w:iCs/>
          <w:sz w:val="20"/>
          <w:szCs w:val="20"/>
        </w:rPr>
      </w:pPr>
    </w:p>
    <w:p w:rsidR="00BC617C" w:rsidRDefault="00BC617C" w:rsidP="007B0B66">
      <w:pPr>
        <w:jc w:val="both"/>
        <w:rPr>
          <w:rFonts w:ascii="Arial" w:hAnsi="Arial" w:cs="Arial"/>
          <w:i/>
          <w:iCs/>
          <w:sz w:val="20"/>
          <w:szCs w:val="20"/>
        </w:rPr>
      </w:pPr>
    </w:p>
    <w:p w:rsidR="00BC617C" w:rsidRDefault="00BC617C" w:rsidP="007B0B66">
      <w:pPr>
        <w:jc w:val="both"/>
        <w:rPr>
          <w:rFonts w:ascii="Arial" w:hAnsi="Arial" w:cs="Arial"/>
          <w:i/>
          <w:iCs/>
          <w:sz w:val="20"/>
          <w:szCs w:val="20"/>
        </w:rPr>
      </w:pPr>
    </w:p>
    <w:p w:rsidR="00BC617C" w:rsidRDefault="00BC617C" w:rsidP="007B0B66">
      <w:pPr>
        <w:jc w:val="both"/>
        <w:rPr>
          <w:rFonts w:ascii="Arial" w:hAnsi="Arial" w:cs="Arial"/>
          <w:i/>
          <w:iCs/>
          <w:sz w:val="20"/>
          <w:szCs w:val="20"/>
        </w:rPr>
      </w:pPr>
    </w:p>
    <w:p w:rsidR="00BC617C" w:rsidRDefault="00BC617C" w:rsidP="007B0B66">
      <w:pPr>
        <w:jc w:val="both"/>
        <w:rPr>
          <w:rFonts w:ascii="Arial" w:hAnsi="Arial" w:cs="Arial"/>
          <w:i/>
          <w:iCs/>
          <w:sz w:val="20"/>
          <w:szCs w:val="20"/>
        </w:rPr>
      </w:pPr>
    </w:p>
    <w:p w:rsidR="00BC617C" w:rsidRDefault="00BC617C" w:rsidP="007B0B66">
      <w:pPr>
        <w:jc w:val="both"/>
        <w:rPr>
          <w:rFonts w:ascii="Arial" w:hAnsi="Arial" w:cs="Arial"/>
          <w:i/>
          <w:iCs/>
          <w:sz w:val="20"/>
          <w:szCs w:val="20"/>
        </w:rPr>
      </w:pPr>
    </w:p>
    <w:p w:rsidR="00BC617C" w:rsidRDefault="00BC617C" w:rsidP="007B0B66">
      <w:pPr>
        <w:jc w:val="both"/>
        <w:rPr>
          <w:rFonts w:ascii="Arial" w:hAnsi="Arial" w:cs="Arial"/>
          <w:i/>
          <w:iCs/>
          <w:sz w:val="20"/>
          <w:szCs w:val="20"/>
        </w:rPr>
      </w:pPr>
    </w:p>
    <w:p w:rsidR="00BC617C" w:rsidRDefault="00BC617C" w:rsidP="007B0B66">
      <w:pPr>
        <w:jc w:val="both"/>
        <w:rPr>
          <w:rFonts w:ascii="Arial" w:hAnsi="Arial" w:cs="Arial"/>
          <w:i/>
          <w:iCs/>
          <w:sz w:val="20"/>
          <w:szCs w:val="20"/>
        </w:rPr>
      </w:pPr>
    </w:p>
    <w:p w:rsidR="00BC617C" w:rsidRDefault="00BC617C" w:rsidP="007B0B66">
      <w:pPr>
        <w:jc w:val="both"/>
        <w:rPr>
          <w:rFonts w:ascii="Arial" w:hAnsi="Arial" w:cs="Arial"/>
          <w:i/>
          <w:iCs/>
          <w:sz w:val="20"/>
          <w:szCs w:val="20"/>
        </w:rPr>
      </w:pPr>
    </w:p>
    <w:p w:rsidR="00BC617C" w:rsidRDefault="00BC617C" w:rsidP="007B0B66">
      <w:pPr>
        <w:jc w:val="both"/>
        <w:rPr>
          <w:rFonts w:ascii="Arial" w:hAnsi="Arial" w:cs="Arial"/>
          <w:i/>
          <w:iCs/>
          <w:sz w:val="20"/>
          <w:szCs w:val="20"/>
        </w:rPr>
      </w:pPr>
    </w:p>
    <w:p w:rsidR="00BC617C" w:rsidRPr="00BC617C" w:rsidRDefault="00BC617C" w:rsidP="00BC617C">
      <w:pPr>
        <w:jc w:val="center"/>
        <w:rPr>
          <w:rFonts w:ascii="Arial" w:hAnsi="Arial" w:cs="Arial"/>
          <w:b/>
          <w:bCs/>
          <w:color w:val="auto"/>
          <w:sz w:val="22"/>
          <w:szCs w:val="22"/>
          <w:u w:val="single"/>
          <w:lang w:val="ru-RU"/>
        </w:rPr>
      </w:pPr>
      <w:r w:rsidRPr="00BC617C">
        <w:rPr>
          <w:rFonts w:ascii="Arial" w:hAnsi="Arial" w:cs="Arial"/>
          <w:b/>
          <w:bCs/>
          <w:color w:val="auto"/>
          <w:sz w:val="22"/>
          <w:szCs w:val="22"/>
          <w:u w:val="single"/>
          <w:lang w:val="ru-RU"/>
        </w:rPr>
        <w:t xml:space="preserve">Партија </w:t>
      </w:r>
      <w:r>
        <w:rPr>
          <w:rFonts w:ascii="Arial" w:hAnsi="Arial" w:cs="Arial"/>
          <w:b/>
          <w:bCs/>
          <w:color w:val="auto"/>
          <w:sz w:val="22"/>
          <w:szCs w:val="22"/>
          <w:u w:val="single"/>
          <w:lang w:val="ru-RU"/>
        </w:rPr>
        <w:t>2</w:t>
      </w:r>
      <w:r w:rsidRPr="00BC617C">
        <w:rPr>
          <w:rFonts w:ascii="Arial" w:hAnsi="Arial" w:cs="Arial"/>
          <w:b/>
          <w:bCs/>
          <w:color w:val="auto"/>
          <w:sz w:val="22"/>
          <w:szCs w:val="22"/>
          <w:u w:val="single"/>
          <w:lang w:val="ru-RU"/>
        </w:rPr>
        <w:t xml:space="preserve"> – </w:t>
      </w:r>
      <w:r>
        <w:rPr>
          <w:rFonts w:ascii="Arial" w:hAnsi="Arial" w:cs="Arial"/>
          <w:b/>
          <w:bCs/>
          <w:color w:val="auto"/>
          <w:sz w:val="22"/>
          <w:szCs w:val="22"/>
          <w:u w:val="single"/>
          <w:lang w:val="ru-RU"/>
        </w:rPr>
        <w:t>Опрема за хигијену</w:t>
      </w:r>
    </w:p>
    <w:p w:rsidR="00BC617C" w:rsidRDefault="00BC617C" w:rsidP="00BC617C">
      <w:pPr>
        <w:jc w:val="center"/>
        <w:rPr>
          <w:rFonts w:ascii="Arial" w:hAnsi="Arial" w:cs="Arial"/>
          <w:b/>
          <w:sz w:val="22"/>
          <w:szCs w:val="22"/>
        </w:rPr>
      </w:pPr>
    </w:p>
    <w:p w:rsidR="00BC617C" w:rsidRDefault="00BC617C" w:rsidP="00BC617C">
      <w:pPr>
        <w:jc w:val="center"/>
        <w:rPr>
          <w:rFonts w:ascii="Arial" w:hAnsi="Arial" w:cs="Arial"/>
          <w:b/>
          <w:sz w:val="22"/>
          <w:szCs w:val="22"/>
        </w:rPr>
      </w:pPr>
      <w:r>
        <w:rPr>
          <w:rFonts w:ascii="Arial" w:hAnsi="Arial" w:cs="Arial"/>
          <w:b/>
          <w:sz w:val="22"/>
          <w:szCs w:val="22"/>
        </w:rPr>
        <w:t>Понуда број_________од_________</w:t>
      </w:r>
    </w:p>
    <w:p w:rsidR="00BC617C" w:rsidRDefault="00BC617C" w:rsidP="00BC617C">
      <w:pPr>
        <w:jc w:val="both"/>
        <w:rPr>
          <w:rFonts w:ascii="Arial" w:hAnsi="Arial" w:cs="Arial"/>
          <w:bCs/>
          <w:color w:val="auto"/>
          <w:sz w:val="22"/>
          <w:szCs w:val="22"/>
          <w:lang w:val="ru-RU"/>
        </w:rPr>
      </w:pPr>
    </w:p>
    <w:p w:rsidR="00BC617C" w:rsidRPr="0064553E" w:rsidRDefault="00BC617C" w:rsidP="00BC617C">
      <w:pPr>
        <w:jc w:val="both"/>
        <w:rPr>
          <w:rFonts w:ascii="Arial" w:hAnsi="Arial" w:cs="Arial"/>
          <w:bCs/>
          <w:color w:val="auto"/>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7"/>
        <w:gridCol w:w="3339"/>
      </w:tblGrid>
      <w:tr w:rsidR="00BC617C" w:rsidRPr="003F273A" w:rsidTr="000A1878">
        <w:trPr>
          <w:trHeight w:val="594"/>
        </w:trPr>
        <w:tc>
          <w:tcPr>
            <w:tcW w:w="3198" w:type="pct"/>
            <w:tcBorders>
              <w:top w:val="single" w:sz="4" w:space="0" w:color="auto"/>
              <w:left w:val="single" w:sz="4" w:space="0" w:color="auto"/>
              <w:bottom w:val="single" w:sz="4" w:space="0" w:color="auto"/>
              <w:right w:val="single" w:sz="4" w:space="0" w:color="auto"/>
            </w:tcBorders>
            <w:vAlign w:val="center"/>
          </w:tcPr>
          <w:p w:rsidR="00BC617C" w:rsidRPr="00560F7C" w:rsidRDefault="00BC617C" w:rsidP="000A1878">
            <w:pPr>
              <w:jc w:val="center"/>
              <w:rPr>
                <w:rFonts w:ascii="Arial" w:hAnsi="Arial" w:cs="Arial"/>
                <w:b/>
                <w:color w:val="auto"/>
              </w:rPr>
            </w:pPr>
            <w:r w:rsidRPr="00560F7C">
              <w:rPr>
                <w:rFonts w:ascii="Arial" w:hAnsi="Arial" w:cs="Arial"/>
                <w:b/>
                <w:color w:val="auto"/>
                <w:sz w:val="22"/>
                <w:szCs w:val="22"/>
              </w:rPr>
              <w:t>УКУПНА ЦЕНА БЕЗ ПДВ-А</w:t>
            </w:r>
          </w:p>
        </w:tc>
        <w:tc>
          <w:tcPr>
            <w:tcW w:w="1802" w:type="pct"/>
            <w:tcBorders>
              <w:top w:val="single" w:sz="4" w:space="0" w:color="auto"/>
              <w:left w:val="single" w:sz="4" w:space="0" w:color="auto"/>
              <w:bottom w:val="single" w:sz="4" w:space="0" w:color="auto"/>
              <w:right w:val="single" w:sz="4" w:space="0" w:color="auto"/>
            </w:tcBorders>
          </w:tcPr>
          <w:p w:rsidR="00BC617C" w:rsidRPr="003F273A" w:rsidRDefault="00BC617C" w:rsidP="000A1878">
            <w:pPr>
              <w:jc w:val="center"/>
              <w:rPr>
                <w:rFonts w:ascii="Arial" w:hAnsi="Arial" w:cs="Arial"/>
                <w:color w:val="0000FF"/>
                <w:lang w:val="sv-SE"/>
              </w:rPr>
            </w:pPr>
          </w:p>
        </w:tc>
      </w:tr>
      <w:tr w:rsidR="00BC617C" w:rsidRPr="003F273A" w:rsidTr="000A1878">
        <w:trPr>
          <w:trHeight w:val="594"/>
        </w:trPr>
        <w:tc>
          <w:tcPr>
            <w:tcW w:w="3198" w:type="pct"/>
            <w:tcBorders>
              <w:top w:val="single" w:sz="4" w:space="0" w:color="auto"/>
              <w:left w:val="single" w:sz="4" w:space="0" w:color="auto"/>
              <w:bottom w:val="single" w:sz="4" w:space="0" w:color="auto"/>
              <w:right w:val="single" w:sz="4" w:space="0" w:color="auto"/>
            </w:tcBorders>
            <w:vAlign w:val="center"/>
          </w:tcPr>
          <w:p w:rsidR="00BC617C" w:rsidRPr="00560F7C" w:rsidRDefault="00BC617C" w:rsidP="000A1878">
            <w:pPr>
              <w:jc w:val="center"/>
              <w:rPr>
                <w:rFonts w:ascii="Arial" w:hAnsi="Arial" w:cs="Arial"/>
                <w:b/>
                <w:color w:val="auto"/>
              </w:rPr>
            </w:pPr>
            <w:r w:rsidRPr="00560F7C">
              <w:rPr>
                <w:rFonts w:ascii="Arial" w:hAnsi="Arial" w:cs="Arial"/>
                <w:b/>
                <w:color w:val="auto"/>
                <w:sz w:val="22"/>
                <w:szCs w:val="22"/>
              </w:rPr>
              <w:t>ИЗНОС ПДВ-А (20%)</w:t>
            </w:r>
          </w:p>
        </w:tc>
        <w:tc>
          <w:tcPr>
            <w:tcW w:w="1802" w:type="pct"/>
            <w:tcBorders>
              <w:top w:val="single" w:sz="4" w:space="0" w:color="auto"/>
              <w:left w:val="single" w:sz="4" w:space="0" w:color="auto"/>
              <w:bottom w:val="single" w:sz="4" w:space="0" w:color="auto"/>
              <w:right w:val="single" w:sz="4" w:space="0" w:color="auto"/>
            </w:tcBorders>
          </w:tcPr>
          <w:p w:rsidR="00BC617C" w:rsidRPr="003F273A" w:rsidRDefault="00BC617C" w:rsidP="000A1878">
            <w:pPr>
              <w:jc w:val="center"/>
              <w:rPr>
                <w:rFonts w:ascii="Arial" w:hAnsi="Arial" w:cs="Arial"/>
                <w:color w:val="0000FF"/>
                <w:lang w:val="sv-SE"/>
              </w:rPr>
            </w:pPr>
          </w:p>
        </w:tc>
      </w:tr>
      <w:tr w:rsidR="00BC617C" w:rsidRPr="003F273A" w:rsidTr="000A1878">
        <w:trPr>
          <w:trHeight w:val="594"/>
        </w:trPr>
        <w:tc>
          <w:tcPr>
            <w:tcW w:w="3198" w:type="pct"/>
            <w:tcBorders>
              <w:top w:val="single" w:sz="4" w:space="0" w:color="auto"/>
              <w:left w:val="single" w:sz="4" w:space="0" w:color="auto"/>
              <w:bottom w:val="single" w:sz="4" w:space="0" w:color="auto"/>
              <w:right w:val="single" w:sz="4" w:space="0" w:color="auto"/>
            </w:tcBorders>
            <w:vAlign w:val="center"/>
          </w:tcPr>
          <w:p w:rsidR="00BC617C" w:rsidRPr="00560F7C" w:rsidRDefault="00BC617C" w:rsidP="000A1878">
            <w:pPr>
              <w:jc w:val="center"/>
              <w:rPr>
                <w:rFonts w:ascii="Arial" w:hAnsi="Arial" w:cs="Arial"/>
                <w:b/>
                <w:color w:val="auto"/>
              </w:rPr>
            </w:pPr>
            <w:r w:rsidRPr="00560F7C">
              <w:rPr>
                <w:rFonts w:ascii="Arial" w:hAnsi="Arial" w:cs="Arial"/>
                <w:b/>
                <w:color w:val="auto"/>
                <w:sz w:val="22"/>
                <w:szCs w:val="22"/>
              </w:rPr>
              <w:t>УКУПНА ЦЕНА СА ПДВ-ОМ</w:t>
            </w:r>
          </w:p>
        </w:tc>
        <w:tc>
          <w:tcPr>
            <w:tcW w:w="1802" w:type="pct"/>
            <w:tcBorders>
              <w:top w:val="single" w:sz="4" w:space="0" w:color="auto"/>
              <w:left w:val="single" w:sz="4" w:space="0" w:color="auto"/>
              <w:bottom w:val="single" w:sz="4" w:space="0" w:color="auto"/>
              <w:right w:val="single" w:sz="4" w:space="0" w:color="auto"/>
            </w:tcBorders>
          </w:tcPr>
          <w:p w:rsidR="00BC617C" w:rsidRPr="003F273A" w:rsidRDefault="00BC617C" w:rsidP="000A1878">
            <w:pPr>
              <w:jc w:val="center"/>
              <w:rPr>
                <w:rFonts w:ascii="Arial" w:hAnsi="Arial" w:cs="Arial"/>
                <w:color w:val="0000FF"/>
                <w:lang w:val="sv-SE"/>
              </w:rPr>
            </w:pPr>
          </w:p>
        </w:tc>
      </w:tr>
      <w:tr w:rsidR="00BC617C" w:rsidRPr="003F273A" w:rsidTr="000A1878">
        <w:trPr>
          <w:trHeight w:val="594"/>
        </w:trPr>
        <w:tc>
          <w:tcPr>
            <w:tcW w:w="3198" w:type="pct"/>
            <w:tcBorders>
              <w:top w:val="single" w:sz="4" w:space="0" w:color="auto"/>
              <w:left w:val="single" w:sz="4" w:space="0" w:color="auto"/>
              <w:bottom w:val="single" w:sz="4" w:space="0" w:color="auto"/>
              <w:right w:val="single" w:sz="4" w:space="0" w:color="auto"/>
            </w:tcBorders>
            <w:vAlign w:val="center"/>
          </w:tcPr>
          <w:p w:rsidR="00BC617C" w:rsidRPr="00BC617C" w:rsidRDefault="00BC617C" w:rsidP="000A1878">
            <w:pPr>
              <w:jc w:val="center"/>
              <w:rPr>
                <w:rFonts w:ascii="Arial" w:hAnsi="Arial" w:cs="Arial"/>
                <w:b/>
                <w:color w:val="auto"/>
              </w:rPr>
            </w:pPr>
            <w:r>
              <w:rPr>
                <w:rFonts w:ascii="Arial" w:hAnsi="Arial" w:cs="Arial"/>
                <w:b/>
                <w:color w:val="auto"/>
                <w:sz w:val="22"/>
                <w:szCs w:val="22"/>
              </w:rPr>
              <w:t>РОК ВАЖЕЊА ПОНУДЕ</w:t>
            </w:r>
          </w:p>
        </w:tc>
        <w:tc>
          <w:tcPr>
            <w:tcW w:w="1802" w:type="pct"/>
            <w:tcBorders>
              <w:top w:val="single" w:sz="4" w:space="0" w:color="auto"/>
              <w:left w:val="single" w:sz="4" w:space="0" w:color="auto"/>
              <w:bottom w:val="single" w:sz="4" w:space="0" w:color="auto"/>
              <w:right w:val="single" w:sz="4" w:space="0" w:color="auto"/>
            </w:tcBorders>
          </w:tcPr>
          <w:p w:rsidR="00BC617C" w:rsidRPr="003F273A" w:rsidRDefault="00BC617C" w:rsidP="000A1878">
            <w:pPr>
              <w:jc w:val="center"/>
              <w:rPr>
                <w:rFonts w:ascii="Arial" w:hAnsi="Arial" w:cs="Arial"/>
                <w:color w:val="0000FF"/>
                <w:lang w:val="sv-SE"/>
              </w:rPr>
            </w:pPr>
          </w:p>
        </w:tc>
      </w:tr>
    </w:tbl>
    <w:p w:rsidR="00BC617C" w:rsidRDefault="00BC617C" w:rsidP="00BC617C">
      <w:pPr>
        <w:ind w:left="-284"/>
        <w:jc w:val="both"/>
        <w:rPr>
          <w:rFonts w:ascii="Arial" w:hAnsi="Arial" w:cs="Arial"/>
          <w:sz w:val="22"/>
          <w:szCs w:val="22"/>
          <w:lang w:val="sr-Cyrl-CS"/>
        </w:rPr>
      </w:pPr>
    </w:p>
    <w:p w:rsidR="00BC617C" w:rsidRDefault="00BC617C" w:rsidP="00BC617C">
      <w:pPr>
        <w:autoSpaceDE w:val="0"/>
        <w:autoSpaceDN w:val="0"/>
        <w:adjustRightInd w:val="0"/>
        <w:jc w:val="both"/>
        <w:rPr>
          <w:rFonts w:ascii="Arial" w:hAnsi="Arial" w:cs="Arial"/>
          <w:sz w:val="22"/>
          <w:szCs w:val="22"/>
          <w:lang w:val="sr-Cyrl-CS"/>
        </w:rPr>
      </w:pPr>
    </w:p>
    <w:p w:rsidR="00BC617C" w:rsidRPr="00BC3BB5" w:rsidRDefault="00BC617C" w:rsidP="00BC617C">
      <w:pPr>
        <w:autoSpaceDE w:val="0"/>
        <w:autoSpaceDN w:val="0"/>
        <w:adjustRightInd w:val="0"/>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 xml:space="preserve">: </w:t>
      </w:r>
      <w:r>
        <w:rPr>
          <w:rFonts w:ascii="Arial" w:hAnsi="Arial" w:cs="Arial"/>
          <w:sz w:val="22"/>
          <w:szCs w:val="22"/>
          <w:lang w:val="sr-Cyrl-CS"/>
        </w:rPr>
        <w:t>сукцесивно,</w:t>
      </w:r>
      <w:r>
        <w:rPr>
          <w:rFonts w:ascii="Arial" w:hAnsi="Arial" w:cs="Arial"/>
          <w:b/>
          <w:sz w:val="22"/>
          <w:szCs w:val="22"/>
          <w:lang w:val="sr-Cyrl-CS"/>
        </w:rPr>
        <w:t xml:space="preserve"> </w:t>
      </w:r>
      <w:r w:rsidRPr="00466012">
        <w:rPr>
          <w:rFonts w:ascii="Arial" w:hAnsi="Arial" w:cs="Arial"/>
          <w:sz w:val="22"/>
          <w:szCs w:val="22"/>
          <w:lang w:val="sr-Cyrl-CS"/>
        </w:rPr>
        <w:t xml:space="preserve">у року од </w:t>
      </w:r>
      <w:r>
        <w:rPr>
          <w:rFonts w:ascii="Arial" w:hAnsi="Arial" w:cs="Arial"/>
          <w:sz w:val="22"/>
          <w:szCs w:val="22"/>
          <w:lang w:val="sr-Cyrl-CS"/>
        </w:rPr>
        <w:t>________</w:t>
      </w:r>
      <w:r w:rsidRPr="00466012">
        <w:rPr>
          <w:rFonts w:ascii="Arial" w:hAnsi="Arial" w:cs="Arial"/>
          <w:sz w:val="22"/>
          <w:szCs w:val="22"/>
          <w:lang w:val="sr-Cyrl-CS"/>
        </w:rPr>
        <w:t xml:space="preserve"> дана од дана пријема писаног захтева.</w:t>
      </w:r>
    </w:p>
    <w:p w:rsidR="00BC617C" w:rsidRPr="00BC3BB5" w:rsidRDefault="00BC617C" w:rsidP="00BC617C">
      <w:pPr>
        <w:autoSpaceDE w:val="0"/>
        <w:autoSpaceDN w:val="0"/>
        <w:adjustRightInd w:val="0"/>
        <w:jc w:val="both"/>
        <w:rPr>
          <w:rFonts w:ascii="Arial" w:hAnsi="Arial" w:cs="Arial"/>
          <w:b/>
          <w:sz w:val="22"/>
          <w:szCs w:val="22"/>
          <w:lang w:val="sr-Cyrl-CS"/>
        </w:rPr>
      </w:pPr>
    </w:p>
    <w:p w:rsidR="00BC617C" w:rsidRDefault="00BC617C" w:rsidP="00BC617C">
      <w:pPr>
        <w:autoSpaceDE w:val="0"/>
        <w:autoSpaceDN w:val="0"/>
        <w:adjustRightInd w:val="0"/>
        <w:jc w:val="both"/>
        <w:rPr>
          <w:rFonts w:ascii="Arial" w:hAnsi="Arial" w:cs="Arial"/>
          <w:sz w:val="22"/>
          <w:szCs w:val="22"/>
          <w:lang w:eastAsia="sr-Latn-CS"/>
        </w:rPr>
      </w:pPr>
      <w:r w:rsidRPr="00CB1A2C">
        <w:rPr>
          <w:rFonts w:ascii="Arial" w:hAnsi="Arial" w:cs="Arial"/>
          <w:b/>
          <w:sz w:val="22"/>
          <w:szCs w:val="22"/>
          <w:lang w:val="sr-Cyrl-CS"/>
        </w:rPr>
        <w:t>Место</w:t>
      </w:r>
      <w:r w:rsidRPr="003F62A4">
        <w:rPr>
          <w:rFonts w:ascii="Arial" w:hAnsi="Arial" w:cs="Arial"/>
          <w:sz w:val="22"/>
          <w:szCs w:val="22"/>
          <w:lang w:val="sr-Cyrl-CS"/>
        </w:rPr>
        <w:t xml:space="preserve"> </w:t>
      </w:r>
      <w:r w:rsidRPr="00BC3BB5">
        <w:rPr>
          <w:rFonts w:ascii="Arial" w:hAnsi="Arial" w:cs="Arial"/>
          <w:b/>
          <w:sz w:val="22"/>
          <w:szCs w:val="22"/>
          <w:lang w:val="sr-Cyrl-CS"/>
        </w:rPr>
        <w:t>испоруке</w:t>
      </w:r>
      <w:r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w:t>
      </w:r>
      <w:r w:rsidRPr="00F778A2">
        <w:rPr>
          <w:rFonts w:ascii="Arial" w:hAnsi="Arial" w:cs="Arial"/>
          <w:sz w:val="22"/>
          <w:szCs w:val="22"/>
          <w:lang w:val="sr-Cyrl-CS"/>
        </w:rPr>
        <w:t xml:space="preserve">седиште Наручиоца, </w:t>
      </w:r>
      <w:r w:rsidRPr="00F778A2">
        <w:rPr>
          <w:rFonts w:ascii="Arial" w:hAnsi="Arial" w:cs="Arial"/>
          <w:sz w:val="22"/>
          <w:szCs w:val="22"/>
          <w:lang w:eastAsia="sr-Latn-CS"/>
        </w:rPr>
        <w:t>у Београду, ул. Булевар деспота Стефана 54а.</w:t>
      </w:r>
    </w:p>
    <w:p w:rsidR="00BC617C" w:rsidRPr="0096348A" w:rsidRDefault="00BC617C" w:rsidP="00BC617C">
      <w:pPr>
        <w:autoSpaceDE w:val="0"/>
        <w:autoSpaceDN w:val="0"/>
        <w:adjustRightInd w:val="0"/>
        <w:ind w:left="-284"/>
        <w:jc w:val="both"/>
        <w:rPr>
          <w:rFonts w:ascii="Arial" w:hAnsi="Arial" w:cs="Arial"/>
          <w:sz w:val="22"/>
          <w:szCs w:val="22"/>
          <w:lang w:eastAsia="sr-Latn-CS"/>
        </w:rPr>
      </w:pPr>
    </w:p>
    <w:p w:rsidR="00BC617C" w:rsidRDefault="00BC617C" w:rsidP="00BC617C">
      <w:pPr>
        <w:autoSpaceDE w:val="0"/>
        <w:autoSpaceDN w:val="0"/>
        <w:adjustRightInd w:val="0"/>
        <w:jc w:val="both"/>
        <w:rPr>
          <w:rFonts w:ascii="Arial" w:hAnsi="Arial" w:cs="Arial"/>
          <w:sz w:val="22"/>
          <w:szCs w:val="22"/>
          <w:lang w:val="ru-RU"/>
        </w:rPr>
      </w:pPr>
      <w:r w:rsidRPr="001B6407">
        <w:rPr>
          <w:rFonts w:ascii="Arial" w:hAnsi="Arial" w:cs="Arial"/>
          <w:b/>
          <w:sz w:val="22"/>
          <w:szCs w:val="22"/>
          <w:lang w:val="ru-RU"/>
        </w:rPr>
        <w:t>Начин и рок плаћања:</w:t>
      </w:r>
      <w:r w:rsidRPr="00095169">
        <w:rPr>
          <w:rFonts w:ascii="Arial" w:hAnsi="Arial" w:cs="Arial"/>
          <w:b/>
          <w:sz w:val="22"/>
          <w:szCs w:val="22"/>
          <w:lang w:val="ru-RU"/>
        </w:rPr>
        <w:t xml:space="preserve"> </w:t>
      </w:r>
      <w:r w:rsidRPr="00466012">
        <w:rPr>
          <w:rFonts w:ascii="Arial" w:hAnsi="Arial" w:cs="Arial"/>
          <w:sz w:val="22"/>
          <w:szCs w:val="22"/>
          <w:lang w:val="ru-RU"/>
        </w:rPr>
        <w:t xml:space="preserve">у року од </w:t>
      </w:r>
      <w:r>
        <w:rPr>
          <w:rFonts w:ascii="Arial" w:hAnsi="Arial" w:cs="Arial"/>
          <w:sz w:val="22"/>
          <w:szCs w:val="22"/>
          <w:lang w:val="ru-RU"/>
        </w:rPr>
        <w:t>45</w:t>
      </w:r>
      <w:r w:rsidRPr="00466012">
        <w:rPr>
          <w:rFonts w:ascii="Arial" w:hAnsi="Arial" w:cs="Arial"/>
          <w:sz w:val="22"/>
          <w:szCs w:val="22"/>
          <w:lang w:val="ru-RU"/>
        </w:rPr>
        <w:t xml:space="preserve"> дана </w:t>
      </w:r>
      <w:r>
        <w:rPr>
          <w:rFonts w:ascii="Arial" w:hAnsi="Arial" w:cs="Arial"/>
          <w:sz w:val="22"/>
          <w:szCs w:val="22"/>
          <w:lang w:val="ru-RU"/>
        </w:rPr>
        <w:t>од пријема потписане и оверене фактуре.</w:t>
      </w:r>
    </w:p>
    <w:p w:rsidR="00BC617C" w:rsidRDefault="00BC617C" w:rsidP="00BC617C">
      <w:pPr>
        <w:autoSpaceDE w:val="0"/>
        <w:autoSpaceDN w:val="0"/>
        <w:adjustRightInd w:val="0"/>
        <w:jc w:val="both"/>
        <w:rPr>
          <w:rFonts w:ascii="Arial" w:hAnsi="Arial" w:cs="Arial"/>
          <w:sz w:val="22"/>
          <w:szCs w:val="22"/>
          <w:lang w:val="ru-RU"/>
        </w:rPr>
      </w:pPr>
    </w:p>
    <w:p w:rsidR="00BC617C" w:rsidRDefault="00BC617C" w:rsidP="00BC617C">
      <w:pPr>
        <w:pStyle w:val="BodyText"/>
        <w:spacing w:after="0"/>
        <w:jc w:val="both"/>
        <w:rPr>
          <w:rFonts w:ascii="Arial" w:hAnsi="Arial" w:cs="Arial"/>
          <w:b/>
          <w:sz w:val="22"/>
          <w:szCs w:val="22"/>
        </w:rPr>
      </w:pPr>
      <w:r w:rsidRPr="00095169">
        <w:rPr>
          <w:rFonts w:ascii="Arial" w:hAnsi="Arial" w:cs="Arial"/>
          <w:sz w:val="22"/>
          <w:szCs w:val="22"/>
          <w:lang w:val="sr-Cyrl-CS"/>
        </w:rPr>
        <w:t xml:space="preserve">Након </w:t>
      </w:r>
      <w:r>
        <w:rPr>
          <w:rFonts w:ascii="Arial" w:hAnsi="Arial" w:cs="Arial"/>
          <w:sz w:val="22"/>
          <w:szCs w:val="22"/>
          <w:lang w:val="sr-Cyrl-CS"/>
        </w:rPr>
        <w:t>испоруке</w:t>
      </w:r>
      <w:r w:rsidRPr="00095169">
        <w:rPr>
          <w:rFonts w:ascii="Arial" w:hAnsi="Arial" w:cs="Arial"/>
          <w:sz w:val="22"/>
          <w:szCs w:val="22"/>
          <w:lang w:val="sr-Cyrl-CS"/>
        </w:rPr>
        <w:t xml:space="preserve"> потписује се Записник о </w:t>
      </w:r>
      <w:r>
        <w:rPr>
          <w:rFonts w:ascii="Arial" w:hAnsi="Arial" w:cs="Arial"/>
          <w:sz w:val="22"/>
          <w:szCs w:val="22"/>
          <w:lang w:val="sr-Cyrl-CS"/>
        </w:rPr>
        <w:t>квалитативном и квантитативном пријему (у даљем тексту: Записник)</w:t>
      </w:r>
      <w:r w:rsidRPr="00095169">
        <w:rPr>
          <w:rFonts w:ascii="Arial" w:hAnsi="Arial" w:cs="Arial"/>
          <w:sz w:val="22"/>
          <w:szCs w:val="22"/>
          <w:lang w:val="sr-Cyrl-CS"/>
        </w:rPr>
        <w:t xml:space="preserve"> који потписују овлашћени представн</w:t>
      </w:r>
      <w:r>
        <w:rPr>
          <w:rFonts w:ascii="Arial" w:hAnsi="Arial" w:cs="Arial"/>
          <w:sz w:val="22"/>
          <w:szCs w:val="22"/>
          <w:lang w:val="sr-Cyrl-CS"/>
        </w:rPr>
        <w:t>ици</w:t>
      </w:r>
      <w:r w:rsidRPr="00095169">
        <w:rPr>
          <w:rFonts w:ascii="Arial" w:hAnsi="Arial" w:cs="Arial"/>
          <w:sz w:val="22"/>
          <w:szCs w:val="22"/>
          <w:lang w:val="sr-Cyrl-CS"/>
        </w:rPr>
        <w:t xml:space="preserve"> </w:t>
      </w:r>
      <w:r>
        <w:rPr>
          <w:rFonts w:ascii="Arial" w:hAnsi="Arial" w:cs="Arial"/>
          <w:sz w:val="22"/>
          <w:szCs w:val="22"/>
          <w:lang w:val="sr-Cyrl-CS"/>
        </w:rPr>
        <w:t>Наручиоца</w:t>
      </w:r>
      <w:r w:rsidRPr="00095169">
        <w:rPr>
          <w:rFonts w:ascii="Arial" w:hAnsi="Arial" w:cs="Arial"/>
          <w:sz w:val="22"/>
          <w:szCs w:val="22"/>
          <w:lang w:val="sr-Cyrl-CS"/>
        </w:rPr>
        <w:t xml:space="preserve"> и овлашћени представник </w:t>
      </w:r>
      <w:r>
        <w:rPr>
          <w:rFonts w:ascii="Arial" w:hAnsi="Arial" w:cs="Arial"/>
          <w:sz w:val="22"/>
          <w:szCs w:val="22"/>
          <w:lang w:val="sr-Cyrl-CS"/>
        </w:rPr>
        <w:t>понуђача којем уговор буде додељен</w:t>
      </w:r>
      <w:r w:rsidRPr="00095169">
        <w:rPr>
          <w:rFonts w:ascii="Arial" w:hAnsi="Arial" w:cs="Arial"/>
          <w:sz w:val="22"/>
          <w:szCs w:val="22"/>
          <w:lang w:val="sr-Cyrl-CS"/>
        </w:rPr>
        <w:t xml:space="preserve">. Записник представља основ за испостављање рачуна на фактурну адресу. </w:t>
      </w:r>
      <w:r w:rsidRPr="00095169">
        <w:rPr>
          <w:rFonts w:ascii="Arial" w:hAnsi="Arial" w:cs="Arial"/>
          <w:b/>
          <w:sz w:val="22"/>
          <w:szCs w:val="22"/>
        </w:rPr>
        <w:t xml:space="preserve"> </w:t>
      </w:r>
    </w:p>
    <w:p w:rsidR="00BC617C" w:rsidRDefault="00BC617C" w:rsidP="00BC617C">
      <w:pPr>
        <w:autoSpaceDE w:val="0"/>
        <w:autoSpaceDN w:val="0"/>
        <w:adjustRightInd w:val="0"/>
        <w:ind w:left="-284"/>
        <w:jc w:val="both"/>
        <w:rPr>
          <w:rFonts w:ascii="Arial" w:eastAsia="Times New Roman" w:hAnsi="Arial" w:cs="Arial"/>
          <w:noProof/>
          <w:color w:val="auto"/>
          <w:kern w:val="0"/>
          <w:sz w:val="22"/>
          <w:szCs w:val="22"/>
          <w:lang w:eastAsia="en-US"/>
        </w:rPr>
      </w:pPr>
    </w:p>
    <w:p w:rsidR="00BC617C" w:rsidRDefault="00BC617C" w:rsidP="00BC617C">
      <w:pPr>
        <w:autoSpaceDE w:val="0"/>
        <w:autoSpaceDN w:val="0"/>
        <w:adjustRightInd w:val="0"/>
        <w:ind w:left="-284"/>
        <w:jc w:val="both"/>
        <w:rPr>
          <w:rFonts w:ascii="Arial" w:eastAsia="Times New Roman" w:hAnsi="Arial" w:cs="Arial"/>
          <w:noProof/>
          <w:color w:val="auto"/>
          <w:kern w:val="0"/>
          <w:sz w:val="22"/>
          <w:szCs w:val="22"/>
          <w:lang w:eastAsia="en-US"/>
        </w:rPr>
      </w:pPr>
    </w:p>
    <w:p w:rsidR="00BC617C" w:rsidRPr="00D6287F" w:rsidRDefault="00BC617C" w:rsidP="00BC617C">
      <w:pPr>
        <w:autoSpaceDE w:val="0"/>
        <w:autoSpaceDN w:val="0"/>
        <w:adjustRightInd w:val="0"/>
        <w:ind w:left="-284"/>
        <w:jc w:val="both"/>
        <w:rPr>
          <w:rFonts w:ascii="Arial" w:eastAsia="Times New Roman" w:hAnsi="Arial" w:cs="Arial"/>
          <w:noProof/>
          <w:color w:val="auto"/>
          <w:kern w:val="0"/>
          <w:sz w:val="22"/>
          <w:szCs w:val="22"/>
          <w:lang w:eastAsia="en-US"/>
        </w:rPr>
      </w:pPr>
    </w:p>
    <w:p w:rsidR="00BC617C" w:rsidRPr="00095169" w:rsidRDefault="00BC617C" w:rsidP="00BC617C">
      <w:pPr>
        <w:jc w:val="right"/>
        <w:rPr>
          <w:rFonts w:ascii="Arial" w:hAnsi="Arial" w:cs="Arial"/>
          <w:b/>
          <w:iCs/>
          <w:sz w:val="22"/>
          <w:szCs w:val="22"/>
        </w:rPr>
      </w:pPr>
      <w:r>
        <w:rPr>
          <w:rFonts w:ascii="Arial" w:hAnsi="Arial" w:cs="Arial"/>
          <w:b/>
          <w:iCs/>
          <w:sz w:val="22"/>
          <w:szCs w:val="22"/>
        </w:rPr>
        <w:t xml:space="preserve">                </w:t>
      </w:r>
      <w:r w:rsidRPr="00095169">
        <w:rPr>
          <w:rFonts w:ascii="Arial" w:hAnsi="Arial" w:cs="Arial"/>
          <w:b/>
          <w:iCs/>
          <w:sz w:val="22"/>
          <w:szCs w:val="22"/>
        </w:rPr>
        <w:t xml:space="preserve"> М.П</w:t>
      </w:r>
      <w:r w:rsidRPr="00095169">
        <w:rPr>
          <w:rFonts w:ascii="Arial" w:hAnsi="Arial" w:cs="Arial"/>
          <w:b/>
          <w:i/>
          <w:iCs/>
          <w:sz w:val="22"/>
          <w:szCs w:val="22"/>
        </w:rPr>
        <w:t xml:space="preserve">                       </w:t>
      </w:r>
      <w:r>
        <w:rPr>
          <w:rFonts w:ascii="Arial" w:hAnsi="Arial" w:cs="Arial"/>
          <w:b/>
          <w:i/>
          <w:iCs/>
          <w:sz w:val="22"/>
          <w:szCs w:val="22"/>
        </w:rPr>
        <w:t xml:space="preserve">                  </w:t>
      </w:r>
      <w:r w:rsidRPr="00095169">
        <w:rPr>
          <w:rFonts w:ascii="Arial" w:hAnsi="Arial" w:cs="Arial"/>
          <w:b/>
          <w:i/>
          <w:iCs/>
          <w:sz w:val="22"/>
          <w:szCs w:val="22"/>
        </w:rPr>
        <w:t xml:space="preserve">___________________________                          </w:t>
      </w:r>
    </w:p>
    <w:p w:rsidR="00BC617C" w:rsidRPr="00095169" w:rsidRDefault="00BC617C" w:rsidP="00BC617C">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BC617C" w:rsidRDefault="00BC617C" w:rsidP="00BC617C">
      <w:pPr>
        <w:tabs>
          <w:tab w:val="num" w:pos="480"/>
        </w:tabs>
        <w:ind w:left="-426" w:right="-472"/>
        <w:rPr>
          <w:rFonts w:ascii="Arial" w:hAnsi="Arial" w:cs="Arial"/>
          <w:b/>
          <w:sz w:val="22"/>
          <w:szCs w:val="22"/>
        </w:rPr>
      </w:pPr>
    </w:p>
    <w:p w:rsidR="00BC617C" w:rsidRDefault="00BC617C" w:rsidP="00BC617C">
      <w:pPr>
        <w:tabs>
          <w:tab w:val="num" w:pos="480"/>
        </w:tabs>
        <w:ind w:left="-426" w:right="-472"/>
        <w:rPr>
          <w:rFonts w:ascii="Arial" w:hAnsi="Arial" w:cs="Arial"/>
          <w:b/>
          <w:sz w:val="22"/>
          <w:szCs w:val="22"/>
        </w:rPr>
      </w:pPr>
    </w:p>
    <w:p w:rsidR="00BC617C" w:rsidRPr="00560F7C" w:rsidRDefault="00BC617C" w:rsidP="00BC617C">
      <w:pPr>
        <w:tabs>
          <w:tab w:val="num" w:pos="480"/>
        </w:tabs>
        <w:ind w:left="-426" w:right="-472"/>
        <w:rPr>
          <w:rFonts w:ascii="Arial" w:hAnsi="Arial" w:cs="Arial"/>
          <w:b/>
          <w:sz w:val="22"/>
          <w:szCs w:val="22"/>
        </w:rPr>
      </w:pPr>
    </w:p>
    <w:p w:rsidR="00BC617C" w:rsidRDefault="00BC617C" w:rsidP="00BC617C">
      <w:pPr>
        <w:jc w:val="both"/>
        <w:rPr>
          <w:rFonts w:ascii="Arial" w:hAnsi="Arial" w:cs="Arial"/>
          <w:i/>
          <w:iCs/>
          <w:sz w:val="20"/>
          <w:szCs w:val="20"/>
        </w:rPr>
      </w:pPr>
      <w:r w:rsidRPr="00095169">
        <w:rPr>
          <w:rFonts w:ascii="Arial" w:hAnsi="Arial" w:cs="Arial"/>
          <w:b/>
          <w:bCs/>
          <w:i/>
          <w:iCs/>
          <w:sz w:val="22"/>
          <w:szCs w:val="22"/>
          <w:u w:val="single"/>
        </w:rPr>
        <w:t>Напомене:</w:t>
      </w:r>
      <w:r w:rsidRPr="00095169">
        <w:rPr>
          <w:rFonts w:ascii="Arial" w:hAnsi="Arial" w:cs="Arial"/>
          <w:b/>
          <w:bCs/>
          <w:i/>
          <w:iCs/>
          <w:sz w:val="22"/>
          <w:szCs w:val="22"/>
        </w:rPr>
        <w:t xml:space="preserve"> </w:t>
      </w:r>
      <w:r w:rsidRPr="00A97859">
        <w:rPr>
          <w:rFonts w:ascii="Arial" w:hAnsi="Arial" w:cs="Arial"/>
          <w:i/>
          <w:iCs/>
          <w:sz w:val="20"/>
          <w:szCs w:val="20"/>
        </w:rPr>
        <w:t xml:space="preserve">Образац понуде понуђач мора да попуни, овери печатом и потпише, чиме </w:t>
      </w:r>
      <w:r w:rsidRPr="00A97859">
        <w:rPr>
          <w:rFonts w:ascii="Arial" w:hAnsi="Arial" w:cs="Arial"/>
          <w:i/>
          <w:iCs/>
          <w:sz w:val="20"/>
          <w:szCs w:val="20"/>
          <w:lang w:val="sr-Cyrl-CS"/>
        </w:rPr>
        <w:t>п</w:t>
      </w:r>
      <w:r w:rsidRPr="00A97859">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617C" w:rsidRDefault="00BC617C" w:rsidP="007B0B66">
      <w:pPr>
        <w:jc w:val="both"/>
        <w:rPr>
          <w:rFonts w:ascii="Arial" w:hAnsi="Arial" w:cs="Arial"/>
          <w:i/>
          <w:iCs/>
          <w:sz w:val="20"/>
          <w:szCs w:val="20"/>
        </w:rPr>
      </w:pPr>
    </w:p>
    <w:p w:rsidR="00BC617C" w:rsidRDefault="00BC617C" w:rsidP="007B0B66">
      <w:pPr>
        <w:jc w:val="both"/>
        <w:rPr>
          <w:rFonts w:ascii="Arial" w:hAnsi="Arial" w:cs="Arial"/>
          <w:i/>
          <w:iCs/>
          <w:sz w:val="20"/>
          <w:szCs w:val="20"/>
        </w:rPr>
      </w:pPr>
    </w:p>
    <w:p w:rsidR="00BC617C" w:rsidRDefault="00BC617C" w:rsidP="007B0B66">
      <w:pPr>
        <w:jc w:val="both"/>
        <w:rPr>
          <w:rFonts w:ascii="Arial" w:hAnsi="Arial" w:cs="Arial"/>
          <w:i/>
          <w:iCs/>
          <w:sz w:val="20"/>
          <w:szCs w:val="20"/>
        </w:rPr>
      </w:pPr>
    </w:p>
    <w:p w:rsidR="00BC617C" w:rsidRDefault="00BC617C" w:rsidP="007B0B66">
      <w:pPr>
        <w:jc w:val="both"/>
        <w:rPr>
          <w:rFonts w:ascii="Arial" w:hAnsi="Arial" w:cs="Arial"/>
          <w:i/>
          <w:iCs/>
          <w:sz w:val="20"/>
          <w:szCs w:val="20"/>
        </w:rPr>
      </w:pPr>
    </w:p>
    <w:p w:rsidR="00BC617C" w:rsidRDefault="00BC617C" w:rsidP="007B0B66">
      <w:pPr>
        <w:jc w:val="both"/>
        <w:rPr>
          <w:rFonts w:ascii="Arial" w:hAnsi="Arial" w:cs="Arial"/>
          <w:i/>
          <w:iCs/>
          <w:sz w:val="20"/>
          <w:szCs w:val="20"/>
        </w:rPr>
      </w:pPr>
    </w:p>
    <w:p w:rsidR="00BC617C" w:rsidRDefault="00BC617C" w:rsidP="007B0B66">
      <w:pPr>
        <w:jc w:val="both"/>
        <w:rPr>
          <w:rFonts w:ascii="Arial" w:hAnsi="Arial" w:cs="Arial"/>
          <w:i/>
          <w:iCs/>
          <w:sz w:val="20"/>
          <w:szCs w:val="20"/>
        </w:rPr>
      </w:pPr>
    </w:p>
    <w:p w:rsidR="00BC617C" w:rsidRDefault="00BC617C" w:rsidP="007B0B66">
      <w:pPr>
        <w:jc w:val="both"/>
        <w:rPr>
          <w:rFonts w:ascii="Arial" w:hAnsi="Arial" w:cs="Arial"/>
          <w:i/>
          <w:iCs/>
          <w:sz w:val="20"/>
          <w:szCs w:val="20"/>
        </w:rPr>
      </w:pPr>
    </w:p>
    <w:p w:rsidR="00BC617C" w:rsidRDefault="00BC617C" w:rsidP="007B0B66">
      <w:pPr>
        <w:jc w:val="both"/>
        <w:rPr>
          <w:rFonts w:ascii="Arial" w:hAnsi="Arial" w:cs="Arial"/>
          <w:i/>
          <w:iCs/>
          <w:sz w:val="20"/>
          <w:szCs w:val="20"/>
        </w:rPr>
      </w:pPr>
    </w:p>
    <w:p w:rsidR="00BC617C" w:rsidRDefault="00BC617C" w:rsidP="007B0B66">
      <w:pPr>
        <w:jc w:val="both"/>
        <w:rPr>
          <w:rFonts w:ascii="Arial" w:hAnsi="Arial" w:cs="Arial"/>
          <w:i/>
          <w:iCs/>
          <w:sz w:val="20"/>
          <w:szCs w:val="20"/>
        </w:rPr>
      </w:pPr>
    </w:p>
    <w:p w:rsidR="00BC617C" w:rsidRDefault="00BC617C" w:rsidP="007B0B66">
      <w:pPr>
        <w:jc w:val="both"/>
        <w:rPr>
          <w:rFonts w:ascii="Arial" w:hAnsi="Arial" w:cs="Arial"/>
          <w:i/>
          <w:iCs/>
          <w:sz w:val="20"/>
          <w:szCs w:val="20"/>
        </w:rPr>
      </w:pPr>
    </w:p>
    <w:p w:rsidR="00BC617C" w:rsidRDefault="00BC617C" w:rsidP="007B0B66">
      <w:pPr>
        <w:jc w:val="both"/>
        <w:rPr>
          <w:rFonts w:ascii="Arial" w:hAnsi="Arial" w:cs="Arial"/>
          <w:i/>
          <w:iCs/>
          <w:sz w:val="20"/>
          <w:szCs w:val="20"/>
        </w:rPr>
      </w:pPr>
    </w:p>
    <w:p w:rsidR="00BC617C" w:rsidRDefault="00BC617C" w:rsidP="007B0B66">
      <w:pPr>
        <w:jc w:val="both"/>
        <w:rPr>
          <w:rFonts w:ascii="Arial" w:hAnsi="Arial" w:cs="Arial"/>
          <w:i/>
          <w:iCs/>
          <w:sz w:val="20"/>
          <w:szCs w:val="20"/>
        </w:rPr>
      </w:pPr>
    </w:p>
    <w:p w:rsidR="00BC617C" w:rsidRDefault="00BC617C" w:rsidP="007B0B66">
      <w:pPr>
        <w:jc w:val="both"/>
        <w:rPr>
          <w:rFonts w:ascii="Arial" w:hAnsi="Arial" w:cs="Arial"/>
          <w:i/>
          <w:iCs/>
          <w:sz w:val="20"/>
          <w:szCs w:val="20"/>
        </w:rPr>
      </w:pPr>
    </w:p>
    <w:p w:rsidR="00BC617C" w:rsidRDefault="00BC617C" w:rsidP="007B0B66">
      <w:pPr>
        <w:jc w:val="both"/>
        <w:rPr>
          <w:rFonts w:ascii="Arial" w:hAnsi="Arial" w:cs="Arial"/>
          <w:i/>
          <w:iCs/>
          <w:sz w:val="20"/>
          <w:szCs w:val="20"/>
        </w:rPr>
      </w:pPr>
    </w:p>
    <w:p w:rsidR="00BC617C" w:rsidRDefault="00BC617C" w:rsidP="007B0B66">
      <w:pPr>
        <w:jc w:val="both"/>
        <w:rPr>
          <w:rFonts w:ascii="Arial" w:hAnsi="Arial" w:cs="Arial"/>
          <w:i/>
          <w:iCs/>
          <w:sz w:val="20"/>
          <w:szCs w:val="20"/>
        </w:rPr>
      </w:pPr>
    </w:p>
    <w:p w:rsidR="00BC617C" w:rsidRPr="00BC617C" w:rsidRDefault="00BC617C" w:rsidP="00BC617C">
      <w:pPr>
        <w:jc w:val="center"/>
        <w:rPr>
          <w:rFonts w:ascii="Arial" w:hAnsi="Arial" w:cs="Arial"/>
          <w:b/>
          <w:bCs/>
          <w:color w:val="auto"/>
          <w:sz w:val="22"/>
          <w:szCs w:val="22"/>
          <w:u w:val="single"/>
          <w:lang w:val="ru-RU"/>
        </w:rPr>
      </w:pPr>
      <w:r w:rsidRPr="00BC617C">
        <w:rPr>
          <w:rFonts w:ascii="Arial" w:hAnsi="Arial" w:cs="Arial"/>
          <w:b/>
          <w:bCs/>
          <w:color w:val="auto"/>
          <w:sz w:val="22"/>
          <w:szCs w:val="22"/>
          <w:u w:val="single"/>
          <w:lang w:val="ru-RU"/>
        </w:rPr>
        <w:lastRenderedPageBreak/>
        <w:t xml:space="preserve">Партија </w:t>
      </w:r>
      <w:r>
        <w:rPr>
          <w:rFonts w:ascii="Arial" w:hAnsi="Arial" w:cs="Arial"/>
          <w:b/>
          <w:bCs/>
          <w:color w:val="auto"/>
          <w:sz w:val="22"/>
          <w:szCs w:val="22"/>
          <w:u w:val="single"/>
          <w:lang w:val="ru-RU"/>
        </w:rPr>
        <w:t>3</w:t>
      </w:r>
      <w:r w:rsidRPr="00BC617C">
        <w:rPr>
          <w:rFonts w:ascii="Arial" w:hAnsi="Arial" w:cs="Arial"/>
          <w:b/>
          <w:bCs/>
          <w:color w:val="auto"/>
          <w:sz w:val="22"/>
          <w:szCs w:val="22"/>
          <w:u w:val="single"/>
          <w:lang w:val="ru-RU"/>
        </w:rPr>
        <w:t xml:space="preserve"> – </w:t>
      </w:r>
      <w:r>
        <w:rPr>
          <w:rFonts w:ascii="Arial" w:hAnsi="Arial" w:cs="Arial"/>
          <w:b/>
          <w:bCs/>
          <w:color w:val="auto"/>
          <w:sz w:val="22"/>
          <w:szCs w:val="22"/>
          <w:u w:val="single"/>
          <w:lang w:val="ru-RU"/>
        </w:rPr>
        <w:t>Опрема за тоалетну хигијену</w:t>
      </w:r>
    </w:p>
    <w:p w:rsidR="00BC617C" w:rsidRDefault="00BC617C" w:rsidP="00BC617C">
      <w:pPr>
        <w:jc w:val="center"/>
        <w:rPr>
          <w:rFonts w:ascii="Arial" w:hAnsi="Arial" w:cs="Arial"/>
          <w:b/>
          <w:sz w:val="22"/>
          <w:szCs w:val="22"/>
        </w:rPr>
      </w:pPr>
    </w:p>
    <w:p w:rsidR="00BC617C" w:rsidRDefault="00BC617C" w:rsidP="00BC617C">
      <w:pPr>
        <w:jc w:val="center"/>
        <w:rPr>
          <w:rFonts w:ascii="Arial" w:hAnsi="Arial" w:cs="Arial"/>
          <w:b/>
          <w:sz w:val="22"/>
          <w:szCs w:val="22"/>
        </w:rPr>
      </w:pPr>
      <w:r>
        <w:rPr>
          <w:rFonts w:ascii="Arial" w:hAnsi="Arial" w:cs="Arial"/>
          <w:b/>
          <w:sz w:val="22"/>
          <w:szCs w:val="22"/>
        </w:rPr>
        <w:t>Понуда број_________од_________</w:t>
      </w:r>
    </w:p>
    <w:p w:rsidR="00BC617C" w:rsidRDefault="00BC617C" w:rsidP="00BC617C">
      <w:pPr>
        <w:jc w:val="both"/>
        <w:rPr>
          <w:rFonts w:ascii="Arial" w:hAnsi="Arial" w:cs="Arial"/>
          <w:bCs/>
          <w:color w:val="auto"/>
          <w:sz w:val="22"/>
          <w:szCs w:val="22"/>
          <w:lang w:val="ru-RU"/>
        </w:rPr>
      </w:pPr>
    </w:p>
    <w:p w:rsidR="00BC617C" w:rsidRPr="0064553E" w:rsidRDefault="00BC617C" w:rsidP="00BC617C">
      <w:pPr>
        <w:jc w:val="both"/>
        <w:rPr>
          <w:rFonts w:ascii="Arial" w:hAnsi="Arial" w:cs="Arial"/>
          <w:bCs/>
          <w:color w:val="auto"/>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7"/>
        <w:gridCol w:w="3339"/>
      </w:tblGrid>
      <w:tr w:rsidR="00BC617C" w:rsidRPr="003F273A" w:rsidTr="000A1878">
        <w:trPr>
          <w:trHeight w:val="594"/>
        </w:trPr>
        <w:tc>
          <w:tcPr>
            <w:tcW w:w="3198" w:type="pct"/>
            <w:tcBorders>
              <w:top w:val="single" w:sz="4" w:space="0" w:color="auto"/>
              <w:left w:val="single" w:sz="4" w:space="0" w:color="auto"/>
              <w:bottom w:val="single" w:sz="4" w:space="0" w:color="auto"/>
              <w:right w:val="single" w:sz="4" w:space="0" w:color="auto"/>
            </w:tcBorders>
            <w:vAlign w:val="center"/>
          </w:tcPr>
          <w:p w:rsidR="00BC617C" w:rsidRPr="00560F7C" w:rsidRDefault="00BC617C" w:rsidP="000A1878">
            <w:pPr>
              <w:jc w:val="center"/>
              <w:rPr>
                <w:rFonts w:ascii="Arial" w:hAnsi="Arial" w:cs="Arial"/>
                <w:b/>
                <w:color w:val="auto"/>
              </w:rPr>
            </w:pPr>
            <w:r w:rsidRPr="00560F7C">
              <w:rPr>
                <w:rFonts w:ascii="Arial" w:hAnsi="Arial" w:cs="Arial"/>
                <w:b/>
                <w:color w:val="auto"/>
                <w:sz w:val="22"/>
                <w:szCs w:val="22"/>
              </w:rPr>
              <w:t>УКУПНА ЦЕНА БЕЗ ПДВ-А</w:t>
            </w:r>
          </w:p>
        </w:tc>
        <w:tc>
          <w:tcPr>
            <w:tcW w:w="1802" w:type="pct"/>
            <w:tcBorders>
              <w:top w:val="single" w:sz="4" w:space="0" w:color="auto"/>
              <w:left w:val="single" w:sz="4" w:space="0" w:color="auto"/>
              <w:bottom w:val="single" w:sz="4" w:space="0" w:color="auto"/>
              <w:right w:val="single" w:sz="4" w:space="0" w:color="auto"/>
            </w:tcBorders>
          </w:tcPr>
          <w:p w:rsidR="00BC617C" w:rsidRPr="003F273A" w:rsidRDefault="00BC617C" w:rsidP="000A1878">
            <w:pPr>
              <w:jc w:val="center"/>
              <w:rPr>
                <w:rFonts w:ascii="Arial" w:hAnsi="Arial" w:cs="Arial"/>
                <w:color w:val="0000FF"/>
                <w:lang w:val="sv-SE"/>
              </w:rPr>
            </w:pPr>
          </w:p>
        </w:tc>
      </w:tr>
      <w:tr w:rsidR="00BC617C" w:rsidRPr="003F273A" w:rsidTr="000A1878">
        <w:trPr>
          <w:trHeight w:val="594"/>
        </w:trPr>
        <w:tc>
          <w:tcPr>
            <w:tcW w:w="3198" w:type="pct"/>
            <w:tcBorders>
              <w:top w:val="single" w:sz="4" w:space="0" w:color="auto"/>
              <w:left w:val="single" w:sz="4" w:space="0" w:color="auto"/>
              <w:bottom w:val="single" w:sz="4" w:space="0" w:color="auto"/>
              <w:right w:val="single" w:sz="4" w:space="0" w:color="auto"/>
            </w:tcBorders>
            <w:vAlign w:val="center"/>
          </w:tcPr>
          <w:p w:rsidR="00BC617C" w:rsidRPr="00560F7C" w:rsidRDefault="00BC617C" w:rsidP="000A1878">
            <w:pPr>
              <w:jc w:val="center"/>
              <w:rPr>
                <w:rFonts w:ascii="Arial" w:hAnsi="Arial" w:cs="Arial"/>
                <w:b/>
                <w:color w:val="auto"/>
              </w:rPr>
            </w:pPr>
            <w:r w:rsidRPr="00560F7C">
              <w:rPr>
                <w:rFonts w:ascii="Arial" w:hAnsi="Arial" w:cs="Arial"/>
                <w:b/>
                <w:color w:val="auto"/>
                <w:sz w:val="22"/>
                <w:szCs w:val="22"/>
              </w:rPr>
              <w:t>ИЗНОС ПДВ-А (20%)</w:t>
            </w:r>
          </w:p>
        </w:tc>
        <w:tc>
          <w:tcPr>
            <w:tcW w:w="1802" w:type="pct"/>
            <w:tcBorders>
              <w:top w:val="single" w:sz="4" w:space="0" w:color="auto"/>
              <w:left w:val="single" w:sz="4" w:space="0" w:color="auto"/>
              <w:bottom w:val="single" w:sz="4" w:space="0" w:color="auto"/>
              <w:right w:val="single" w:sz="4" w:space="0" w:color="auto"/>
            </w:tcBorders>
          </w:tcPr>
          <w:p w:rsidR="00BC617C" w:rsidRPr="003F273A" w:rsidRDefault="00BC617C" w:rsidP="000A1878">
            <w:pPr>
              <w:jc w:val="center"/>
              <w:rPr>
                <w:rFonts w:ascii="Arial" w:hAnsi="Arial" w:cs="Arial"/>
                <w:color w:val="0000FF"/>
                <w:lang w:val="sv-SE"/>
              </w:rPr>
            </w:pPr>
          </w:p>
        </w:tc>
      </w:tr>
      <w:tr w:rsidR="00BC617C" w:rsidRPr="003F273A" w:rsidTr="000A1878">
        <w:trPr>
          <w:trHeight w:val="594"/>
        </w:trPr>
        <w:tc>
          <w:tcPr>
            <w:tcW w:w="3198" w:type="pct"/>
            <w:tcBorders>
              <w:top w:val="single" w:sz="4" w:space="0" w:color="auto"/>
              <w:left w:val="single" w:sz="4" w:space="0" w:color="auto"/>
              <w:bottom w:val="single" w:sz="4" w:space="0" w:color="auto"/>
              <w:right w:val="single" w:sz="4" w:space="0" w:color="auto"/>
            </w:tcBorders>
            <w:vAlign w:val="center"/>
          </w:tcPr>
          <w:p w:rsidR="00BC617C" w:rsidRPr="00560F7C" w:rsidRDefault="00BC617C" w:rsidP="000A1878">
            <w:pPr>
              <w:jc w:val="center"/>
              <w:rPr>
                <w:rFonts w:ascii="Arial" w:hAnsi="Arial" w:cs="Arial"/>
                <w:b/>
                <w:color w:val="auto"/>
              </w:rPr>
            </w:pPr>
            <w:r w:rsidRPr="00560F7C">
              <w:rPr>
                <w:rFonts w:ascii="Arial" w:hAnsi="Arial" w:cs="Arial"/>
                <w:b/>
                <w:color w:val="auto"/>
                <w:sz w:val="22"/>
                <w:szCs w:val="22"/>
              </w:rPr>
              <w:t>УКУПНА ЦЕНА СА ПДВ-ОМ</w:t>
            </w:r>
          </w:p>
        </w:tc>
        <w:tc>
          <w:tcPr>
            <w:tcW w:w="1802" w:type="pct"/>
            <w:tcBorders>
              <w:top w:val="single" w:sz="4" w:space="0" w:color="auto"/>
              <w:left w:val="single" w:sz="4" w:space="0" w:color="auto"/>
              <w:bottom w:val="single" w:sz="4" w:space="0" w:color="auto"/>
              <w:right w:val="single" w:sz="4" w:space="0" w:color="auto"/>
            </w:tcBorders>
          </w:tcPr>
          <w:p w:rsidR="00BC617C" w:rsidRPr="003F273A" w:rsidRDefault="00BC617C" w:rsidP="000A1878">
            <w:pPr>
              <w:jc w:val="center"/>
              <w:rPr>
                <w:rFonts w:ascii="Arial" w:hAnsi="Arial" w:cs="Arial"/>
                <w:color w:val="0000FF"/>
                <w:lang w:val="sv-SE"/>
              </w:rPr>
            </w:pPr>
          </w:p>
        </w:tc>
      </w:tr>
      <w:tr w:rsidR="00BC617C" w:rsidRPr="003F273A" w:rsidTr="000A1878">
        <w:trPr>
          <w:trHeight w:val="594"/>
        </w:trPr>
        <w:tc>
          <w:tcPr>
            <w:tcW w:w="3198" w:type="pct"/>
            <w:tcBorders>
              <w:top w:val="single" w:sz="4" w:space="0" w:color="auto"/>
              <w:left w:val="single" w:sz="4" w:space="0" w:color="auto"/>
              <w:bottom w:val="single" w:sz="4" w:space="0" w:color="auto"/>
              <w:right w:val="single" w:sz="4" w:space="0" w:color="auto"/>
            </w:tcBorders>
            <w:vAlign w:val="center"/>
          </w:tcPr>
          <w:p w:rsidR="00BC617C" w:rsidRPr="00BC617C" w:rsidRDefault="00BC617C" w:rsidP="000A1878">
            <w:pPr>
              <w:jc w:val="center"/>
              <w:rPr>
                <w:rFonts w:ascii="Arial" w:hAnsi="Arial" w:cs="Arial"/>
                <w:b/>
                <w:color w:val="auto"/>
              </w:rPr>
            </w:pPr>
            <w:r>
              <w:rPr>
                <w:rFonts w:ascii="Arial" w:hAnsi="Arial" w:cs="Arial"/>
                <w:b/>
                <w:color w:val="auto"/>
                <w:sz w:val="22"/>
                <w:szCs w:val="22"/>
              </w:rPr>
              <w:t>РОК ВАЖЕЊА ПОНУДЕ</w:t>
            </w:r>
          </w:p>
        </w:tc>
        <w:tc>
          <w:tcPr>
            <w:tcW w:w="1802" w:type="pct"/>
            <w:tcBorders>
              <w:top w:val="single" w:sz="4" w:space="0" w:color="auto"/>
              <w:left w:val="single" w:sz="4" w:space="0" w:color="auto"/>
              <w:bottom w:val="single" w:sz="4" w:space="0" w:color="auto"/>
              <w:right w:val="single" w:sz="4" w:space="0" w:color="auto"/>
            </w:tcBorders>
          </w:tcPr>
          <w:p w:rsidR="00BC617C" w:rsidRPr="003F273A" w:rsidRDefault="00BC617C" w:rsidP="000A1878">
            <w:pPr>
              <w:jc w:val="center"/>
              <w:rPr>
                <w:rFonts w:ascii="Arial" w:hAnsi="Arial" w:cs="Arial"/>
                <w:color w:val="0000FF"/>
                <w:lang w:val="sv-SE"/>
              </w:rPr>
            </w:pPr>
          </w:p>
        </w:tc>
      </w:tr>
    </w:tbl>
    <w:p w:rsidR="00BC617C" w:rsidRDefault="00BC617C" w:rsidP="00BC617C">
      <w:pPr>
        <w:ind w:left="-284"/>
        <w:jc w:val="both"/>
        <w:rPr>
          <w:rFonts w:ascii="Arial" w:hAnsi="Arial" w:cs="Arial"/>
          <w:sz w:val="22"/>
          <w:szCs w:val="22"/>
          <w:lang w:val="sr-Cyrl-CS"/>
        </w:rPr>
      </w:pPr>
    </w:p>
    <w:p w:rsidR="00BC617C" w:rsidRDefault="00BC617C" w:rsidP="00BC617C">
      <w:pPr>
        <w:autoSpaceDE w:val="0"/>
        <w:autoSpaceDN w:val="0"/>
        <w:adjustRightInd w:val="0"/>
        <w:jc w:val="both"/>
        <w:rPr>
          <w:rFonts w:ascii="Arial" w:hAnsi="Arial" w:cs="Arial"/>
          <w:sz w:val="22"/>
          <w:szCs w:val="22"/>
          <w:lang w:val="sr-Cyrl-CS"/>
        </w:rPr>
      </w:pPr>
    </w:p>
    <w:p w:rsidR="00BC617C" w:rsidRPr="00BC3BB5" w:rsidRDefault="00BC617C" w:rsidP="00BC617C">
      <w:pPr>
        <w:autoSpaceDE w:val="0"/>
        <w:autoSpaceDN w:val="0"/>
        <w:adjustRightInd w:val="0"/>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 xml:space="preserve">: </w:t>
      </w:r>
      <w:r>
        <w:rPr>
          <w:rFonts w:ascii="Arial" w:hAnsi="Arial" w:cs="Arial"/>
          <w:sz w:val="22"/>
          <w:szCs w:val="22"/>
          <w:lang w:val="sr-Cyrl-CS"/>
        </w:rPr>
        <w:t>сукцесивно,</w:t>
      </w:r>
      <w:r>
        <w:rPr>
          <w:rFonts w:ascii="Arial" w:hAnsi="Arial" w:cs="Arial"/>
          <w:b/>
          <w:sz w:val="22"/>
          <w:szCs w:val="22"/>
          <w:lang w:val="sr-Cyrl-CS"/>
        </w:rPr>
        <w:t xml:space="preserve"> </w:t>
      </w:r>
      <w:r w:rsidRPr="00466012">
        <w:rPr>
          <w:rFonts w:ascii="Arial" w:hAnsi="Arial" w:cs="Arial"/>
          <w:sz w:val="22"/>
          <w:szCs w:val="22"/>
          <w:lang w:val="sr-Cyrl-CS"/>
        </w:rPr>
        <w:t xml:space="preserve">у року од </w:t>
      </w:r>
      <w:r>
        <w:rPr>
          <w:rFonts w:ascii="Arial" w:hAnsi="Arial" w:cs="Arial"/>
          <w:sz w:val="22"/>
          <w:szCs w:val="22"/>
          <w:lang w:val="sr-Cyrl-CS"/>
        </w:rPr>
        <w:t>________</w:t>
      </w:r>
      <w:r w:rsidRPr="00466012">
        <w:rPr>
          <w:rFonts w:ascii="Arial" w:hAnsi="Arial" w:cs="Arial"/>
          <w:sz w:val="22"/>
          <w:szCs w:val="22"/>
          <w:lang w:val="sr-Cyrl-CS"/>
        </w:rPr>
        <w:t xml:space="preserve"> дана од дана пријема писаног захтева.</w:t>
      </w:r>
    </w:p>
    <w:p w:rsidR="00BC617C" w:rsidRPr="00BC3BB5" w:rsidRDefault="00BC617C" w:rsidP="00BC617C">
      <w:pPr>
        <w:autoSpaceDE w:val="0"/>
        <w:autoSpaceDN w:val="0"/>
        <w:adjustRightInd w:val="0"/>
        <w:jc w:val="both"/>
        <w:rPr>
          <w:rFonts w:ascii="Arial" w:hAnsi="Arial" w:cs="Arial"/>
          <w:b/>
          <w:sz w:val="22"/>
          <w:szCs w:val="22"/>
          <w:lang w:val="sr-Cyrl-CS"/>
        </w:rPr>
      </w:pPr>
    </w:p>
    <w:p w:rsidR="00BC617C" w:rsidRDefault="00BC617C" w:rsidP="00BC617C">
      <w:pPr>
        <w:autoSpaceDE w:val="0"/>
        <w:autoSpaceDN w:val="0"/>
        <w:adjustRightInd w:val="0"/>
        <w:jc w:val="both"/>
        <w:rPr>
          <w:rFonts w:ascii="Arial" w:hAnsi="Arial" w:cs="Arial"/>
          <w:sz w:val="22"/>
          <w:szCs w:val="22"/>
          <w:lang w:eastAsia="sr-Latn-CS"/>
        </w:rPr>
      </w:pPr>
      <w:r w:rsidRPr="00CB1A2C">
        <w:rPr>
          <w:rFonts w:ascii="Arial" w:hAnsi="Arial" w:cs="Arial"/>
          <w:b/>
          <w:sz w:val="22"/>
          <w:szCs w:val="22"/>
          <w:lang w:val="sr-Cyrl-CS"/>
        </w:rPr>
        <w:t>Место</w:t>
      </w:r>
      <w:r w:rsidRPr="003F62A4">
        <w:rPr>
          <w:rFonts w:ascii="Arial" w:hAnsi="Arial" w:cs="Arial"/>
          <w:sz w:val="22"/>
          <w:szCs w:val="22"/>
          <w:lang w:val="sr-Cyrl-CS"/>
        </w:rPr>
        <w:t xml:space="preserve"> </w:t>
      </w:r>
      <w:r w:rsidRPr="00BC3BB5">
        <w:rPr>
          <w:rFonts w:ascii="Arial" w:hAnsi="Arial" w:cs="Arial"/>
          <w:b/>
          <w:sz w:val="22"/>
          <w:szCs w:val="22"/>
          <w:lang w:val="sr-Cyrl-CS"/>
        </w:rPr>
        <w:t>испоруке</w:t>
      </w:r>
      <w:r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w:t>
      </w:r>
      <w:r w:rsidRPr="00F778A2">
        <w:rPr>
          <w:rFonts w:ascii="Arial" w:hAnsi="Arial" w:cs="Arial"/>
          <w:sz w:val="22"/>
          <w:szCs w:val="22"/>
          <w:lang w:val="sr-Cyrl-CS"/>
        </w:rPr>
        <w:t xml:space="preserve">седиште Наручиоца, </w:t>
      </w:r>
      <w:r w:rsidRPr="00F778A2">
        <w:rPr>
          <w:rFonts w:ascii="Arial" w:hAnsi="Arial" w:cs="Arial"/>
          <w:sz w:val="22"/>
          <w:szCs w:val="22"/>
          <w:lang w:eastAsia="sr-Latn-CS"/>
        </w:rPr>
        <w:t>у Београду, ул. Булевар деспота Стефана 54а.</w:t>
      </w:r>
    </w:p>
    <w:p w:rsidR="00BC617C" w:rsidRPr="0096348A" w:rsidRDefault="00BC617C" w:rsidP="00BC617C">
      <w:pPr>
        <w:autoSpaceDE w:val="0"/>
        <w:autoSpaceDN w:val="0"/>
        <w:adjustRightInd w:val="0"/>
        <w:ind w:left="-284"/>
        <w:jc w:val="both"/>
        <w:rPr>
          <w:rFonts w:ascii="Arial" w:hAnsi="Arial" w:cs="Arial"/>
          <w:sz w:val="22"/>
          <w:szCs w:val="22"/>
          <w:lang w:eastAsia="sr-Latn-CS"/>
        </w:rPr>
      </w:pPr>
    </w:p>
    <w:p w:rsidR="00BC617C" w:rsidRDefault="00BC617C" w:rsidP="00BC617C">
      <w:pPr>
        <w:autoSpaceDE w:val="0"/>
        <w:autoSpaceDN w:val="0"/>
        <w:adjustRightInd w:val="0"/>
        <w:jc w:val="both"/>
        <w:rPr>
          <w:rFonts w:ascii="Arial" w:hAnsi="Arial" w:cs="Arial"/>
          <w:sz w:val="22"/>
          <w:szCs w:val="22"/>
          <w:lang w:val="ru-RU"/>
        </w:rPr>
      </w:pPr>
      <w:r w:rsidRPr="001B6407">
        <w:rPr>
          <w:rFonts w:ascii="Arial" w:hAnsi="Arial" w:cs="Arial"/>
          <w:b/>
          <w:sz w:val="22"/>
          <w:szCs w:val="22"/>
          <w:lang w:val="ru-RU"/>
        </w:rPr>
        <w:t>Начин и рок плаћања:</w:t>
      </w:r>
      <w:r w:rsidRPr="00095169">
        <w:rPr>
          <w:rFonts w:ascii="Arial" w:hAnsi="Arial" w:cs="Arial"/>
          <w:b/>
          <w:sz w:val="22"/>
          <w:szCs w:val="22"/>
          <w:lang w:val="ru-RU"/>
        </w:rPr>
        <w:t xml:space="preserve"> </w:t>
      </w:r>
      <w:r w:rsidRPr="00466012">
        <w:rPr>
          <w:rFonts w:ascii="Arial" w:hAnsi="Arial" w:cs="Arial"/>
          <w:sz w:val="22"/>
          <w:szCs w:val="22"/>
          <w:lang w:val="ru-RU"/>
        </w:rPr>
        <w:t xml:space="preserve">у року од </w:t>
      </w:r>
      <w:r>
        <w:rPr>
          <w:rFonts w:ascii="Arial" w:hAnsi="Arial" w:cs="Arial"/>
          <w:sz w:val="22"/>
          <w:szCs w:val="22"/>
          <w:lang w:val="ru-RU"/>
        </w:rPr>
        <w:t>45</w:t>
      </w:r>
      <w:r w:rsidRPr="00466012">
        <w:rPr>
          <w:rFonts w:ascii="Arial" w:hAnsi="Arial" w:cs="Arial"/>
          <w:sz w:val="22"/>
          <w:szCs w:val="22"/>
          <w:lang w:val="ru-RU"/>
        </w:rPr>
        <w:t xml:space="preserve"> дана </w:t>
      </w:r>
      <w:r>
        <w:rPr>
          <w:rFonts w:ascii="Arial" w:hAnsi="Arial" w:cs="Arial"/>
          <w:sz w:val="22"/>
          <w:szCs w:val="22"/>
          <w:lang w:val="ru-RU"/>
        </w:rPr>
        <w:t>од пријема потписане и оверене фактуре.</w:t>
      </w:r>
    </w:p>
    <w:p w:rsidR="00BC617C" w:rsidRDefault="00BC617C" w:rsidP="00BC617C">
      <w:pPr>
        <w:autoSpaceDE w:val="0"/>
        <w:autoSpaceDN w:val="0"/>
        <w:adjustRightInd w:val="0"/>
        <w:jc w:val="both"/>
        <w:rPr>
          <w:rFonts w:ascii="Arial" w:hAnsi="Arial" w:cs="Arial"/>
          <w:sz w:val="22"/>
          <w:szCs w:val="22"/>
          <w:lang w:val="ru-RU"/>
        </w:rPr>
      </w:pPr>
    </w:p>
    <w:p w:rsidR="00BC617C" w:rsidRDefault="00BC617C" w:rsidP="00BC617C">
      <w:pPr>
        <w:pStyle w:val="BodyText"/>
        <w:spacing w:after="0"/>
        <w:jc w:val="both"/>
        <w:rPr>
          <w:rFonts w:ascii="Arial" w:hAnsi="Arial" w:cs="Arial"/>
          <w:b/>
          <w:sz w:val="22"/>
          <w:szCs w:val="22"/>
        </w:rPr>
      </w:pPr>
      <w:r w:rsidRPr="00095169">
        <w:rPr>
          <w:rFonts w:ascii="Arial" w:hAnsi="Arial" w:cs="Arial"/>
          <w:sz w:val="22"/>
          <w:szCs w:val="22"/>
          <w:lang w:val="sr-Cyrl-CS"/>
        </w:rPr>
        <w:t xml:space="preserve">Након </w:t>
      </w:r>
      <w:r>
        <w:rPr>
          <w:rFonts w:ascii="Arial" w:hAnsi="Arial" w:cs="Arial"/>
          <w:sz w:val="22"/>
          <w:szCs w:val="22"/>
          <w:lang w:val="sr-Cyrl-CS"/>
        </w:rPr>
        <w:t>испоруке</w:t>
      </w:r>
      <w:r w:rsidRPr="00095169">
        <w:rPr>
          <w:rFonts w:ascii="Arial" w:hAnsi="Arial" w:cs="Arial"/>
          <w:sz w:val="22"/>
          <w:szCs w:val="22"/>
          <w:lang w:val="sr-Cyrl-CS"/>
        </w:rPr>
        <w:t xml:space="preserve"> потписује се Записник о </w:t>
      </w:r>
      <w:r>
        <w:rPr>
          <w:rFonts w:ascii="Arial" w:hAnsi="Arial" w:cs="Arial"/>
          <w:sz w:val="22"/>
          <w:szCs w:val="22"/>
          <w:lang w:val="sr-Cyrl-CS"/>
        </w:rPr>
        <w:t>квалитативном и квантитативном пријему (у даљем тексту: Записник)</w:t>
      </w:r>
      <w:r w:rsidRPr="00095169">
        <w:rPr>
          <w:rFonts w:ascii="Arial" w:hAnsi="Arial" w:cs="Arial"/>
          <w:sz w:val="22"/>
          <w:szCs w:val="22"/>
          <w:lang w:val="sr-Cyrl-CS"/>
        </w:rPr>
        <w:t xml:space="preserve"> који потписују овлашћени представн</w:t>
      </w:r>
      <w:r>
        <w:rPr>
          <w:rFonts w:ascii="Arial" w:hAnsi="Arial" w:cs="Arial"/>
          <w:sz w:val="22"/>
          <w:szCs w:val="22"/>
          <w:lang w:val="sr-Cyrl-CS"/>
        </w:rPr>
        <w:t>ици</w:t>
      </w:r>
      <w:r w:rsidRPr="00095169">
        <w:rPr>
          <w:rFonts w:ascii="Arial" w:hAnsi="Arial" w:cs="Arial"/>
          <w:sz w:val="22"/>
          <w:szCs w:val="22"/>
          <w:lang w:val="sr-Cyrl-CS"/>
        </w:rPr>
        <w:t xml:space="preserve"> </w:t>
      </w:r>
      <w:r>
        <w:rPr>
          <w:rFonts w:ascii="Arial" w:hAnsi="Arial" w:cs="Arial"/>
          <w:sz w:val="22"/>
          <w:szCs w:val="22"/>
          <w:lang w:val="sr-Cyrl-CS"/>
        </w:rPr>
        <w:t>Наручиоца</w:t>
      </w:r>
      <w:r w:rsidRPr="00095169">
        <w:rPr>
          <w:rFonts w:ascii="Arial" w:hAnsi="Arial" w:cs="Arial"/>
          <w:sz w:val="22"/>
          <w:szCs w:val="22"/>
          <w:lang w:val="sr-Cyrl-CS"/>
        </w:rPr>
        <w:t xml:space="preserve"> и овлашћени представник </w:t>
      </w:r>
      <w:r>
        <w:rPr>
          <w:rFonts w:ascii="Arial" w:hAnsi="Arial" w:cs="Arial"/>
          <w:sz w:val="22"/>
          <w:szCs w:val="22"/>
          <w:lang w:val="sr-Cyrl-CS"/>
        </w:rPr>
        <w:t>понуђача којем уговор буде додељен</w:t>
      </w:r>
      <w:r w:rsidRPr="00095169">
        <w:rPr>
          <w:rFonts w:ascii="Arial" w:hAnsi="Arial" w:cs="Arial"/>
          <w:sz w:val="22"/>
          <w:szCs w:val="22"/>
          <w:lang w:val="sr-Cyrl-CS"/>
        </w:rPr>
        <w:t xml:space="preserve">. Записник представља основ за испостављање рачуна на фактурну адресу. </w:t>
      </w:r>
      <w:r w:rsidRPr="00095169">
        <w:rPr>
          <w:rFonts w:ascii="Arial" w:hAnsi="Arial" w:cs="Arial"/>
          <w:b/>
          <w:sz w:val="22"/>
          <w:szCs w:val="22"/>
        </w:rPr>
        <w:t xml:space="preserve"> </w:t>
      </w:r>
    </w:p>
    <w:p w:rsidR="00BC617C" w:rsidRDefault="00BC617C" w:rsidP="00BC617C">
      <w:pPr>
        <w:autoSpaceDE w:val="0"/>
        <w:autoSpaceDN w:val="0"/>
        <w:adjustRightInd w:val="0"/>
        <w:ind w:left="-284"/>
        <w:jc w:val="both"/>
        <w:rPr>
          <w:rFonts w:ascii="Arial" w:eastAsia="Times New Roman" w:hAnsi="Arial" w:cs="Arial"/>
          <w:noProof/>
          <w:color w:val="auto"/>
          <w:kern w:val="0"/>
          <w:sz w:val="22"/>
          <w:szCs w:val="22"/>
          <w:lang w:eastAsia="en-US"/>
        </w:rPr>
      </w:pPr>
    </w:p>
    <w:p w:rsidR="00BC617C" w:rsidRDefault="00BC617C" w:rsidP="00BC617C">
      <w:pPr>
        <w:autoSpaceDE w:val="0"/>
        <w:autoSpaceDN w:val="0"/>
        <w:adjustRightInd w:val="0"/>
        <w:ind w:left="-284"/>
        <w:jc w:val="both"/>
        <w:rPr>
          <w:rFonts w:ascii="Arial" w:eastAsia="Times New Roman" w:hAnsi="Arial" w:cs="Arial"/>
          <w:noProof/>
          <w:color w:val="auto"/>
          <w:kern w:val="0"/>
          <w:sz w:val="22"/>
          <w:szCs w:val="22"/>
          <w:lang w:eastAsia="en-US"/>
        </w:rPr>
      </w:pPr>
    </w:p>
    <w:p w:rsidR="00BC617C" w:rsidRPr="00D6287F" w:rsidRDefault="00BC617C" w:rsidP="00BC617C">
      <w:pPr>
        <w:autoSpaceDE w:val="0"/>
        <w:autoSpaceDN w:val="0"/>
        <w:adjustRightInd w:val="0"/>
        <w:ind w:left="-284"/>
        <w:jc w:val="both"/>
        <w:rPr>
          <w:rFonts w:ascii="Arial" w:eastAsia="Times New Roman" w:hAnsi="Arial" w:cs="Arial"/>
          <w:noProof/>
          <w:color w:val="auto"/>
          <w:kern w:val="0"/>
          <w:sz w:val="22"/>
          <w:szCs w:val="22"/>
          <w:lang w:eastAsia="en-US"/>
        </w:rPr>
      </w:pPr>
    </w:p>
    <w:p w:rsidR="00BC617C" w:rsidRPr="00095169" w:rsidRDefault="00BC617C" w:rsidP="00BC617C">
      <w:pPr>
        <w:jc w:val="right"/>
        <w:rPr>
          <w:rFonts w:ascii="Arial" w:hAnsi="Arial" w:cs="Arial"/>
          <w:b/>
          <w:iCs/>
          <w:sz w:val="22"/>
          <w:szCs w:val="22"/>
        </w:rPr>
      </w:pPr>
      <w:r>
        <w:rPr>
          <w:rFonts w:ascii="Arial" w:hAnsi="Arial" w:cs="Arial"/>
          <w:b/>
          <w:iCs/>
          <w:sz w:val="22"/>
          <w:szCs w:val="22"/>
        </w:rPr>
        <w:t xml:space="preserve">                </w:t>
      </w:r>
      <w:r w:rsidRPr="00095169">
        <w:rPr>
          <w:rFonts w:ascii="Arial" w:hAnsi="Arial" w:cs="Arial"/>
          <w:b/>
          <w:iCs/>
          <w:sz w:val="22"/>
          <w:szCs w:val="22"/>
        </w:rPr>
        <w:t xml:space="preserve"> М.П</w:t>
      </w:r>
      <w:r w:rsidRPr="00095169">
        <w:rPr>
          <w:rFonts w:ascii="Arial" w:hAnsi="Arial" w:cs="Arial"/>
          <w:b/>
          <w:i/>
          <w:iCs/>
          <w:sz w:val="22"/>
          <w:szCs w:val="22"/>
        </w:rPr>
        <w:t xml:space="preserve">                       </w:t>
      </w:r>
      <w:r>
        <w:rPr>
          <w:rFonts w:ascii="Arial" w:hAnsi="Arial" w:cs="Arial"/>
          <w:b/>
          <w:i/>
          <w:iCs/>
          <w:sz w:val="22"/>
          <w:szCs w:val="22"/>
        </w:rPr>
        <w:t xml:space="preserve">                  </w:t>
      </w:r>
      <w:r w:rsidRPr="00095169">
        <w:rPr>
          <w:rFonts w:ascii="Arial" w:hAnsi="Arial" w:cs="Arial"/>
          <w:b/>
          <w:i/>
          <w:iCs/>
          <w:sz w:val="22"/>
          <w:szCs w:val="22"/>
        </w:rPr>
        <w:t xml:space="preserve">___________________________                          </w:t>
      </w:r>
    </w:p>
    <w:p w:rsidR="00BC617C" w:rsidRPr="00095169" w:rsidRDefault="00BC617C" w:rsidP="00BC617C">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BC617C" w:rsidRDefault="00BC617C" w:rsidP="00BC617C">
      <w:pPr>
        <w:tabs>
          <w:tab w:val="num" w:pos="480"/>
        </w:tabs>
        <w:ind w:left="-426" w:right="-472"/>
        <w:rPr>
          <w:rFonts w:ascii="Arial" w:hAnsi="Arial" w:cs="Arial"/>
          <w:b/>
          <w:sz w:val="22"/>
          <w:szCs w:val="22"/>
        </w:rPr>
      </w:pPr>
    </w:p>
    <w:p w:rsidR="00BC617C" w:rsidRDefault="00BC617C" w:rsidP="00BC617C">
      <w:pPr>
        <w:tabs>
          <w:tab w:val="num" w:pos="480"/>
        </w:tabs>
        <w:ind w:left="-426" w:right="-472"/>
        <w:rPr>
          <w:rFonts w:ascii="Arial" w:hAnsi="Arial" w:cs="Arial"/>
          <w:b/>
          <w:sz w:val="22"/>
          <w:szCs w:val="22"/>
        </w:rPr>
      </w:pPr>
    </w:p>
    <w:p w:rsidR="00BC617C" w:rsidRPr="00560F7C" w:rsidRDefault="00BC617C" w:rsidP="00BC617C">
      <w:pPr>
        <w:tabs>
          <w:tab w:val="num" w:pos="480"/>
        </w:tabs>
        <w:ind w:left="-426" w:right="-472"/>
        <w:rPr>
          <w:rFonts w:ascii="Arial" w:hAnsi="Arial" w:cs="Arial"/>
          <w:b/>
          <w:sz w:val="22"/>
          <w:szCs w:val="22"/>
        </w:rPr>
      </w:pPr>
    </w:p>
    <w:p w:rsidR="00BC617C" w:rsidRDefault="00BC617C" w:rsidP="00BC617C">
      <w:pPr>
        <w:jc w:val="both"/>
        <w:rPr>
          <w:rFonts w:ascii="Arial" w:hAnsi="Arial" w:cs="Arial"/>
          <w:i/>
          <w:iCs/>
          <w:sz w:val="20"/>
          <w:szCs w:val="20"/>
        </w:rPr>
      </w:pPr>
      <w:r w:rsidRPr="00095169">
        <w:rPr>
          <w:rFonts w:ascii="Arial" w:hAnsi="Arial" w:cs="Arial"/>
          <w:b/>
          <w:bCs/>
          <w:i/>
          <w:iCs/>
          <w:sz w:val="22"/>
          <w:szCs w:val="22"/>
          <w:u w:val="single"/>
        </w:rPr>
        <w:t>Напомене:</w:t>
      </w:r>
      <w:r w:rsidRPr="00095169">
        <w:rPr>
          <w:rFonts w:ascii="Arial" w:hAnsi="Arial" w:cs="Arial"/>
          <w:b/>
          <w:bCs/>
          <w:i/>
          <w:iCs/>
          <w:sz w:val="22"/>
          <w:szCs w:val="22"/>
        </w:rPr>
        <w:t xml:space="preserve"> </w:t>
      </w:r>
      <w:r w:rsidRPr="00A97859">
        <w:rPr>
          <w:rFonts w:ascii="Arial" w:hAnsi="Arial" w:cs="Arial"/>
          <w:i/>
          <w:iCs/>
          <w:sz w:val="20"/>
          <w:szCs w:val="20"/>
        </w:rPr>
        <w:t xml:space="preserve">Образац понуде понуђач мора да попуни, овери печатом и потпише, чиме </w:t>
      </w:r>
      <w:r w:rsidRPr="00A97859">
        <w:rPr>
          <w:rFonts w:ascii="Arial" w:hAnsi="Arial" w:cs="Arial"/>
          <w:i/>
          <w:iCs/>
          <w:sz w:val="20"/>
          <w:szCs w:val="20"/>
          <w:lang w:val="sr-Cyrl-CS"/>
        </w:rPr>
        <w:t>п</w:t>
      </w:r>
      <w:r w:rsidRPr="00A97859">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617C" w:rsidRDefault="00BC617C" w:rsidP="007B0B66">
      <w:pPr>
        <w:jc w:val="both"/>
        <w:rPr>
          <w:rFonts w:ascii="Arial" w:hAnsi="Arial" w:cs="Arial"/>
          <w:i/>
          <w:iCs/>
          <w:sz w:val="20"/>
          <w:szCs w:val="20"/>
        </w:rPr>
      </w:pPr>
    </w:p>
    <w:p w:rsidR="00BC617C" w:rsidRDefault="00BC617C" w:rsidP="007B0B66">
      <w:pPr>
        <w:jc w:val="both"/>
        <w:rPr>
          <w:rFonts w:ascii="Arial" w:hAnsi="Arial" w:cs="Arial"/>
          <w:i/>
          <w:iCs/>
          <w:sz w:val="20"/>
          <w:szCs w:val="20"/>
        </w:rPr>
      </w:pPr>
    </w:p>
    <w:p w:rsidR="00BC617C" w:rsidRDefault="00BC617C" w:rsidP="007B0B66">
      <w:pPr>
        <w:jc w:val="both"/>
        <w:rPr>
          <w:rFonts w:ascii="Arial" w:hAnsi="Arial" w:cs="Arial"/>
          <w:i/>
          <w:iCs/>
          <w:sz w:val="20"/>
          <w:szCs w:val="20"/>
        </w:rPr>
      </w:pPr>
    </w:p>
    <w:p w:rsidR="00BC617C" w:rsidRDefault="00BC617C" w:rsidP="007B0B66">
      <w:pPr>
        <w:jc w:val="both"/>
        <w:rPr>
          <w:rFonts w:ascii="Arial" w:hAnsi="Arial" w:cs="Arial"/>
          <w:i/>
          <w:iCs/>
          <w:sz w:val="20"/>
          <w:szCs w:val="20"/>
        </w:rPr>
      </w:pPr>
    </w:p>
    <w:p w:rsidR="00BC617C" w:rsidRDefault="00BC617C" w:rsidP="007B0B66">
      <w:pPr>
        <w:jc w:val="both"/>
        <w:rPr>
          <w:rFonts w:ascii="Arial" w:hAnsi="Arial" w:cs="Arial"/>
          <w:i/>
          <w:iCs/>
          <w:sz w:val="20"/>
          <w:szCs w:val="20"/>
        </w:rPr>
      </w:pPr>
    </w:p>
    <w:p w:rsidR="00BC617C" w:rsidRDefault="00BC617C" w:rsidP="007B0B66">
      <w:pPr>
        <w:jc w:val="both"/>
        <w:rPr>
          <w:rFonts w:ascii="Arial" w:hAnsi="Arial" w:cs="Arial"/>
          <w:i/>
          <w:iCs/>
          <w:sz w:val="20"/>
          <w:szCs w:val="20"/>
        </w:rPr>
      </w:pPr>
    </w:p>
    <w:p w:rsidR="00BC617C" w:rsidRDefault="00BC617C" w:rsidP="007B0B66">
      <w:pPr>
        <w:jc w:val="both"/>
        <w:rPr>
          <w:rFonts w:ascii="Arial" w:hAnsi="Arial" w:cs="Arial"/>
          <w:i/>
          <w:iCs/>
          <w:sz w:val="20"/>
          <w:szCs w:val="20"/>
        </w:rPr>
      </w:pPr>
    </w:p>
    <w:p w:rsidR="00BC617C" w:rsidRDefault="00BC617C" w:rsidP="007B0B66">
      <w:pPr>
        <w:jc w:val="both"/>
        <w:rPr>
          <w:rFonts w:ascii="Arial" w:hAnsi="Arial" w:cs="Arial"/>
          <w:i/>
          <w:iCs/>
          <w:sz w:val="20"/>
          <w:szCs w:val="20"/>
        </w:rPr>
      </w:pPr>
    </w:p>
    <w:p w:rsidR="00BC617C" w:rsidRDefault="00BC617C" w:rsidP="007B0B66">
      <w:pPr>
        <w:jc w:val="both"/>
        <w:rPr>
          <w:rFonts w:ascii="Arial" w:hAnsi="Arial" w:cs="Arial"/>
          <w:i/>
          <w:iCs/>
          <w:sz w:val="20"/>
          <w:szCs w:val="20"/>
        </w:rPr>
      </w:pPr>
    </w:p>
    <w:p w:rsidR="00BC617C" w:rsidRDefault="00BC617C" w:rsidP="007B0B66">
      <w:pPr>
        <w:jc w:val="both"/>
        <w:rPr>
          <w:rFonts w:ascii="Arial" w:hAnsi="Arial" w:cs="Arial"/>
          <w:i/>
          <w:iCs/>
          <w:sz w:val="20"/>
          <w:szCs w:val="20"/>
        </w:rPr>
      </w:pPr>
    </w:p>
    <w:p w:rsidR="00BC617C" w:rsidRDefault="00BC617C" w:rsidP="007B0B66">
      <w:pPr>
        <w:jc w:val="both"/>
        <w:rPr>
          <w:rFonts w:ascii="Arial" w:hAnsi="Arial" w:cs="Arial"/>
          <w:i/>
          <w:iCs/>
          <w:sz w:val="20"/>
          <w:szCs w:val="20"/>
        </w:rPr>
      </w:pPr>
    </w:p>
    <w:p w:rsidR="00BC617C" w:rsidRDefault="00BC617C" w:rsidP="007B0B66">
      <w:pPr>
        <w:jc w:val="both"/>
        <w:rPr>
          <w:rFonts w:ascii="Arial" w:hAnsi="Arial" w:cs="Arial"/>
          <w:i/>
          <w:iCs/>
          <w:sz w:val="20"/>
          <w:szCs w:val="20"/>
        </w:rPr>
      </w:pPr>
    </w:p>
    <w:p w:rsidR="00BC617C" w:rsidRDefault="00BC617C" w:rsidP="007B0B66">
      <w:pPr>
        <w:jc w:val="both"/>
        <w:rPr>
          <w:rFonts w:ascii="Arial" w:hAnsi="Arial" w:cs="Arial"/>
          <w:i/>
          <w:iCs/>
          <w:sz w:val="20"/>
          <w:szCs w:val="20"/>
        </w:rPr>
      </w:pPr>
    </w:p>
    <w:p w:rsidR="00BC617C" w:rsidRDefault="00BC617C" w:rsidP="007B0B66">
      <w:pPr>
        <w:jc w:val="both"/>
        <w:rPr>
          <w:rFonts w:ascii="Arial" w:hAnsi="Arial" w:cs="Arial"/>
          <w:i/>
          <w:iCs/>
          <w:sz w:val="20"/>
          <w:szCs w:val="20"/>
        </w:rPr>
      </w:pPr>
    </w:p>
    <w:p w:rsidR="00BC617C" w:rsidRDefault="00BC617C" w:rsidP="007B0B66">
      <w:pPr>
        <w:jc w:val="both"/>
        <w:rPr>
          <w:rFonts w:ascii="Arial" w:hAnsi="Arial" w:cs="Arial"/>
          <w:i/>
          <w:iCs/>
          <w:sz w:val="20"/>
          <w:szCs w:val="20"/>
        </w:rPr>
      </w:pPr>
    </w:p>
    <w:p w:rsidR="00BC617C" w:rsidRDefault="00BC617C" w:rsidP="007B0B66">
      <w:pPr>
        <w:jc w:val="both"/>
        <w:rPr>
          <w:rFonts w:ascii="Arial" w:hAnsi="Arial" w:cs="Arial"/>
          <w:i/>
          <w:iCs/>
          <w:sz w:val="20"/>
          <w:szCs w:val="20"/>
        </w:rPr>
      </w:pPr>
    </w:p>
    <w:p w:rsidR="00BC617C" w:rsidRDefault="00BC617C" w:rsidP="007B0B66">
      <w:pPr>
        <w:jc w:val="both"/>
        <w:rPr>
          <w:rFonts w:ascii="Arial" w:hAnsi="Arial" w:cs="Arial"/>
          <w:i/>
          <w:iCs/>
          <w:sz w:val="20"/>
          <w:szCs w:val="20"/>
        </w:rPr>
      </w:pPr>
    </w:p>
    <w:p w:rsidR="00BC617C" w:rsidRDefault="00BC617C" w:rsidP="007B0B66">
      <w:pPr>
        <w:jc w:val="both"/>
        <w:rPr>
          <w:rFonts w:ascii="Arial" w:hAnsi="Arial" w:cs="Arial"/>
          <w:i/>
          <w:iCs/>
          <w:sz w:val="20"/>
          <w:szCs w:val="20"/>
        </w:rPr>
      </w:pPr>
    </w:p>
    <w:p w:rsidR="00BC617C" w:rsidRPr="00BC617C" w:rsidRDefault="00BC617C" w:rsidP="00BC617C">
      <w:pPr>
        <w:jc w:val="center"/>
        <w:rPr>
          <w:rFonts w:ascii="Arial" w:hAnsi="Arial" w:cs="Arial"/>
          <w:b/>
          <w:bCs/>
          <w:color w:val="auto"/>
          <w:sz w:val="22"/>
          <w:szCs w:val="22"/>
          <w:u w:val="single"/>
        </w:rPr>
      </w:pPr>
      <w:r w:rsidRPr="00BC617C">
        <w:rPr>
          <w:rFonts w:ascii="Arial" w:hAnsi="Arial" w:cs="Arial"/>
          <w:b/>
          <w:bCs/>
          <w:color w:val="auto"/>
          <w:sz w:val="22"/>
          <w:szCs w:val="22"/>
          <w:u w:val="single"/>
          <w:lang w:val="ru-RU"/>
        </w:rPr>
        <w:t xml:space="preserve">Партија </w:t>
      </w:r>
      <w:r>
        <w:rPr>
          <w:rFonts w:ascii="Arial" w:hAnsi="Arial" w:cs="Arial"/>
          <w:b/>
          <w:bCs/>
          <w:color w:val="auto"/>
          <w:sz w:val="22"/>
          <w:szCs w:val="22"/>
          <w:u w:val="single"/>
          <w:lang w:val="ru-RU"/>
        </w:rPr>
        <w:t>4</w:t>
      </w:r>
      <w:r w:rsidRPr="00BC617C">
        <w:rPr>
          <w:rFonts w:ascii="Arial" w:hAnsi="Arial" w:cs="Arial"/>
          <w:b/>
          <w:bCs/>
          <w:color w:val="auto"/>
          <w:sz w:val="22"/>
          <w:szCs w:val="22"/>
          <w:u w:val="single"/>
          <w:lang w:val="ru-RU"/>
        </w:rPr>
        <w:t xml:space="preserve"> – </w:t>
      </w:r>
      <w:r>
        <w:rPr>
          <w:rFonts w:ascii="Arial" w:hAnsi="Arial" w:cs="Arial"/>
          <w:b/>
          <w:bCs/>
          <w:color w:val="auto"/>
          <w:sz w:val="22"/>
          <w:szCs w:val="22"/>
          <w:u w:val="single"/>
        </w:rPr>
        <w:t>PVC вреће за одлагање отпада</w:t>
      </w:r>
    </w:p>
    <w:p w:rsidR="00BC617C" w:rsidRDefault="00BC617C" w:rsidP="00BC617C">
      <w:pPr>
        <w:jc w:val="center"/>
        <w:rPr>
          <w:rFonts w:ascii="Arial" w:hAnsi="Arial" w:cs="Arial"/>
          <w:b/>
          <w:sz w:val="22"/>
          <w:szCs w:val="22"/>
        </w:rPr>
      </w:pPr>
    </w:p>
    <w:p w:rsidR="00BC617C" w:rsidRDefault="00BC617C" w:rsidP="00BC617C">
      <w:pPr>
        <w:jc w:val="center"/>
        <w:rPr>
          <w:rFonts w:ascii="Arial" w:hAnsi="Arial" w:cs="Arial"/>
          <w:b/>
          <w:sz w:val="22"/>
          <w:szCs w:val="22"/>
        </w:rPr>
      </w:pPr>
      <w:r>
        <w:rPr>
          <w:rFonts w:ascii="Arial" w:hAnsi="Arial" w:cs="Arial"/>
          <w:b/>
          <w:sz w:val="22"/>
          <w:szCs w:val="22"/>
        </w:rPr>
        <w:t>Понуда број_________од_________</w:t>
      </w:r>
    </w:p>
    <w:p w:rsidR="00BC617C" w:rsidRDefault="00BC617C" w:rsidP="00BC617C">
      <w:pPr>
        <w:jc w:val="both"/>
        <w:rPr>
          <w:rFonts w:ascii="Arial" w:hAnsi="Arial" w:cs="Arial"/>
          <w:bCs/>
          <w:color w:val="auto"/>
          <w:sz w:val="22"/>
          <w:szCs w:val="22"/>
          <w:lang w:val="ru-RU"/>
        </w:rPr>
      </w:pPr>
    </w:p>
    <w:p w:rsidR="00BC617C" w:rsidRPr="0064553E" w:rsidRDefault="00BC617C" w:rsidP="00BC617C">
      <w:pPr>
        <w:jc w:val="both"/>
        <w:rPr>
          <w:rFonts w:ascii="Arial" w:hAnsi="Arial" w:cs="Arial"/>
          <w:bCs/>
          <w:color w:val="auto"/>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7"/>
        <w:gridCol w:w="3339"/>
      </w:tblGrid>
      <w:tr w:rsidR="00BC617C" w:rsidRPr="003F273A" w:rsidTr="000A1878">
        <w:trPr>
          <w:trHeight w:val="594"/>
        </w:trPr>
        <w:tc>
          <w:tcPr>
            <w:tcW w:w="3198" w:type="pct"/>
            <w:tcBorders>
              <w:top w:val="single" w:sz="4" w:space="0" w:color="auto"/>
              <w:left w:val="single" w:sz="4" w:space="0" w:color="auto"/>
              <w:bottom w:val="single" w:sz="4" w:space="0" w:color="auto"/>
              <w:right w:val="single" w:sz="4" w:space="0" w:color="auto"/>
            </w:tcBorders>
            <w:vAlign w:val="center"/>
          </w:tcPr>
          <w:p w:rsidR="00BC617C" w:rsidRPr="00560F7C" w:rsidRDefault="00BC617C" w:rsidP="000A1878">
            <w:pPr>
              <w:jc w:val="center"/>
              <w:rPr>
                <w:rFonts w:ascii="Arial" w:hAnsi="Arial" w:cs="Arial"/>
                <w:b/>
                <w:color w:val="auto"/>
              </w:rPr>
            </w:pPr>
            <w:r w:rsidRPr="00560F7C">
              <w:rPr>
                <w:rFonts w:ascii="Arial" w:hAnsi="Arial" w:cs="Arial"/>
                <w:b/>
                <w:color w:val="auto"/>
                <w:sz w:val="22"/>
                <w:szCs w:val="22"/>
              </w:rPr>
              <w:t>УКУПНА ЦЕНА БЕЗ ПДВ-А</w:t>
            </w:r>
          </w:p>
        </w:tc>
        <w:tc>
          <w:tcPr>
            <w:tcW w:w="1802" w:type="pct"/>
            <w:tcBorders>
              <w:top w:val="single" w:sz="4" w:space="0" w:color="auto"/>
              <w:left w:val="single" w:sz="4" w:space="0" w:color="auto"/>
              <w:bottom w:val="single" w:sz="4" w:space="0" w:color="auto"/>
              <w:right w:val="single" w:sz="4" w:space="0" w:color="auto"/>
            </w:tcBorders>
          </w:tcPr>
          <w:p w:rsidR="00BC617C" w:rsidRPr="003F273A" w:rsidRDefault="00BC617C" w:rsidP="000A1878">
            <w:pPr>
              <w:jc w:val="center"/>
              <w:rPr>
                <w:rFonts w:ascii="Arial" w:hAnsi="Arial" w:cs="Arial"/>
                <w:color w:val="0000FF"/>
                <w:lang w:val="sv-SE"/>
              </w:rPr>
            </w:pPr>
          </w:p>
        </w:tc>
      </w:tr>
      <w:tr w:rsidR="00BC617C" w:rsidRPr="003F273A" w:rsidTr="000A1878">
        <w:trPr>
          <w:trHeight w:val="594"/>
        </w:trPr>
        <w:tc>
          <w:tcPr>
            <w:tcW w:w="3198" w:type="pct"/>
            <w:tcBorders>
              <w:top w:val="single" w:sz="4" w:space="0" w:color="auto"/>
              <w:left w:val="single" w:sz="4" w:space="0" w:color="auto"/>
              <w:bottom w:val="single" w:sz="4" w:space="0" w:color="auto"/>
              <w:right w:val="single" w:sz="4" w:space="0" w:color="auto"/>
            </w:tcBorders>
            <w:vAlign w:val="center"/>
          </w:tcPr>
          <w:p w:rsidR="00BC617C" w:rsidRPr="00560F7C" w:rsidRDefault="00BC617C" w:rsidP="000A1878">
            <w:pPr>
              <w:jc w:val="center"/>
              <w:rPr>
                <w:rFonts w:ascii="Arial" w:hAnsi="Arial" w:cs="Arial"/>
                <w:b/>
                <w:color w:val="auto"/>
              </w:rPr>
            </w:pPr>
            <w:r w:rsidRPr="00560F7C">
              <w:rPr>
                <w:rFonts w:ascii="Arial" w:hAnsi="Arial" w:cs="Arial"/>
                <w:b/>
                <w:color w:val="auto"/>
                <w:sz w:val="22"/>
                <w:szCs w:val="22"/>
              </w:rPr>
              <w:t>ИЗНОС ПДВ-А (20%)</w:t>
            </w:r>
          </w:p>
        </w:tc>
        <w:tc>
          <w:tcPr>
            <w:tcW w:w="1802" w:type="pct"/>
            <w:tcBorders>
              <w:top w:val="single" w:sz="4" w:space="0" w:color="auto"/>
              <w:left w:val="single" w:sz="4" w:space="0" w:color="auto"/>
              <w:bottom w:val="single" w:sz="4" w:space="0" w:color="auto"/>
              <w:right w:val="single" w:sz="4" w:space="0" w:color="auto"/>
            </w:tcBorders>
          </w:tcPr>
          <w:p w:rsidR="00BC617C" w:rsidRPr="003F273A" w:rsidRDefault="00BC617C" w:rsidP="000A1878">
            <w:pPr>
              <w:jc w:val="center"/>
              <w:rPr>
                <w:rFonts w:ascii="Arial" w:hAnsi="Arial" w:cs="Arial"/>
                <w:color w:val="0000FF"/>
                <w:lang w:val="sv-SE"/>
              </w:rPr>
            </w:pPr>
          </w:p>
        </w:tc>
      </w:tr>
      <w:tr w:rsidR="00BC617C" w:rsidRPr="003F273A" w:rsidTr="000A1878">
        <w:trPr>
          <w:trHeight w:val="594"/>
        </w:trPr>
        <w:tc>
          <w:tcPr>
            <w:tcW w:w="3198" w:type="pct"/>
            <w:tcBorders>
              <w:top w:val="single" w:sz="4" w:space="0" w:color="auto"/>
              <w:left w:val="single" w:sz="4" w:space="0" w:color="auto"/>
              <w:bottom w:val="single" w:sz="4" w:space="0" w:color="auto"/>
              <w:right w:val="single" w:sz="4" w:space="0" w:color="auto"/>
            </w:tcBorders>
            <w:vAlign w:val="center"/>
          </w:tcPr>
          <w:p w:rsidR="00BC617C" w:rsidRPr="00560F7C" w:rsidRDefault="00BC617C" w:rsidP="000A1878">
            <w:pPr>
              <w:jc w:val="center"/>
              <w:rPr>
                <w:rFonts w:ascii="Arial" w:hAnsi="Arial" w:cs="Arial"/>
                <w:b/>
                <w:color w:val="auto"/>
              </w:rPr>
            </w:pPr>
            <w:r w:rsidRPr="00560F7C">
              <w:rPr>
                <w:rFonts w:ascii="Arial" w:hAnsi="Arial" w:cs="Arial"/>
                <w:b/>
                <w:color w:val="auto"/>
                <w:sz w:val="22"/>
                <w:szCs w:val="22"/>
              </w:rPr>
              <w:t>УКУПНА ЦЕНА СА ПДВ-ОМ</w:t>
            </w:r>
          </w:p>
        </w:tc>
        <w:tc>
          <w:tcPr>
            <w:tcW w:w="1802" w:type="pct"/>
            <w:tcBorders>
              <w:top w:val="single" w:sz="4" w:space="0" w:color="auto"/>
              <w:left w:val="single" w:sz="4" w:space="0" w:color="auto"/>
              <w:bottom w:val="single" w:sz="4" w:space="0" w:color="auto"/>
              <w:right w:val="single" w:sz="4" w:space="0" w:color="auto"/>
            </w:tcBorders>
          </w:tcPr>
          <w:p w:rsidR="00BC617C" w:rsidRPr="003F273A" w:rsidRDefault="00BC617C" w:rsidP="000A1878">
            <w:pPr>
              <w:jc w:val="center"/>
              <w:rPr>
                <w:rFonts w:ascii="Arial" w:hAnsi="Arial" w:cs="Arial"/>
                <w:color w:val="0000FF"/>
                <w:lang w:val="sv-SE"/>
              </w:rPr>
            </w:pPr>
          </w:p>
        </w:tc>
      </w:tr>
      <w:tr w:rsidR="00BC617C" w:rsidRPr="003F273A" w:rsidTr="000A1878">
        <w:trPr>
          <w:trHeight w:val="594"/>
        </w:trPr>
        <w:tc>
          <w:tcPr>
            <w:tcW w:w="3198" w:type="pct"/>
            <w:tcBorders>
              <w:top w:val="single" w:sz="4" w:space="0" w:color="auto"/>
              <w:left w:val="single" w:sz="4" w:space="0" w:color="auto"/>
              <w:bottom w:val="single" w:sz="4" w:space="0" w:color="auto"/>
              <w:right w:val="single" w:sz="4" w:space="0" w:color="auto"/>
            </w:tcBorders>
            <w:vAlign w:val="center"/>
          </w:tcPr>
          <w:p w:rsidR="00BC617C" w:rsidRPr="00BC617C" w:rsidRDefault="00BC617C" w:rsidP="000A1878">
            <w:pPr>
              <w:jc w:val="center"/>
              <w:rPr>
                <w:rFonts w:ascii="Arial" w:hAnsi="Arial" w:cs="Arial"/>
                <w:b/>
                <w:color w:val="auto"/>
              </w:rPr>
            </w:pPr>
            <w:r>
              <w:rPr>
                <w:rFonts w:ascii="Arial" w:hAnsi="Arial" w:cs="Arial"/>
                <w:b/>
                <w:color w:val="auto"/>
                <w:sz w:val="22"/>
                <w:szCs w:val="22"/>
              </w:rPr>
              <w:t>РОК ВАЖЕЊА ПОНУДЕ</w:t>
            </w:r>
          </w:p>
        </w:tc>
        <w:tc>
          <w:tcPr>
            <w:tcW w:w="1802" w:type="pct"/>
            <w:tcBorders>
              <w:top w:val="single" w:sz="4" w:space="0" w:color="auto"/>
              <w:left w:val="single" w:sz="4" w:space="0" w:color="auto"/>
              <w:bottom w:val="single" w:sz="4" w:space="0" w:color="auto"/>
              <w:right w:val="single" w:sz="4" w:space="0" w:color="auto"/>
            </w:tcBorders>
          </w:tcPr>
          <w:p w:rsidR="00BC617C" w:rsidRPr="003F273A" w:rsidRDefault="00BC617C" w:rsidP="000A1878">
            <w:pPr>
              <w:jc w:val="center"/>
              <w:rPr>
                <w:rFonts w:ascii="Arial" w:hAnsi="Arial" w:cs="Arial"/>
                <w:color w:val="0000FF"/>
                <w:lang w:val="sv-SE"/>
              </w:rPr>
            </w:pPr>
          </w:p>
        </w:tc>
      </w:tr>
    </w:tbl>
    <w:p w:rsidR="00BC617C" w:rsidRDefault="00BC617C" w:rsidP="00BC617C">
      <w:pPr>
        <w:ind w:left="-284"/>
        <w:jc w:val="both"/>
        <w:rPr>
          <w:rFonts w:ascii="Arial" w:hAnsi="Arial" w:cs="Arial"/>
          <w:sz w:val="22"/>
          <w:szCs w:val="22"/>
          <w:lang w:val="sr-Cyrl-CS"/>
        </w:rPr>
      </w:pPr>
    </w:p>
    <w:p w:rsidR="00BC617C" w:rsidRDefault="00BC617C" w:rsidP="00BC617C">
      <w:pPr>
        <w:autoSpaceDE w:val="0"/>
        <w:autoSpaceDN w:val="0"/>
        <w:adjustRightInd w:val="0"/>
        <w:jc w:val="both"/>
        <w:rPr>
          <w:rFonts w:ascii="Arial" w:hAnsi="Arial" w:cs="Arial"/>
          <w:sz w:val="22"/>
          <w:szCs w:val="22"/>
          <w:lang w:val="sr-Cyrl-CS"/>
        </w:rPr>
      </w:pPr>
    </w:p>
    <w:p w:rsidR="00BC617C" w:rsidRPr="00BC3BB5" w:rsidRDefault="00BC617C" w:rsidP="00BC617C">
      <w:pPr>
        <w:autoSpaceDE w:val="0"/>
        <w:autoSpaceDN w:val="0"/>
        <w:adjustRightInd w:val="0"/>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 xml:space="preserve">: </w:t>
      </w:r>
      <w:r>
        <w:rPr>
          <w:rFonts w:ascii="Arial" w:hAnsi="Arial" w:cs="Arial"/>
          <w:sz w:val="22"/>
          <w:szCs w:val="22"/>
          <w:lang w:val="sr-Cyrl-CS"/>
        </w:rPr>
        <w:t>сукцесивно,</w:t>
      </w:r>
      <w:r>
        <w:rPr>
          <w:rFonts w:ascii="Arial" w:hAnsi="Arial" w:cs="Arial"/>
          <w:b/>
          <w:sz w:val="22"/>
          <w:szCs w:val="22"/>
          <w:lang w:val="sr-Cyrl-CS"/>
        </w:rPr>
        <w:t xml:space="preserve"> </w:t>
      </w:r>
      <w:r w:rsidRPr="00466012">
        <w:rPr>
          <w:rFonts w:ascii="Arial" w:hAnsi="Arial" w:cs="Arial"/>
          <w:sz w:val="22"/>
          <w:szCs w:val="22"/>
          <w:lang w:val="sr-Cyrl-CS"/>
        </w:rPr>
        <w:t xml:space="preserve">у року од </w:t>
      </w:r>
      <w:r>
        <w:rPr>
          <w:rFonts w:ascii="Arial" w:hAnsi="Arial" w:cs="Arial"/>
          <w:sz w:val="22"/>
          <w:szCs w:val="22"/>
          <w:lang w:val="sr-Cyrl-CS"/>
        </w:rPr>
        <w:t>________</w:t>
      </w:r>
      <w:r w:rsidRPr="00466012">
        <w:rPr>
          <w:rFonts w:ascii="Arial" w:hAnsi="Arial" w:cs="Arial"/>
          <w:sz w:val="22"/>
          <w:szCs w:val="22"/>
          <w:lang w:val="sr-Cyrl-CS"/>
        </w:rPr>
        <w:t xml:space="preserve"> дана од дана пријема писаног захтева.</w:t>
      </w:r>
    </w:p>
    <w:p w:rsidR="00BC617C" w:rsidRPr="00BC3BB5" w:rsidRDefault="00BC617C" w:rsidP="00BC617C">
      <w:pPr>
        <w:autoSpaceDE w:val="0"/>
        <w:autoSpaceDN w:val="0"/>
        <w:adjustRightInd w:val="0"/>
        <w:jc w:val="both"/>
        <w:rPr>
          <w:rFonts w:ascii="Arial" w:hAnsi="Arial" w:cs="Arial"/>
          <w:b/>
          <w:sz w:val="22"/>
          <w:szCs w:val="22"/>
          <w:lang w:val="sr-Cyrl-CS"/>
        </w:rPr>
      </w:pPr>
    </w:p>
    <w:p w:rsidR="00BC617C" w:rsidRDefault="00BC617C" w:rsidP="00BC617C">
      <w:pPr>
        <w:autoSpaceDE w:val="0"/>
        <w:autoSpaceDN w:val="0"/>
        <w:adjustRightInd w:val="0"/>
        <w:jc w:val="both"/>
        <w:rPr>
          <w:rFonts w:ascii="Arial" w:hAnsi="Arial" w:cs="Arial"/>
          <w:sz w:val="22"/>
          <w:szCs w:val="22"/>
          <w:lang w:eastAsia="sr-Latn-CS"/>
        </w:rPr>
      </w:pPr>
      <w:r w:rsidRPr="00CB1A2C">
        <w:rPr>
          <w:rFonts w:ascii="Arial" w:hAnsi="Arial" w:cs="Arial"/>
          <w:b/>
          <w:sz w:val="22"/>
          <w:szCs w:val="22"/>
          <w:lang w:val="sr-Cyrl-CS"/>
        </w:rPr>
        <w:t>Место</w:t>
      </w:r>
      <w:r w:rsidRPr="003F62A4">
        <w:rPr>
          <w:rFonts w:ascii="Arial" w:hAnsi="Arial" w:cs="Arial"/>
          <w:sz w:val="22"/>
          <w:szCs w:val="22"/>
          <w:lang w:val="sr-Cyrl-CS"/>
        </w:rPr>
        <w:t xml:space="preserve"> </w:t>
      </w:r>
      <w:r w:rsidRPr="00BC3BB5">
        <w:rPr>
          <w:rFonts w:ascii="Arial" w:hAnsi="Arial" w:cs="Arial"/>
          <w:b/>
          <w:sz w:val="22"/>
          <w:szCs w:val="22"/>
          <w:lang w:val="sr-Cyrl-CS"/>
        </w:rPr>
        <w:t>испоруке</w:t>
      </w:r>
      <w:r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w:t>
      </w:r>
      <w:r w:rsidRPr="00F778A2">
        <w:rPr>
          <w:rFonts w:ascii="Arial" w:hAnsi="Arial" w:cs="Arial"/>
          <w:sz w:val="22"/>
          <w:szCs w:val="22"/>
          <w:lang w:val="sr-Cyrl-CS"/>
        </w:rPr>
        <w:t xml:space="preserve">седиште Наручиоца, </w:t>
      </w:r>
      <w:r w:rsidRPr="00F778A2">
        <w:rPr>
          <w:rFonts w:ascii="Arial" w:hAnsi="Arial" w:cs="Arial"/>
          <w:sz w:val="22"/>
          <w:szCs w:val="22"/>
          <w:lang w:eastAsia="sr-Latn-CS"/>
        </w:rPr>
        <w:t>у Београду, ул. Булевар деспота Стефана 54а.</w:t>
      </w:r>
    </w:p>
    <w:p w:rsidR="00BC617C" w:rsidRPr="0096348A" w:rsidRDefault="00BC617C" w:rsidP="00BC617C">
      <w:pPr>
        <w:autoSpaceDE w:val="0"/>
        <w:autoSpaceDN w:val="0"/>
        <w:adjustRightInd w:val="0"/>
        <w:ind w:left="-284"/>
        <w:jc w:val="both"/>
        <w:rPr>
          <w:rFonts w:ascii="Arial" w:hAnsi="Arial" w:cs="Arial"/>
          <w:sz w:val="22"/>
          <w:szCs w:val="22"/>
          <w:lang w:eastAsia="sr-Latn-CS"/>
        </w:rPr>
      </w:pPr>
    </w:p>
    <w:p w:rsidR="00BC617C" w:rsidRDefault="00BC617C" w:rsidP="00BC617C">
      <w:pPr>
        <w:autoSpaceDE w:val="0"/>
        <w:autoSpaceDN w:val="0"/>
        <w:adjustRightInd w:val="0"/>
        <w:jc w:val="both"/>
        <w:rPr>
          <w:rFonts w:ascii="Arial" w:hAnsi="Arial" w:cs="Arial"/>
          <w:sz w:val="22"/>
          <w:szCs w:val="22"/>
          <w:lang w:val="ru-RU"/>
        </w:rPr>
      </w:pPr>
      <w:r w:rsidRPr="001B6407">
        <w:rPr>
          <w:rFonts w:ascii="Arial" w:hAnsi="Arial" w:cs="Arial"/>
          <w:b/>
          <w:sz w:val="22"/>
          <w:szCs w:val="22"/>
          <w:lang w:val="ru-RU"/>
        </w:rPr>
        <w:t>Начин и рок плаћања:</w:t>
      </w:r>
      <w:r w:rsidRPr="00095169">
        <w:rPr>
          <w:rFonts w:ascii="Arial" w:hAnsi="Arial" w:cs="Arial"/>
          <w:b/>
          <w:sz w:val="22"/>
          <w:szCs w:val="22"/>
          <w:lang w:val="ru-RU"/>
        </w:rPr>
        <w:t xml:space="preserve"> </w:t>
      </w:r>
      <w:r w:rsidRPr="00466012">
        <w:rPr>
          <w:rFonts w:ascii="Arial" w:hAnsi="Arial" w:cs="Arial"/>
          <w:sz w:val="22"/>
          <w:szCs w:val="22"/>
          <w:lang w:val="ru-RU"/>
        </w:rPr>
        <w:t xml:space="preserve">у року од </w:t>
      </w:r>
      <w:r>
        <w:rPr>
          <w:rFonts w:ascii="Arial" w:hAnsi="Arial" w:cs="Arial"/>
          <w:sz w:val="22"/>
          <w:szCs w:val="22"/>
          <w:lang w:val="ru-RU"/>
        </w:rPr>
        <w:t>45</w:t>
      </w:r>
      <w:r w:rsidRPr="00466012">
        <w:rPr>
          <w:rFonts w:ascii="Arial" w:hAnsi="Arial" w:cs="Arial"/>
          <w:sz w:val="22"/>
          <w:szCs w:val="22"/>
          <w:lang w:val="ru-RU"/>
        </w:rPr>
        <w:t xml:space="preserve"> дана </w:t>
      </w:r>
      <w:r>
        <w:rPr>
          <w:rFonts w:ascii="Arial" w:hAnsi="Arial" w:cs="Arial"/>
          <w:sz w:val="22"/>
          <w:szCs w:val="22"/>
          <w:lang w:val="ru-RU"/>
        </w:rPr>
        <w:t>од пријема потписане и оверене фактуре.</w:t>
      </w:r>
    </w:p>
    <w:p w:rsidR="00BC617C" w:rsidRDefault="00BC617C" w:rsidP="00BC617C">
      <w:pPr>
        <w:autoSpaceDE w:val="0"/>
        <w:autoSpaceDN w:val="0"/>
        <w:adjustRightInd w:val="0"/>
        <w:jc w:val="both"/>
        <w:rPr>
          <w:rFonts w:ascii="Arial" w:hAnsi="Arial" w:cs="Arial"/>
          <w:sz w:val="22"/>
          <w:szCs w:val="22"/>
          <w:lang w:val="ru-RU"/>
        </w:rPr>
      </w:pPr>
    </w:p>
    <w:p w:rsidR="00BC617C" w:rsidRDefault="00BC617C" w:rsidP="00BC617C">
      <w:pPr>
        <w:pStyle w:val="BodyText"/>
        <w:spacing w:after="0"/>
        <w:jc w:val="both"/>
        <w:rPr>
          <w:rFonts w:ascii="Arial" w:hAnsi="Arial" w:cs="Arial"/>
          <w:b/>
          <w:sz w:val="22"/>
          <w:szCs w:val="22"/>
        </w:rPr>
      </w:pPr>
      <w:r w:rsidRPr="00095169">
        <w:rPr>
          <w:rFonts w:ascii="Arial" w:hAnsi="Arial" w:cs="Arial"/>
          <w:sz w:val="22"/>
          <w:szCs w:val="22"/>
          <w:lang w:val="sr-Cyrl-CS"/>
        </w:rPr>
        <w:t xml:space="preserve">Након </w:t>
      </w:r>
      <w:r>
        <w:rPr>
          <w:rFonts w:ascii="Arial" w:hAnsi="Arial" w:cs="Arial"/>
          <w:sz w:val="22"/>
          <w:szCs w:val="22"/>
          <w:lang w:val="sr-Cyrl-CS"/>
        </w:rPr>
        <w:t>испоруке</w:t>
      </w:r>
      <w:r w:rsidRPr="00095169">
        <w:rPr>
          <w:rFonts w:ascii="Arial" w:hAnsi="Arial" w:cs="Arial"/>
          <w:sz w:val="22"/>
          <w:szCs w:val="22"/>
          <w:lang w:val="sr-Cyrl-CS"/>
        </w:rPr>
        <w:t xml:space="preserve"> потписује се Записник о </w:t>
      </w:r>
      <w:r>
        <w:rPr>
          <w:rFonts w:ascii="Arial" w:hAnsi="Arial" w:cs="Arial"/>
          <w:sz w:val="22"/>
          <w:szCs w:val="22"/>
          <w:lang w:val="sr-Cyrl-CS"/>
        </w:rPr>
        <w:t>квалитативном и квантитативном пријему (у даљем тексту: Записник)</w:t>
      </w:r>
      <w:r w:rsidRPr="00095169">
        <w:rPr>
          <w:rFonts w:ascii="Arial" w:hAnsi="Arial" w:cs="Arial"/>
          <w:sz w:val="22"/>
          <w:szCs w:val="22"/>
          <w:lang w:val="sr-Cyrl-CS"/>
        </w:rPr>
        <w:t xml:space="preserve"> који потписују овлашћени представн</w:t>
      </w:r>
      <w:r>
        <w:rPr>
          <w:rFonts w:ascii="Arial" w:hAnsi="Arial" w:cs="Arial"/>
          <w:sz w:val="22"/>
          <w:szCs w:val="22"/>
          <w:lang w:val="sr-Cyrl-CS"/>
        </w:rPr>
        <w:t>ици</w:t>
      </w:r>
      <w:r w:rsidRPr="00095169">
        <w:rPr>
          <w:rFonts w:ascii="Arial" w:hAnsi="Arial" w:cs="Arial"/>
          <w:sz w:val="22"/>
          <w:szCs w:val="22"/>
          <w:lang w:val="sr-Cyrl-CS"/>
        </w:rPr>
        <w:t xml:space="preserve"> </w:t>
      </w:r>
      <w:r>
        <w:rPr>
          <w:rFonts w:ascii="Arial" w:hAnsi="Arial" w:cs="Arial"/>
          <w:sz w:val="22"/>
          <w:szCs w:val="22"/>
          <w:lang w:val="sr-Cyrl-CS"/>
        </w:rPr>
        <w:t>Наручиоца</w:t>
      </w:r>
      <w:r w:rsidRPr="00095169">
        <w:rPr>
          <w:rFonts w:ascii="Arial" w:hAnsi="Arial" w:cs="Arial"/>
          <w:sz w:val="22"/>
          <w:szCs w:val="22"/>
          <w:lang w:val="sr-Cyrl-CS"/>
        </w:rPr>
        <w:t xml:space="preserve"> и овлашћени представник </w:t>
      </w:r>
      <w:r>
        <w:rPr>
          <w:rFonts w:ascii="Arial" w:hAnsi="Arial" w:cs="Arial"/>
          <w:sz w:val="22"/>
          <w:szCs w:val="22"/>
          <w:lang w:val="sr-Cyrl-CS"/>
        </w:rPr>
        <w:t>понуђача којем уговор буде додељен</w:t>
      </w:r>
      <w:r w:rsidRPr="00095169">
        <w:rPr>
          <w:rFonts w:ascii="Arial" w:hAnsi="Arial" w:cs="Arial"/>
          <w:sz w:val="22"/>
          <w:szCs w:val="22"/>
          <w:lang w:val="sr-Cyrl-CS"/>
        </w:rPr>
        <w:t xml:space="preserve">. Записник представља основ за испостављање рачуна на фактурну адресу. </w:t>
      </w:r>
      <w:r w:rsidRPr="00095169">
        <w:rPr>
          <w:rFonts w:ascii="Arial" w:hAnsi="Arial" w:cs="Arial"/>
          <w:b/>
          <w:sz w:val="22"/>
          <w:szCs w:val="22"/>
        </w:rPr>
        <w:t xml:space="preserve"> </w:t>
      </w:r>
    </w:p>
    <w:p w:rsidR="00BC617C" w:rsidRDefault="00BC617C" w:rsidP="00BC617C">
      <w:pPr>
        <w:autoSpaceDE w:val="0"/>
        <w:autoSpaceDN w:val="0"/>
        <w:adjustRightInd w:val="0"/>
        <w:ind w:left="-284"/>
        <w:jc w:val="both"/>
        <w:rPr>
          <w:rFonts w:ascii="Arial" w:eastAsia="Times New Roman" w:hAnsi="Arial" w:cs="Arial"/>
          <w:noProof/>
          <w:color w:val="auto"/>
          <w:kern w:val="0"/>
          <w:sz w:val="22"/>
          <w:szCs w:val="22"/>
          <w:lang w:eastAsia="en-US"/>
        </w:rPr>
      </w:pPr>
    </w:p>
    <w:p w:rsidR="00BC617C" w:rsidRDefault="00BC617C" w:rsidP="00BC617C">
      <w:pPr>
        <w:autoSpaceDE w:val="0"/>
        <w:autoSpaceDN w:val="0"/>
        <w:adjustRightInd w:val="0"/>
        <w:ind w:left="-284"/>
        <w:jc w:val="both"/>
        <w:rPr>
          <w:rFonts w:ascii="Arial" w:eastAsia="Times New Roman" w:hAnsi="Arial" w:cs="Arial"/>
          <w:noProof/>
          <w:color w:val="auto"/>
          <w:kern w:val="0"/>
          <w:sz w:val="22"/>
          <w:szCs w:val="22"/>
          <w:lang w:eastAsia="en-US"/>
        </w:rPr>
      </w:pPr>
    </w:p>
    <w:p w:rsidR="00BC617C" w:rsidRPr="00D6287F" w:rsidRDefault="00BC617C" w:rsidP="00BC617C">
      <w:pPr>
        <w:autoSpaceDE w:val="0"/>
        <w:autoSpaceDN w:val="0"/>
        <w:adjustRightInd w:val="0"/>
        <w:ind w:left="-284"/>
        <w:jc w:val="both"/>
        <w:rPr>
          <w:rFonts w:ascii="Arial" w:eastAsia="Times New Roman" w:hAnsi="Arial" w:cs="Arial"/>
          <w:noProof/>
          <w:color w:val="auto"/>
          <w:kern w:val="0"/>
          <w:sz w:val="22"/>
          <w:szCs w:val="22"/>
          <w:lang w:eastAsia="en-US"/>
        </w:rPr>
      </w:pPr>
    </w:p>
    <w:p w:rsidR="00BC617C" w:rsidRPr="00095169" w:rsidRDefault="00BC617C" w:rsidP="00BC617C">
      <w:pPr>
        <w:jc w:val="right"/>
        <w:rPr>
          <w:rFonts w:ascii="Arial" w:hAnsi="Arial" w:cs="Arial"/>
          <w:b/>
          <w:iCs/>
          <w:sz w:val="22"/>
          <w:szCs w:val="22"/>
        </w:rPr>
      </w:pPr>
      <w:r>
        <w:rPr>
          <w:rFonts w:ascii="Arial" w:hAnsi="Arial" w:cs="Arial"/>
          <w:b/>
          <w:iCs/>
          <w:sz w:val="22"/>
          <w:szCs w:val="22"/>
        </w:rPr>
        <w:t xml:space="preserve">                </w:t>
      </w:r>
      <w:r w:rsidRPr="00095169">
        <w:rPr>
          <w:rFonts w:ascii="Arial" w:hAnsi="Arial" w:cs="Arial"/>
          <w:b/>
          <w:iCs/>
          <w:sz w:val="22"/>
          <w:szCs w:val="22"/>
        </w:rPr>
        <w:t xml:space="preserve"> М.П</w:t>
      </w:r>
      <w:r w:rsidRPr="00095169">
        <w:rPr>
          <w:rFonts w:ascii="Arial" w:hAnsi="Arial" w:cs="Arial"/>
          <w:b/>
          <w:i/>
          <w:iCs/>
          <w:sz w:val="22"/>
          <w:szCs w:val="22"/>
        </w:rPr>
        <w:t xml:space="preserve">                       </w:t>
      </w:r>
      <w:r>
        <w:rPr>
          <w:rFonts w:ascii="Arial" w:hAnsi="Arial" w:cs="Arial"/>
          <w:b/>
          <w:i/>
          <w:iCs/>
          <w:sz w:val="22"/>
          <w:szCs w:val="22"/>
        </w:rPr>
        <w:t xml:space="preserve">                  </w:t>
      </w:r>
      <w:r w:rsidRPr="00095169">
        <w:rPr>
          <w:rFonts w:ascii="Arial" w:hAnsi="Arial" w:cs="Arial"/>
          <w:b/>
          <w:i/>
          <w:iCs/>
          <w:sz w:val="22"/>
          <w:szCs w:val="22"/>
        </w:rPr>
        <w:t xml:space="preserve">___________________________                          </w:t>
      </w:r>
    </w:p>
    <w:p w:rsidR="00BC617C" w:rsidRPr="00095169" w:rsidRDefault="00BC617C" w:rsidP="00BC617C">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BC617C" w:rsidRDefault="00BC617C" w:rsidP="00BC617C">
      <w:pPr>
        <w:tabs>
          <w:tab w:val="num" w:pos="480"/>
        </w:tabs>
        <w:ind w:left="-426" w:right="-472"/>
        <w:rPr>
          <w:rFonts w:ascii="Arial" w:hAnsi="Arial" w:cs="Arial"/>
          <w:b/>
          <w:sz w:val="22"/>
          <w:szCs w:val="22"/>
        </w:rPr>
      </w:pPr>
    </w:p>
    <w:p w:rsidR="00BC617C" w:rsidRDefault="00BC617C" w:rsidP="00BC617C">
      <w:pPr>
        <w:tabs>
          <w:tab w:val="num" w:pos="480"/>
        </w:tabs>
        <w:ind w:left="-426" w:right="-472"/>
        <w:rPr>
          <w:rFonts w:ascii="Arial" w:hAnsi="Arial" w:cs="Arial"/>
          <w:b/>
          <w:sz w:val="22"/>
          <w:szCs w:val="22"/>
        </w:rPr>
      </w:pPr>
    </w:p>
    <w:p w:rsidR="00BC617C" w:rsidRPr="00560F7C" w:rsidRDefault="00BC617C" w:rsidP="00BC617C">
      <w:pPr>
        <w:tabs>
          <w:tab w:val="num" w:pos="480"/>
        </w:tabs>
        <w:ind w:left="-426" w:right="-472"/>
        <w:rPr>
          <w:rFonts w:ascii="Arial" w:hAnsi="Arial" w:cs="Arial"/>
          <w:b/>
          <w:sz w:val="22"/>
          <w:szCs w:val="22"/>
        </w:rPr>
      </w:pPr>
    </w:p>
    <w:p w:rsidR="00BC617C" w:rsidRDefault="00BC617C" w:rsidP="00BC617C">
      <w:pPr>
        <w:jc w:val="both"/>
        <w:rPr>
          <w:rFonts w:ascii="Arial" w:hAnsi="Arial" w:cs="Arial"/>
          <w:i/>
          <w:iCs/>
          <w:sz w:val="20"/>
          <w:szCs w:val="20"/>
        </w:rPr>
      </w:pPr>
      <w:r w:rsidRPr="00095169">
        <w:rPr>
          <w:rFonts w:ascii="Arial" w:hAnsi="Arial" w:cs="Arial"/>
          <w:b/>
          <w:bCs/>
          <w:i/>
          <w:iCs/>
          <w:sz w:val="22"/>
          <w:szCs w:val="22"/>
          <w:u w:val="single"/>
        </w:rPr>
        <w:t>Напомене:</w:t>
      </w:r>
      <w:r w:rsidRPr="00095169">
        <w:rPr>
          <w:rFonts w:ascii="Arial" w:hAnsi="Arial" w:cs="Arial"/>
          <w:b/>
          <w:bCs/>
          <w:i/>
          <w:iCs/>
          <w:sz w:val="22"/>
          <w:szCs w:val="22"/>
        </w:rPr>
        <w:t xml:space="preserve"> </w:t>
      </w:r>
      <w:r w:rsidRPr="00A97859">
        <w:rPr>
          <w:rFonts w:ascii="Arial" w:hAnsi="Arial" w:cs="Arial"/>
          <w:i/>
          <w:iCs/>
          <w:sz w:val="20"/>
          <w:szCs w:val="20"/>
        </w:rPr>
        <w:t xml:space="preserve">Образац понуде понуђач мора да попуни, овери печатом и потпише, чиме </w:t>
      </w:r>
      <w:r w:rsidRPr="00A97859">
        <w:rPr>
          <w:rFonts w:ascii="Arial" w:hAnsi="Arial" w:cs="Arial"/>
          <w:i/>
          <w:iCs/>
          <w:sz w:val="20"/>
          <w:szCs w:val="20"/>
          <w:lang w:val="sr-Cyrl-CS"/>
        </w:rPr>
        <w:t>п</w:t>
      </w:r>
      <w:r w:rsidRPr="00A97859">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C617C" w:rsidRDefault="00BC617C" w:rsidP="007B0B66">
      <w:pPr>
        <w:jc w:val="both"/>
        <w:rPr>
          <w:rFonts w:ascii="Arial" w:hAnsi="Arial" w:cs="Arial"/>
          <w:i/>
          <w:iCs/>
          <w:sz w:val="20"/>
          <w:szCs w:val="20"/>
        </w:rPr>
      </w:pPr>
    </w:p>
    <w:p w:rsidR="00BC617C" w:rsidRDefault="00BC617C" w:rsidP="007B0B66">
      <w:pPr>
        <w:jc w:val="both"/>
        <w:rPr>
          <w:rFonts w:ascii="Arial" w:hAnsi="Arial" w:cs="Arial"/>
          <w:i/>
          <w:iCs/>
          <w:sz w:val="20"/>
          <w:szCs w:val="20"/>
        </w:rPr>
      </w:pPr>
    </w:p>
    <w:p w:rsidR="00BC617C" w:rsidRDefault="00BC617C" w:rsidP="007B0B66">
      <w:pPr>
        <w:jc w:val="both"/>
        <w:rPr>
          <w:rFonts w:ascii="Arial" w:hAnsi="Arial" w:cs="Arial"/>
          <w:i/>
          <w:iCs/>
          <w:sz w:val="20"/>
          <w:szCs w:val="20"/>
        </w:rPr>
      </w:pPr>
    </w:p>
    <w:p w:rsidR="00BC617C" w:rsidRDefault="00BC617C" w:rsidP="007B0B66">
      <w:pPr>
        <w:jc w:val="both"/>
        <w:rPr>
          <w:rFonts w:ascii="Arial" w:hAnsi="Arial" w:cs="Arial"/>
          <w:i/>
          <w:iCs/>
          <w:sz w:val="20"/>
          <w:szCs w:val="20"/>
        </w:rPr>
      </w:pPr>
    </w:p>
    <w:p w:rsidR="00BC617C" w:rsidRDefault="00BC617C" w:rsidP="007B0B66">
      <w:pPr>
        <w:jc w:val="both"/>
        <w:rPr>
          <w:rFonts w:ascii="Arial" w:hAnsi="Arial" w:cs="Arial"/>
          <w:i/>
          <w:iCs/>
          <w:sz w:val="20"/>
          <w:szCs w:val="20"/>
        </w:rPr>
      </w:pPr>
    </w:p>
    <w:p w:rsidR="00BC617C" w:rsidRDefault="00BC617C" w:rsidP="007B0B66">
      <w:pPr>
        <w:jc w:val="both"/>
        <w:rPr>
          <w:rFonts w:ascii="Arial" w:hAnsi="Arial" w:cs="Arial"/>
          <w:i/>
          <w:iCs/>
          <w:sz w:val="20"/>
          <w:szCs w:val="20"/>
        </w:rPr>
      </w:pPr>
    </w:p>
    <w:p w:rsidR="00BC617C" w:rsidRDefault="00BC617C" w:rsidP="007B0B66">
      <w:pPr>
        <w:jc w:val="both"/>
        <w:rPr>
          <w:rFonts w:ascii="Arial" w:hAnsi="Arial" w:cs="Arial"/>
          <w:i/>
          <w:iCs/>
          <w:sz w:val="20"/>
          <w:szCs w:val="20"/>
        </w:rPr>
      </w:pPr>
    </w:p>
    <w:p w:rsidR="00BC617C" w:rsidRDefault="00BC617C" w:rsidP="007B0B66">
      <w:pPr>
        <w:jc w:val="both"/>
        <w:rPr>
          <w:rFonts w:ascii="Arial" w:hAnsi="Arial" w:cs="Arial"/>
          <w:i/>
          <w:iCs/>
          <w:sz w:val="20"/>
          <w:szCs w:val="20"/>
        </w:rPr>
      </w:pPr>
    </w:p>
    <w:p w:rsidR="00BC617C" w:rsidRDefault="00BC617C" w:rsidP="007B0B66">
      <w:pPr>
        <w:jc w:val="both"/>
        <w:rPr>
          <w:rFonts w:ascii="Arial" w:hAnsi="Arial" w:cs="Arial"/>
          <w:i/>
          <w:iCs/>
          <w:sz w:val="20"/>
          <w:szCs w:val="20"/>
        </w:rPr>
      </w:pPr>
    </w:p>
    <w:p w:rsidR="00BC617C" w:rsidRDefault="00BC617C" w:rsidP="007B0B66">
      <w:pPr>
        <w:jc w:val="both"/>
        <w:rPr>
          <w:rFonts w:ascii="Arial" w:hAnsi="Arial" w:cs="Arial"/>
          <w:i/>
          <w:iCs/>
          <w:sz w:val="20"/>
          <w:szCs w:val="20"/>
        </w:rPr>
      </w:pPr>
    </w:p>
    <w:p w:rsidR="00BC617C" w:rsidRDefault="00BC617C" w:rsidP="007B0B66">
      <w:pPr>
        <w:jc w:val="both"/>
        <w:rPr>
          <w:rFonts w:ascii="Arial" w:hAnsi="Arial" w:cs="Arial"/>
          <w:i/>
          <w:iCs/>
          <w:sz w:val="20"/>
          <w:szCs w:val="20"/>
        </w:rPr>
      </w:pPr>
    </w:p>
    <w:p w:rsidR="00BC617C" w:rsidRDefault="00BC617C" w:rsidP="007B0B66">
      <w:pPr>
        <w:jc w:val="both"/>
        <w:rPr>
          <w:rFonts w:ascii="Arial" w:hAnsi="Arial" w:cs="Arial"/>
          <w:i/>
          <w:iCs/>
          <w:sz w:val="20"/>
          <w:szCs w:val="20"/>
        </w:rPr>
      </w:pPr>
    </w:p>
    <w:p w:rsidR="00BC617C" w:rsidRDefault="00BC617C" w:rsidP="007B0B66">
      <w:pPr>
        <w:jc w:val="both"/>
        <w:rPr>
          <w:rFonts w:ascii="Arial" w:hAnsi="Arial" w:cs="Arial"/>
          <w:i/>
          <w:iCs/>
          <w:sz w:val="20"/>
          <w:szCs w:val="20"/>
        </w:rPr>
      </w:pPr>
    </w:p>
    <w:p w:rsidR="00BC617C" w:rsidRPr="00BC617C" w:rsidRDefault="00BC617C" w:rsidP="007B0B66">
      <w:pPr>
        <w:jc w:val="both"/>
        <w:rPr>
          <w:rFonts w:ascii="Arial" w:hAnsi="Arial" w:cs="Arial"/>
          <w:i/>
          <w:iCs/>
          <w:sz w:val="20"/>
          <w:szCs w:val="20"/>
        </w:rPr>
      </w:pPr>
    </w:p>
    <w:p w:rsidR="00C35623" w:rsidRDefault="00C35623" w:rsidP="00C35623">
      <w:pPr>
        <w:rPr>
          <w:rFonts w:ascii="Arial" w:hAnsi="Arial" w:cs="Arial"/>
          <w:b/>
          <w:sz w:val="22"/>
          <w:szCs w:val="22"/>
          <w:u w:val="single"/>
          <w:lang w:val="sr-Cyrl-CS"/>
        </w:rPr>
      </w:pPr>
    </w:p>
    <w:p w:rsidR="001F28F7" w:rsidRPr="00653D66" w:rsidRDefault="001F28F7" w:rsidP="001F28F7">
      <w:pPr>
        <w:jc w:val="center"/>
        <w:rPr>
          <w:rFonts w:ascii="Arial" w:hAnsi="Arial" w:cs="Arial"/>
          <w:b/>
          <w:sz w:val="22"/>
          <w:szCs w:val="22"/>
          <w:u w:val="single"/>
        </w:rPr>
      </w:pPr>
      <w:r>
        <w:rPr>
          <w:rFonts w:ascii="Arial" w:hAnsi="Arial" w:cs="Arial"/>
          <w:b/>
          <w:sz w:val="22"/>
          <w:szCs w:val="22"/>
          <w:u w:val="single"/>
          <w:lang w:val="sr-Cyrl-CS"/>
        </w:rPr>
        <w:t>8</w:t>
      </w:r>
      <w:r w:rsidRPr="00095169">
        <w:rPr>
          <w:rFonts w:ascii="Arial" w:hAnsi="Arial" w:cs="Arial"/>
          <w:b/>
          <w:sz w:val="22"/>
          <w:szCs w:val="22"/>
          <w:u w:val="single"/>
        </w:rPr>
        <w:t xml:space="preserve">. </w:t>
      </w:r>
      <w:r w:rsidRPr="00C97631">
        <w:rPr>
          <w:rFonts w:ascii="Arial" w:hAnsi="Arial" w:cs="Arial"/>
          <w:b/>
          <w:sz w:val="22"/>
          <w:szCs w:val="22"/>
          <w:u w:val="single"/>
        </w:rPr>
        <w:t>МОДЕЛ УГОВОРА</w:t>
      </w:r>
      <w:r w:rsidRPr="00095169">
        <w:rPr>
          <w:rFonts w:ascii="Arial" w:hAnsi="Arial" w:cs="Arial"/>
          <w:b/>
          <w:sz w:val="22"/>
          <w:szCs w:val="22"/>
          <w:u w:val="single"/>
        </w:rPr>
        <w:t xml:space="preserve"> </w:t>
      </w:r>
    </w:p>
    <w:p w:rsidR="001F28F7" w:rsidRPr="00C35623" w:rsidRDefault="001F28F7" w:rsidP="001F28F7">
      <w:pPr>
        <w:jc w:val="center"/>
        <w:rPr>
          <w:rFonts w:ascii="Arial" w:hAnsi="Arial" w:cs="Arial"/>
          <w:b/>
          <w:bCs/>
          <w:i/>
          <w:iCs/>
          <w:sz w:val="16"/>
          <w:szCs w:val="16"/>
        </w:rPr>
      </w:pPr>
    </w:p>
    <w:p w:rsidR="001F28F7" w:rsidRPr="00095169" w:rsidRDefault="001F28F7" w:rsidP="001F28F7">
      <w:pPr>
        <w:tabs>
          <w:tab w:val="center" w:pos="4513"/>
        </w:tabs>
        <w:autoSpaceDE w:val="0"/>
        <w:autoSpaceDN w:val="0"/>
        <w:adjustRightInd w:val="0"/>
        <w:rPr>
          <w:rFonts w:ascii="Arial" w:hAnsi="Arial" w:cs="Arial"/>
          <w:b/>
          <w:sz w:val="22"/>
          <w:szCs w:val="22"/>
          <w:lang w:val="sr-Latn-CS" w:eastAsia="sr-Latn-CS"/>
        </w:rPr>
      </w:pPr>
      <w:r w:rsidRPr="00095169">
        <w:rPr>
          <w:rFonts w:ascii="Arial" w:hAnsi="Arial" w:cs="Arial"/>
          <w:b/>
          <w:sz w:val="22"/>
          <w:szCs w:val="22"/>
          <w:lang w:val="sr-Latn-CS" w:eastAsia="sr-Latn-CS"/>
        </w:rPr>
        <w:t xml:space="preserve">УГОВОРНЕ СТРАНЕ: </w:t>
      </w:r>
      <w:r w:rsidRPr="00095169">
        <w:rPr>
          <w:rFonts w:ascii="Arial" w:hAnsi="Arial" w:cs="Arial"/>
          <w:b/>
          <w:sz w:val="22"/>
          <w:szCs w:val="22"/>
          <w:lang w:val="sr-Latn-CS" w:eastAsia="sr-Latn-CS"/>
        </w:rPr>
        <w:tab/>
      </w:r>
    </w:p>
    <w:p w:rsidR="001F28F7" w:rsidRPr="00C35623" w:rsidRDefault="001F28F7" w:rsidP="001F28F7">
      <w:pPr>
        <w:rPr>
          <w:rFonts w:ascii="Arial" w:hAnsi="Arial" w:cs="Arial"/>
          <w:i/>
          <w:iCs/>
          <w:sz w:val="16"/>
          <w:szCs w:val="16"/>
        </w:rPr>
      </w:pPr>
    </w:p>
    <w:p w:rsidR="001F28F7" w:rsidRPr="00095169" w:rsidRDefault="001F28F7" w:rsidP="001F28F7">
      <w:pPr>
        <w:pStyle w:val="Default"/>
        <w:jc w:val="both"/>
        <w:rPr>
          <w:rFonts w:ascii="Arial" w:hAnsi="Arial" w:cs="Arial"/>
          <w:color w:val="auto"/>
          <w:sz w:val="22"/>
          <w:szCs w:val="22"/>
        </w:rPr>
      </w:pPr>
      <w:r w:rsidRPr="00095169">
        <w:rPr>
          <w:rFonts w:ascii="Arial" w:hAnsi="Arial" w:cs="Arial"/>
          <w:b/>
          <w:bCs/>
          <w:color w:val="auto"/>
          <w:sz w:val="22"/>
          <w:szCs w:val="22"/>
        </w:rPr>
        <w:t xml:space="preserve">ГРАДСКИ ЗАВОД ЗА ЈАВНО ЗДРАВЉЕ, </w:t>
      </w:r>
      <w:r w:rsidRPr="00095169">
        <w:rPr>
          <w:rFonts w:ascii="Arial" w:hAnsi="Arial" w:cs="Arial"/>
          <w:color w:val="auto"/>
          <w:sz w:val="22"/>
          <w:szCs w:val="22"/>
        </w:rPr>
        <w:t>Београд,</w:t>
      </w:r>
    </w:p>
    <w:p w:rsidR="001F28F7" w:rsidRPr="00095169" w:rsidRDefault="001F28F7" w:rsidP="001F28F7">
      <w:pPr>
        <w:pStyle w:val="Default"/>
        <w:jc w:val="both"/>
        <w:rPr>
          <w:rFonts w:ascii="Arial" w:hAnsi="Arial" w:cs="Arial"/>
          <w:color w:val="auto"/>
          <w:sz w:val="22"/>
          <w:szCs w:val="22"/>
        </w:rPr>
      </w:pPr>
      <w:r w:rsidRPr="00095169">
        <w:rPr>
          <w:rFonts w:ascii="Arial" w:hAnsi="Arial" w:cs="Arial"/>
          <w:color w:val="auto"/>
          <w:sz w:val="22"/>
          <w:szCs w:val="22"/>
        </w:rPr>
        <w:t>ул. Булевар деспота Стефана 54а,</w:t>
      </w:r>
    </w:p>
    <w:p w:rsidR="001F28F7" w:rsidRPr="00095169" w:rsidRDefault="001F28F7" w:rsidP="001F28F7">
      <w:pPr>
        <w:pStyle w:val="Default"/>
        <w:jc w:val="both"/>
        <w:rPr>
          <w:rFonts w:ascii="Arial" w:hAnsi="Arial" w:cs="Arial"/>
          <w:i/>
          <w:iCs/>
          <w:sz w:val="22"/>
          <w:szCs w:val="22"/>
        </w:rPr>
      </w:pPr>
      <w:r w:rsidRPr="00095169">
        <w:rPr>
          <w:rFonts w:ascii="Arial" w:hAnsi="Arial" w:cs="Arial"/>
          <w:iCs/>
          <w:sz w:val="22"/>
          <w:szCs w:val="22"/>
        </w:rPr>
        <w:t>ПИБ:100044907, матични број: .07041152</w:t>
      </w:r>
    </w:p>
    <w:p w:rsidR="001F28F7" w:rsidRPr="00095169" w:rsidRDefault="001F28F7" w:rsidP="001F28F7">
      <w:pPr>
        <w:rPr>
          <w:rFonts w:ascii="Arial" w:hAnsi="Arial" w:cs="Arial"/>
          <w:iCs/>
          <w:sz w:val="22"/>
          <w:szCs w:val="22"/>
        </w:rPr>
      </w:pPr>
      <w:r w:rsidRPr="00095169">
        <w:rPr>
          <w:rFonts w:ascii="Arial" w:hAnsi="Arial" w:cs="Arial"/>
          <w:iCs/>
          <w:sz w:val="22"/>
          <w:szCs w:val="22"/>
        </w:rPr>
        <w:t xml:space="preserve">кога заступа проф. др Душанка Матијевић, спец. социјалне медицине </w:t>
      </w:r>
    </w:p>
    <w:p w:rsidR="001F28F7" w:rsidRPr="00095169" w:rsidRDefault="001F28F7" w:rsidP="001F28F7">
      <w:pPr>
        <w:rPr>
          <w:rFonts w:ascii="Arial" w:hAnsi="Arial" w:cs="Arial"/>
          <w:iCs/>
          <w:sz w:val="22"/>
          <w:szCs w:val="22"/>
        </w:rPr>
      </w:pPr>
      <w:r w:rsidRPr="00095169">
        <w:rPr>
          <w:rFonts w:ascii="Arial" w:hAnsi="Arial" w:cs="Arial"/>
          <w:iCs/>
          <w:sz w:val="22"/>
          <w:szCs w:val="22"/>
        </w:rPr>
        <w:t xml:space="preserve">(у даљем тексту: </w:t>
      </w:r>
      <w:r>
        <w:rPr>
          <w:rFonts w:ascii="Arial" w:hAnsi="Arial" w:cs="Arial"/>
          <w:b/>
          <w:bCs/>
          <w:iCs/>
          <w:sz w:val="22"/>
          <w:szCs w:val="22"/>
        </w:rPr>
        <w:t>Купац</w:t>
      </w:r>
      <w:r w:rsidRPr="00095169">
        <w:rPr>
          <w:rFonts w:ascii="Arial" w:hAnsi="Arial" w:cs="Arial"/>
          <w:iCs/>
          <w:sz w:val="22"/>
          <w:szCs w:val="22"/>
        </w:rPr>
        <w:t>)</w:t>
      </w:r>
    </w:p>
    <w:p w:rsidR="001F28F7" w:rsidRPr="00C35623" w:rsidRDefault="001F28F7" w:rsidP="001F28F7">
      <w:pPr>
        <w:rPr>
          <w:rFonts w:ascii="Arial" w:hAnsi="Arial" w:cs="Arial"/>
          <w:iCs/>
          <w:sz w:val="16"/>
          <w:szCs w:val="16"/>
        </w:rPr>
      </w:pPr>
    </w:p>
    <w:p w:rsidR="001F28F7" w:rsidRPr="00095169" w:rsidRDefault="001F28F7" w:rsidP="001F28F7">
      <w:pPr>
        <w:rPr>
          <w:rFonts w:ascii="Arial" w:hAnsi="Arial" w:cs="Arial"/>
          <w:i/>
          <w:iCs/>
          <w:sz w:val="22"/>
          <w:szCs w:val="22"/>
        </w:rPr>
      </w:pPr>
      <w:r w:rsidRPr="00095169">
        <w:rPr>
          <w:rFonts w:ascii="Arial" w:hAnsi="Arial" w:cs="Arial"/>
          <w:i/>
          <w:iCs/>
          <w:sz w:val="22"/>
          <w:szCs w:val="22"/>
        </w:rPr>
        <w:t>и</w:t>
      </w:r>
    </w:p>
    <w:p w:rsidR="001F28F7" w:rsidRPr="00095169" w:rsidRDefault="001F28F7" w:rsidP="001F28F7">
      <w:pPr>
        <w:rPr>
          <w:rFonts w:ascii="Arial" w:hAnsi="Arial" w:cs="Arial"/>
          <w:i/>
          <w:iCs/>
          <w:sz w:val="22"/>
          <w:szCs w:val="22"/>
        </w:rPr>
      </w:pPr>
      <w:r w:rsidRPr="00095169">
        <w:rPr>
          <w:rFonts w:ascii="Arial" w:hAnsi="Arial" w:cs="Arial"/>
          <w:i/>
          <w:iCs/>
          <w:sz w:val="22"/>
          <w:szCs w:val="22"/>
        </w:rPr>
        <w:t>....................................................................</w:t>
      </w:r>
      <w:r w:rsidR="00F37E9E">
        <w:rPr>
          <w:rFonts w:ascii="Arial" w:hAnsi="Arial" w:cs="Arial"/>
          <w:i/>
          <w:iCs/>
          <w:sz w:val="22"/>
          <w:szCs w:val="22"/>
        </w:rPr>
        <w:t>..............................</w:t>
      </w:r>
      <w:r w:rsidRPr="00095169">
        <w:rPr>
          <w:rFonts w:ascii="Arial" w:hAnsi="Arial" w:cs="Arial"/>
          <w:i/>
          <w:iCs/>
          <w:sz w:val="22"/>
          <w:szCs w:val="22"/>
        </w:rPr>
        <w:t>............................</w:t>
      </w:r>
    </w:p>
    <w:p w:rsidR="001F28F7" w:rsidRPr="00095169" w:rsidRDefault="001F28F7" w:rsidP="001F28F7">
      <w:pPr>
        <w:rPr>
          <w:rFonts w:ascii="Arial" w:hAnsi="Arial" w:cs="Arial"/>
          <w:i/>
          <w:iCs/>
          <w:sz w:val="22"/>
          <w:szCs w:val="22"/>
        </w:rPr>
      </w:pPr>
      <w:r w:rsidRPr="00095169">
        <w:rPr>
          <w:rFonts w:ascii="Arial" w:hAnsi="Arial" w:cs="Arial"/>
          <w:i/>
          <w:iCs/>
          <w:sz w:val="22"/>
          <w:szCs w:val="22"/>
        </w:rPr>
        <w:t>са седиштем у ............................................, улица .........................................., ПИБ:.......................... Матични број: ...........................</w:t>
      </w:r>
      <w:r w:rsidR="00F37E9E">
        <w:rPr>
          <w:rFonts w:ascii="Arial" w:hAnsi="Arial" w:cs="Arial"/>
          <w:i/>
          <w:iCs/>
          <w:sz w:val="22"/>
          <w:szCs w:val="22"/>
        </w:rPr>
        <w:t>.........................</w:t>
      </w:r>
      <w:r w:rsidRPr="00095169">
        <w:rPr>
          <w:rFonts w:ascii="Arial" w:hAnsi="Arial" w:cs="Arial"/>
          <w:i/>
          <w:iCs/>
          <w:sz w:val="22"/>
          <w:szCs w:val="22"/>
        </w:rPr>
        <w:t>.............</w:t>
      </w:r>
    </w:p>
    <w:p w:rsidR="001F28F7" w:rsidRPr="00095169" w:rsidRDefault="001F28F7" w:rsidP="001F28F7">
      <w:pPr>
        <w:rPr>
          <w:rFonts w:ascii="Arial" w:hAnsi="Arial" w:cs="Arial"/>
          <w:i/>
          <w:iCs/>
          <w:sz w:val="22"/>
          <w:szCs w:val="22"/>
        </w:rPr>
      </w:pPr>
      <w:r w:rsidRPr="00095169">
        <w:rPr>
          <w:rFonts w:ascii="Arial" w:hAnsi="Arial" w:cs="Arial"/>
          <w:i/>
          <w:iCs/>
          <w:sz w:val="22"/>
          <w:szCs w:val="22"/>
        </w:rPr>
        <w:t>Број рачуна: ............................................ Назив банке:......................................,</w:t>
      </w:r>
    </w:p>
    <w:p w:rsidR="001F28F7" w:rsidRPr="00095169" w:rsidRDefault="001F28F7" w:rsidP="001F28F7">
      <w:pPr>
        <w:rPr>
          <w:rFonts w:ascii="Arial" w:hAnsi="Arial" w:cs="Arial"/>
          <w:i/>
          <w:iCs/>
          <w:sz w:val="22"/>
          <w:szCs w:val="22"/>
        </w:rPr>
      </w:pPr>
      <w:r w:rsidRPr="00095169">
        <w:rPr>
          <w:rFonts w:ascii="Arial" w:hAnsi="Arial" w:cs="Arial"/>
          <w:i/>
          <w:iCs/>
          <w:sz w:val="22"/>
          <w:szCs w:val="22"/>
        </w:rPr>
        <w:t>кога заступа...................................................</w:t>
      </w:r>
      <w:r w:rsidR="00F37E9E">
        <w:rPr>
          <w:rFonts w:ascii="Arial" w:hAnsi="Arial" w:cs="Arial"/>
          <w:i/>
          <w:iCs/>
          <w:sz w:val="22"/>
          <w:szCs w:val="22"/>
        </w:rPr>
        <w:t>.....................................</w:t>
      </w:r>
      <w:r w:rsidRPr="00095169">
        <w:rPr>
          <w:rFonts w:ascii="Arial" w:hAnsi="Arial" w:cs="Arial"/>
          <w:i/>
          <w:iCs/>
          <w:sz w:val="22"/>
          <w:szCs w:val="22"/>
        </w:rPr>
        <w:t xml:space="preserve">................ </w:t>
      </w:r>
    </w:p>
    <w:p w:rsidR="001F28F7" w:rsidRPr="00095169" w:rsidRDefault="001F28F7" w:rsidP="001F28F7">
      <w:pPr>
        <w:rPr>
          <w:rFonts w:ascii="Arial" w:hAnsi="Arial" w:cs="Arial"/>
          <w:i/>
          <w:iCs/>
          <w:sz w:val="22"/>
          <w:szCs w:val="22"/>
        </w:rPr>
      </w:pPr>
      <w:r w:rsidRPr="00095169">
        <w:rPr>
          <w:rFonts w:ascii="Arial" w:hAnsi="Arial" w:cs="Arial"/>
          <w:i/>
          <w:iCs/>
          <w:sz w:val="22"/>
          <w:szCs w:val="22"/>
        </w:rPr>
        <w:t>(у</w:t>
      </w:r>
      <w:r w:rsidRPr="00095169">
        <w:rPr>
          <w:rFonts w:ascii="Arial" w:hAnsi="Arial" w:cs="Arial"/>
          <w:i/>
          <w:iCs/>
          <w:sz w:val="22"/>
          <w:szCs w:val="22"/>
          <w:lang w:val="sr-Cyrl-CS"/>
        </w:rPr>
        <w:t xml:space="preserve"> </w:t>
      </w:r>
      <w:r w:rsidRPr="00095169">
        <w:rPr>
          <w:rFonts w:ascii="Arial" w:hAnsi="Arial" w:cs="Arial"/>
          <w:i/>
          <w:iCs/>
          <w:sz w:val="22"/>
          <w:szCs w:val="22"/>
        </w:rPr>
        <w:t xml:space="preserve">даљем тексту: </w:t>
      </w:r>
      <w:r>
        <w:rPr>
          <w:rFonts w:ascii="Arial" w:hAnsi="Arial" w:cs="Arial"/>
          <w:b/>
          <w:sz w:val="22"/>
          <w:szCs w:val="22"/>
          <w:lang w:eastAsia="sr-Latn-CS"/>
        </w:rPr>
        <w:t>Продавац</w:t>
      </w:r>
      <w:r w:rsidRPr="00095169">
        <w:rPr>
          <w:rFonts w:ascii="Arial" w:hAnsi="Arial" w:cs="Arial"/>
          <w:i/>
          <w:iCs/>
          <w:sz w:val="22"/>
          <w:szCs w:val="22"/>
        </w:rPr>
        <w:t>),</w:t>
      </w:r>
    </w:p>
    <w:p w:rsidR="001F28F7" w:rsidRPr="00C35623" w:rsidRDefault="001F28F7" w:rsidP="001F28F7">
      <w:pPr>
        <w:rPr>
          <w:rFonts w:ascii="Arial" w:hAnsi="Arial" w:cs="Arial"/>
          <w:i/>
          <w:iCs/>
          <w:sz w:val="16"/>
          <w:szCs w:val="16"/>
        </w:rPr>
      </w:pPr>
    </w:p>
    <w:p w:rsidR="001F28F7" w:rsidRPr="00095169" w:rsidRDefault="001F28F7" w:rsidP="001F28F7">
      <w:pPr>
        <w:rPr>
          <w:rFonts w:ascii="Arial" w:hAnsi="Arial" w:cs="Arial"/>
          <w:i/>
          <w:iCs/>
          <w:sz w:val="22"/>
          <w:szCs w:val="22"/>
        </w:rPr>
      </w:pPr>
      <w:r w:rsidRPr="00095169">
        <w:rPr>
          <w:rFonts w:ascii="Arial" w:hAnsi="Arial" w:cs="Arial"/>
          <w:i/>
          <w:iCs/>
          <w:sz w:val="22"/>
          <w:szCs w:val="22"/>
        </w:rPr>
        <w:t>Основ уговора:</w:t>
      </w:r>
    </w:p>
    <w:p w:rsidR="001F28F7" w:rsidRDefault="001F28F7" w:rsidP="001F28F7">
      <w:pPr>
        <w:rPr>
          <w:rFonts w:ascii="Arial" w:hAnsi="Arial" w:cs="Arial"/>
          <w:b/>
          <w:sz w:val="22"/>
          <w:szCs w:val="22"/>
        </w:rPr>
      </w:pPr>
      <w:r w:rsidRPr="00032290">
        <w:rPr>
          <w:rFonts w:ascii="Arial" w:hAnsi="Arial" w:cs="Arial"/>
          <w:b/>
          <w:sz w:val="22"/>
          <w:szCs w:val="22"/>
        </w:rPr>
        <w:t xml:space="preserve">ВНР </w:t>
      </w:r>
      <w:r w:rsidR="00BC617C">
        <w:rPr>
          <w:rFonts w:ascii="Arial" w:hAnsi="Arial" w:cs="Arial"/>
          <w:b/>
          <w:sz w:val="22"/>
          <w:szCs w:val="22"/>
        </w:rPr>
        <w:t>31</w:t>
      </w:r>
      <w:r w:rsidRPr="00032290">
        <w:rPr>
          <w:rFonts w:ascii="Arial" w:hAnsi="Arial" w:cs="Arial"/>
          <w:b/>
          <w:sz w:val="22"/>
          <w:szCs w:val="22"/>
        </w:rPr>
        <w:t>-I-</w:t>
      </w:r>
      <w:r w:rsidR="00BC617C">
        <w:rPr>
          <w:rFonts w:ascii="Arial" w:hAnsi="Arial" w:cs="Arial"/>
          <w:b/>
          <w:sz w:val="22"/>
          <w:szCs w:val="22"/>
        </w:rPr>
        <w:t>15</w:t>
      </w:r>
      <w:r w:rsidRPr="00032290">
        <w:rPr>
          <w:rFonts w:ascii="Arial" w:hAnsi="Arial" w:cs="Arial"/>
          <w:b/>
          <w:sz w:val="22"/>
          <w:szCs w:val="22"/>
        </w:rPr>
        <w:t>/15</w:t>
      </w:r>
    </w:p>
    <w:p w:rsidR="001F28F7" w:rsidRPr="00095169" w:rsidRDefault="001F28F7" w:rsidP="001F28F7">
      <w:pPr>
        <w:rPr>
          <w:rFonts w:ascii="Arial" w:hAnsi="Arial" w:cs="Arial"/>
          <w:i/>
          <w:iCs/>
          <w:sz w:val="22"/>
          <w:szCs w:val="22"/>
        </w:rPr>
      </w:pPr>
      <w:r w:rsidRPr="00095169">
        <w:rPr>
          <w:rFonts w:ascii="Arial" w:hAnsi="Arial" w:cs="Arial"/>
          <w:i/>
          <w:iCs/>
          <w:sz w:val="22"/>
          <w:szCs w:val="22"/>
        </w:rPr>
        <w:t xml:space="preserve">Број и датум одлуке о </w:t>
      </w:r>
      <w:r w:rsidRPr="00095169">
        <w:rPr>
          <w:rFonts w:ascii="Arial" w:hAnsi="Arial" w:cs="Arial"/>
          <w:i/>
          <w:iCs/>
          <w:sz w:val="22"/>
          <w:szCs w:val="22"/>
          <w:lang w:val="sr-Cyrl-CS"/>
        </w:rPr>
        <w:t>додели уговора</w:t>
      </w:r>
      <w:r w:rsidRPr="00095169">
        <w:rPr>
          <w:rFonts w:ascii="Arial" w:hAnsi="Arial" w:cs="Arial"/>
          <w:i/>
          <w:iCs/>
          <w:sz w:val="22"/>
          <w:szCs w:val="22"/>
        </w:rPr>
        <w:t>:.............</w:t>
      </w:r>
      <w:r w:rsidR="00F37E9E">
        <w:rPr>
          <w:rFonts w:ascii="Arial" w:hAnsi="Arial" w:cs="Arial"/>
          <w:i/>
          <w:iCs/>
          <w:sz w:val="22"/>
          <w:szCs w:val="22"/>
        </w:rPr>
        <w:t>.............</w:t>
      </w:r>
      <w:r w:rsidRPr="00095169">
        <w:rPr>
          <w:rFonts w:ascii="Arial" w:hAnsi="Arial" w:cs="Arial"/>
          <w:i/>
          <w:iCs/>
          <w:sz w:val="22"/>
          <w:szCs w:val="22"/>
        </w:rPr>
        <w:t>..................................</w:t>
      </w:r>
    </w:p>
    <w:p w:rsidR="001F28F7" w:rsidRPr="00095169" w:rsidRDefault="001F28F7" w:rsidP="001F28F7">
      <w:pPr>
        <w:rPr>
          <w:rFonts w:ascii="Arial" w:hAnsi="Arial" w:cs="Arial"/>
          <w:i/>
          <w:iCs/>
          <w:sz w:val="22"/>
          <w:szCs w:val="22"/>
        </w:rPr>
      </w:pPr>
      <w:r w:rsidRPr="00095169">
        <w:rPr>
          <w:rFonts w:ascii="Arial" w:hAnsi="Arial" w:cs="Arial"/>
          <w:i/>
          <w:iCs/>
          <w:sz w:val="22"/>
          <w:szCs w:val="22"/>
        </w:rPr>
        <w:t>Понуда изабраног понуђача бр. ______ од.....................</w:t>
      </w:r>
      <w:r w:rsidR="00F37E9E">
        <w:rPr>
          <w:rFonts w:ascii="Arial" w:hAnsi="Arial" w:cs="Arial"/>
          <w:i/>
          <w:iCs/>
          <w:sz w:val="22"/>
          <w:szCs w:val="22"/>
        </w:rPr>
        <w:t>........................</w:t>
      </w:r>
      <w:r w:rsidRPr="00095169">
        <w:rPr>
          <w:rFonts w:ascii="Arial" w:hAnsi="Arial" w:cs="Arial"/>
          <w:i/>
          <w:iCs/>
          <w:sz w:val="22"/>
          <w:szCs w:val="22"/>
        </w:rPr>
        <w:t>..........</w:t>
      </w:r>
    </w:p>
    <w:p w:rsidR="001F28F7" w:rsidRPr="00C35623" w:rsidRDefault="001F28F7" w:rsidP="001F28F7">
      <w:pPr>
        <w:tabs>
          <w:tab w:val="left" w:pos="1418"/>
        </w:tabs>
        <w:autoSpaceDE w:val="0"/>
        <w:autoSpaceDN w:val="0"/>
        <w:adjustRightInd w:val="0"/>
        <w:jc w:val="both"/>
        <w:rPr>
          <w:rFonts w:ascii="Arial" w:hAnsi="Arial" w:cs="Arial"/>
          <w:b/>
          <w:sz w:val="16"/>
          <w:szCs w:val="16"/>
        </w:rPr>
      </w:pPr>
    </w:p>
    <w:p w:rsidR="001F28F7" w:rsidRPr="00C35623" w:rsidRDefault="001F28F7" w:rsidP="001F28F7">
      <w:pPr>
        <w:tabs>
          <w:tab w:val="left" w:pos="1418"/>
        </w:tabs>
        <w:rPr>
          <w:rFonts w:ascii="Arial" w:hAnsi="Arial" w:cs="Arial"/>
          <w:b/>
          <w:sz w:val="22"/>
          <w:szCs w:val="22"/>
          <w:lang w:val="sr-Cyrl-CS"/>
        </w:rPr>
      </w:pPr>
      <w:r w:rsidRPr="00095169">
        <w:rPr>
          <w:rFonts w:ascii="Arial" w:hAnsi="Arial" w:cs="Arial"/>
          <w:b/>
          <w:sz w:val="22"/>
          <w:szCs w:val="22"/>
          <w:lang w:val="sr-Cyrl-CS"/>
        </w:rPr>
        <w:t>УГОВОРНЕ СТРАНЕ КОНСТАТУЈУ:</w:t>
      </w:r>
    </w:p>
    <w:p w:rsidR="001F28F7" w:rsidRPr="00970AA3" w:rsidRDefault="001F28F7" w:rsidP="00BC617C">
      <w:pPr>
        <w:jc w:val="both"/>
        <w:rPr>
          <w:rFonts w:ascii="Arial" w:hAnsi="Arial" w:cs="Arial"/>
          <w:b/>
          <w:bCs/>
          <w:sz w:val="22"/>
          <w:szCs w:val="22"/>
        </w:rPr>
      </w:pPr>
      <w:r w:rsidRPr="00095169">
        <w:rPr>
          <w:rFonts w:ascii="Arial" w:hAnsi="Arial" w:cs="Arial"/>
          <w:sz w:val="22"/>
          <w:szCs w:val="22"/>
          <w:lang w:val="sr-Cyrl-CS"/>
        </w:rPr>
        <w:tab/>
        <w:t xml:space="preserve">- да је </w:t>
      </w:r>
      <w:r>
        <w:rPr>
          <w:rFonts w:ascii="Arial" w:hAnsi="Arial" w:cs="Arial"/>
          <w:sz w:val="22"/>
          <w:szCs w:val="22"/>
          <w:lang w:val="sr-Cyrl-CS"/>
        </w:rPr>
        <w:t>Купац</w:t>
      </w:r>
      <w:r w:rsidRPr="00095169">
        <w:rPr>
          <w:rFonts w:ascii="Arial" w:hAnsi="Arial" w:cs="Arial"/>
          <w:sz w:val="22"/>
          <w:szCs w:val="22"/>
          <w:lang w:val="sr-Cyrl-CS"/>
        </w:rPr>
        <w:t xml:space="preserve">, на основу Закона о јавним набавкама ("Службени гласник РС", бр. 124/2012, у даљем тексту: Закон) спровео отворени поступак јавне набавке </w:t>
      </w:r>
      <w:r>
        <w:rPr>
          <w:rFonts w:ascii="Arial" w:hAnsi="Arial" w:cs="Arial"/>
          <w:sz w:val="22"/>
          <w:szCs w:val="22"/>
          <w:lang w:val="sr-Cyrl-CS"/>
        </w:rPr>
        <w:t xml:space="preserve">- </w:t>
      </w:r>
      <w:r w:rsidR="00BC617C" w:rsidRPr="00BC617C">
        <w:rPr>
          <w:rFonts w:ascii="Arial" w:hAnsi="Arial" w:cs="Arial"/>
          <w:b/>
          <w:bCs/>
          <w:sz w:val="22"/>
          <w:szCs w:val="22"/>
        </w:rPr>
        <w:t>НАБАВКА СРЕДСТАВА ЗА ХИГ</w:t>
      </w:r>
      <w:r w:rsidR="00BC617C">
        <w:rPr>
          <w:rFonts w:ascii="Arial" w:hAnsi="Arial" w:cs="Arial"/>
          <w:b/>
          <w:bCs/>
          <w:sz w:val="22"/>
          <w:szCs w:val="22"/>
        </w:rPr>
        <w:t xml:space="preserve">ИЈЕНУ, обликована по партијама, </w:t>
      </w:r>
      <w:r w:rsidR="00BC617C" w:rsidRPr="00BC617C">
        <w:rPr>
          <w:rFonts w:ascii="Arial" w:hAnsi="Arial" w:cs="Arial"/>
          <w:b/>
          <w:bCs/>
          <w:sz w:val="22"/>
          <w:szCs w:val="22"/>
        </w:rPr>
        <w:t>ЈН БР. ВНР 31-I-2/15</w:t>
      </w:r>
      <w:r w:rsidRPr="001F28F7">
        <w:rPr>
          <w:rFonts w:ascii="Arial" w:hAnsi="Arial" w:cs="Arial"/>
          <w:b/>
          <w:bCs/>
          <w:sz w:val="22"/>
          <w:szCs w:val="22"/>
        </w:rPr>
        <w:t xml:space="preserve">, </w:t>
      </w:r>
      <w:r w:rsidRPr="00724724">
        <w:rPr>
          <w:rFonts w:ascii="Arial" w:hAnsi="Arial" w:cs="Arial"/>
          <w:b/>
          <w:bCs/>
          <w:sz w:val="22"/>
          <w:szCs w:val="22"/>
        </w:rPr>
        <w:t xml:space="preserve"> </w:t>
      </w:r>
      <w:r w:rsidRPr="00095169">
        <w:rPr>
          <w:rFonts w:ascii="Arial" w:hAnsi="Arial" w:cs="Arial"/>
          <w:sz w:val="22"/>
          <w:szCs w:val="22"/>
          <w:lang w:val="sr-Cyrl-CS"/>
        </w:rPr>
        <w:t>на основу позива за подношење понуда објављеног на Порталу јавних набавки</w:t>
      </w:r>
      <w:r>
        <w:rPr>
          <w:rFonts w:ascii="Arial" w:hAnsi="Arial" w:cs="Arial"/>
          <w:sz w:val="22"/>
          <w:szCs w:val="22"/>
          <w:lang w:val="sr-Cyrl-CS"/>
        </w:rPr>
        <w:t>, Порталу службених гласила РС</w:t>
      </w:r>
      <w:r w:rsidRPr="00095169">
        <w:rPr>
          <w:rFonts w:ascii="Arial" w:hAnsi="Arial" w:cs="Arial"/>
          <w:sz w:val="22"/>
          <w:szCs w:val="22"/>
          <w:lang w:val="sr-Cyrl-CS"/>
        </w:rPr>
        <w:t xml:space="preserve"> и интернет страници Наручиоца;</w:t>
      </w:r>
    </w:p>
    <w:p w:rsidR="001F28F7" w:rsidRPr="00095169" w:rsidRDefault="001F28F7" w:rsidP="001F28F7">
      <w:pPr>
        <w:jc w:val="both"/>
        <w:rPr>
          <w:rFonts w:ascii="Arial" w:hAnsi="Arial" w:cs="Arial"/>
          <w:sz w:val="22"/>
          <w:szCs w:val="22"/>
          <w:lang w:val="sr-Cyrl-CS"/>
        </w:rPr>
      </w:pPr>
      <w:r w:rsidRPr="00095169">
        <w:rPr>
          <w:rFonts w:ascii="Arial" w:hAnsi="Arial" w:cs="Arial"/>
          <w:sz w:val="22"/>
          <w:szCs w:val="22"/>
          <w:lang w:val="sr-Cyrl-CS"/>
        </w:rPr>
        <w:tab/>
        <w:t xml:space="preserve">- да је </w:t>
      </w:r>
      <w:r>
        <w:rPr>
          <w:rFonts w:ascii="Arial" w:hAnsi="Arial" w:cs="Arial"/>
          <w:sz w:val="22"/>
          <w:szCs w:val="22"/>
          <w:lang w:val="sr-Cyrl-CS"/>
        </w:rPr>
        <w:t>Продавац</w:t>
      </w:r>
      <w:r w:rsidRPr="00095169">
        <w:rPr>
          <w:rFonts w:ascii="Arial" w:hAnsi="Arial" w:cs="Arial"/>
          <w:sz w:val="22"/>
          <w:szCs w:val="22"/>
          <w:lang w:val="sr-Cyrl-CS"/>
        </w:rPr>
        <w:t xml:space="preserve"> доставио (заједничку/са подизвођачем) понуду број</w:t>
      </w:r>
      <w:r w:rsidRPr="00095169">
        <w:rPr>
          <w:rFonts w:ascii="Arial" w:hAnsi="Arial" w:cs="Arial"/>
          <w:b/>
          <w:sz w:val="22"/>
          <w:szCs w:val="22"/>
          <w:u w:val="single"/>
          <w:lang w:val="sr-Cyrl-CS"/>
        </w:rPr>
        <w:t xml:space="preserve">___________ </w:t>
      </w:r>
      <w:r w:rsidRPr="00095169">
        <w:rPr>
          <w:rFonts w:ascii="Arial" w:hAnsi="Arial" w:cs="Arial"/>
          <w:sz w:val="22"/>
          <w:szCs w:val="22"/>
          <w:lang w:val="sr-Cyrl-CS"/>
        </w:rPr>
        <w:t xml:space="preserve">(у даљем тексту: Понуда), </w:t>
      </w:r>
      <w:r w:rsidR="00BC617C" w:rsidRPr="00BC617C">
        <w:rPr>
          <w:rFonts w:ascii="Arial" w:hAnsi="Arial" w:cs="Arial"/>
          <w:b/>
          <w:sz w:val="22"/>
          <w:szCs w:val="22"/>
          <w:lang w:val="sr-Cyrl-CS"/>
        </w:rPr>
        <w:t>за партију _________ (уписати број партије на коју се Понуда односи)</w:t>
      </w:r>
      <w:r w:rsidR="00BC617C">
        <w:rPr>
          <w:rFonts w:ascii="Arial" w:hAnsi="Arial" w:cs="Arial"/>
          <w:sz w:val="22"/>
          <w:szCs w:val="22"/>
          <w:lang w:val="sr-Cyrl-CS"/>
        </w:rPr>
        <w:t xml:space="preserve">, </w:t>
      </w:r>
      <w:r>
        <w:rPr>
          <w:rFonts w:ascii="Arial" w:hAnsi="Arial" w:cs="Arial"/>
          <w:sz w:val="22"/>
          <w:szCs w:val="22"/>
          <w:lang w:val="sr-Cyrl-CS"/>
        </w:rPr>
        <w:t>а</w:t>
      </w:r>
      <w:r w:rsidRPr="00095169">
        <w:rPr>
          <w:rFonts w:ascii="Arial" w:hAnsi="Arial" w:cs="Arial"/>
          <w:sz w:val="22"/>
          <w:szCs w:val="22"/>
          <w:lang w:val="sr-Cyrl-CS"/>
        </w:rPr>
        <w:t xml:space="preserve"> која се налази у прилогу Уговора и саставни је део Уговора</w:t>
      </w:r>
    </w:p>
    <w:p w:rsidR="001F28F7" w:rsidRPr="00095169" w:rsidRDefault="001F28F7" w:rsidP="001F28F7">
      <w:pPr>
        <w:tabs>
          <w:tab w:val="left" w:pos="709"/>
        </w:tabs>
        <w:jc w:val="both"/>
        <w:rPr>
          <w:rFonts w:ascii="Arial" w:hAnsi="Arial" w:cs="Arial"/>
          <w:kern w:val="2"/>
          <w:sz w:val="22"/>
          <w:szCs w:val="22"/>
          <w:lang w:val="sr-Cyrl-CS"/>
        </w:rPr>
      </w:pPr>
      <w:r w:rsidRPr="00095169">
        <w:rPr>
          <w:rFonts w:ascii="Arial" w:hAnsi="Arial" w:cs="Arial"/>
          <w:sz w:val="22"/>
          <w:szCs w:val="22"/>
          <w:lang w:val="sr-Cyrl-CS"/>
        </w:rPr>
        <w:t xml:space="preserve">            - да ће </w:t>
      </w:r>
      <w:r>
        <w:rPr>
          <w:rFonts w:ascii="Arial" w:hAnsi="Arial" w:cs="Arial"/>
          <w:sz w:val="22"/>
          <w:szCs w:val="22"/>
          <w:lang w:val="sr-Cyrl-CS"/>
        </w:rPr>
        <w:t>Продавац</w:t>
      </w:r>
      <w:r w:rsidRPr="00095169">
        <w:rPr>
          <w:rFonts w:ascii="Arial" w:hAnsi="Arial" w:cs="Arial"/>
          <w:sz w:val="22"/>
          <w:szCs w:val="22"/>
          <w:lang w:val="sr-Cyrl-CS"/>
        </w:rPr>
        <w:t xml:space="preserve"> извршење уговорених обавеза по овом уговору делимично поверити Подизвођачу_____________ ул _____________________ из _________________. у делу:_______________________________.</w:t>
      </w:r>
    </w:p>
    <w:p w:rsidR="001F28F7" w:rsidRPr="00095169" w:rsidRDefault="001F28F7" w:rsidP="001F28F7">
      <w:pPr>
        <w:tabs>
          <w:tab w:val="left" w:pos="1418"/>
        </w:tabs>
        <w:jc w:val="both"/>
        <w:rPr>
          <w:rFonts w:ascii="Arial" w:hAnsi="Arial" w:cs="Arial"/>
          <w:b/>
          <w:sz w:val="22"/>
          <w:szCs w:val="22"/>
          <w:lang w:val="sr-Cyrl-CS"/>
        </w:rPr>
      </w:pPr>
    </w:p>
    <w:p w:rsidR="001F28F7" w:rsidRPr="00095169" w:rsidRDefault="001F28F7" w:rsidP="001F28F7">
      <w:pPr>
        <w:jc w:val="center"/>
        <w:rPr>
          <w:rFonts w:ascii="Arial" w:hAnsi="Arial" w:cs="Arial"/>
          <w:b/>
          <w:sz w:val="22"/>
          <w:szCs w:val="22"/>
          <w:lang w:val="sr-Cyrl-CS"/>
        </w:rPr>
      </w:pPr>
      <w:r w:rsidRPr="00095169">
        <w:rPr>
          <w:rFonts w:ascii="Arial" w:hAnsi="Arial" w:cs="Arial"/>
          <w:color w:val="auto"/>
          <w:sz w:val="22"/>
          <w:szCs w:val="22"/>
        </w:rPr>
        <w:t xml:space="preserve">         </w:t>
      </w:r>
      <w:r w:rsidRPr="00095169">
        <w:rPr>
          <w:rFonts w:ascii="Arial" w:hAnsi="Arial" w:cs="Arial"/>
          <w:b/>
          <w:sz w:val="22"/>
          <w:szCs w:val="22"/>
          <w:lang w:val="sr-Cyrl-CS"/>
        </w:rPr>
        <w:t>Члан 1.</w:t>
      </w:r>
    </w:p>
    <w:p w:rsidR="001F28F7" w:rsidRPr="00653D66" w:rsidRDefault="001F28F7" w:rsidP="001F28F7">
      <w:pPr>
        <w:jc w:val="both"/>
        <w:rPr>
          <w:rFonts w:ascii="Arial" w:hAnsi="Arial" w:cs="Arial"/>
          <w:sz w:val="22"/>
          <w:szCs w:val="22"/>
          <w:lang w:val="sr-Cyrl-CS"/>
        </w:rPr>
      </w:pPr>
      <w:r w:rsidRPr="00095169">
        <w:rPr>
          <w:rFonts w:ascii="Arial" w:hAnsi="Arial" w:cs="Arial"/>
          <w:sz w:val="22"/>
          <w:szCs w:val="22"/>
          <w:lang w:val="ru-RU"/>
        </w:rPr>
        <w:tab/>
      </w:r>
      <w:r w:rsidRPr="00C97631">
        <w:rPr>
          <w:rFonts w:ascii="Arial" w:hAnsi="Arial" w:cs="Arial"/>
          <w:sz w:val="22"/>
          <w:szCs w:val="22"/>
          <w:lang w:val="ru-RU"/>
        </w:rPr>
        <w:t>Предмет овог уговора</w:t>
      </w:r>
      <w:r w:rsidRPr="00C97631">
        <w:rPr>
          <w:rFonts w:ascii="Arial" w:hAnsi="Arial" w:cs="Arial"/>
          <w:sz w:val="22"/>
          <w:szCs w:val="22"/>
        </w:rPr>
        <w:t xml:space="preserve"> је </w:t>
      </w:r>
      <w:r w:rsidRPr="00C97631">
        <w:rPr>
          <w:rFonts w:ascii="Arial" w:hAnsi="Arial" w:cs="Arial"/>
          <w:bCs/>
          <w:sz w:val="22"/>
          <w:szCs w:val="22"/>
        </w:rPr>
        <w:t>куповина</w:t>
      </w:r>
      <w:r w:rsidRPr="00C97631">
        <w:rPr>
          <w:rFonts w:ascii="Arial" w:hAnsi="Arial" w:cs="Arial"/>
          <w:sz w:val="22"/>
          <w:szCs w:val="22"/>
          <w:lang w:val="ru-RU"/>
        </w:rPr>
        <w:t xml:space="preserve"> </w:t>
      </w:r>
      <w:r w:rsidR="00BC617C">
        <w:rPr>
          <w:rFonts w:ascii="Arial" w:hAnsi="Arial" w:cs="Arial"/>
          <w:bCs/>
          <w:sz w:val="22"/>
          <w:szCs w:val="22"/>
        </w:rPr>
        <w:t>средстава за хигијену</w:t>
      </w:r>
      <w:r w:rsidRPr="001F28F7">
        <w:rPr>
          <w:rFonts w:ascii="Arial" w:hAnsi="Arial" w:cs="Arial"/>
          <w:noProof/>
          <w:sz w:val="22"/>
          <w:szCs w:val="22"/>
          <w:lang w:val="sr-Cyrl-CS"/>
        </w:rPr>
        <w:t>,</w:t>
      </w:r>
      <w:r w:rsidR="00BC617C">
        <w:rPr>
          <w:rFonts w:ascii="Arial" w:hAnsi="Arial" w:cs="Arial"/>
          <w:noProof/>
          <w:sz w:val="22"/>
          <w:szCs w:val="22"/>
          <w:lang w:val="sr-Cyrl-CS"/>
        </w:rPr>
        <w:t xml:space="preserve"> и то</w:t>
      </w:r>
      <w:r w:rsidR="00BC617C" w:rsidRPr="000A1878">
        <w:rPr>
          <w:rFonts w:ascii="Arial" w:hAnsi="Arial" w:cs="Arial"/>
          <w:b/>
          <w:noProof/>
          <w:sz w:val="22"/>
          <w:szCs w:val="22"/>
          <w:lang w:val="sr-Cyrl-CS"/>
        </w:rPr>
        <w:t xml:space="preserve">______________________ (уписати назив партије на коју се </w:t>
      </w:r>
      <w:r w:rsidR="000A1878" w:rsidRPr="000A1878">
        <w:rPr>
          <w:rFonts w:ascii="Arial" w:hAnsi="Arial" w:cs="Arial"/>
          <w:b/>
          <w:noProof/>
          <w:sz w:val="22"/>
          <w:szCs w:val="22"/>
          <w:lang w:val="sr-Cyrl-CS"/>
        </w:rPr>
        <w:t>уговор односи)</w:t>
      </w:r>
      <w:r>
        <w:rPr>
          <w:rFonts w:ascii="Arial" w:hAnsi="Arial" w:cs="Arial"/>
          <w:noProof/>
          <w:sz w:val="22"/>
          <w:szCs w:val="22"/>
          <w:lang w:val="sr-Cyrl-CS"/>
        </w:rPr>
        <w:t xml:space="preserve"> за потребе </w:t>
      </w:r>
      <w:r w:rsidRPr="00653D66">
        <w:rPr>
          <w:rFonts w:ascii="Arial" w:hAnsi="Arial" w:cs="Arial"/>
          <w:sz w:val="22"/>
          <w:szCs w:val="22"/>
          <w:lang w:val="sr-Cyrl-CS"/>
        </w:rPr>
        <w:t xml:space="preserve"> Градског завода за јавно здравље, Београд,</w:t>
      </w:r>
      <w:r w:rsidR="00A879CA">
        <w:rPr>
          <w:rFonts w:ascii="Arial" w:hAnsi="Arial" w:cs="Arial"/>
          <w:sz w:val="22"/>
          <w:szCs w:val="22"/>
          <w:lang w:val="sr-Cyrl-CS"/>
        </w:rPr>
        <w:t xml:space="preserve"> (у даљем тексту: </w:t>
      </w:r>
      <w:r w:rsidR="000A1878">
        <w:rPr>
          <w:rFonts w:ascii="Arial" w:hAnsi="Arial" w:cs="Arial"/>
          <w:sz w:val="22"/>
          <w:szCs w:val="22"/>
          <w:lang w:val="sr-Cyrl-CS"/>
        </w:rPr>
        <w:t>добра</w:t>
      </w:r>
      <w:r>
        <w:rPr>
          <w:rFonts w:ascii="Arial" w:hAnsi="Arial" w:cs="Arial"/>
          <w:sz w:val="22"/>
          <w:szCs w:val="22"/>
          <w:lang w:val="sr-Cyrl-CS"/>
        </w:rPr>
        <w:t>)</w:t>
      </w:r>
      <w:r w:rsidRPr="00653D66">
        <w:rPr>
          <w:rFonts w:ascii="Arial" w:hAnsi="Arial" w:cs="Arial"/>
          <w:sz w:val="22"/>
          <w:szCs w:val="22"/>
        </w:rPr>
        <w:t xml:space="preserve"> </w:t>
      </w:r>
      <w:r>
        <w:rPr>
          <w:rFonts w:ascii="Arial" w:hAnsi="Arial" w:cs="Arial"/>
          <w:sz w:val="22"/>
          <w:szCs w:val="22"/>
          <w:lang w:val="sr-Cyrl-CS"/>
        </w:rPr>
        <w:t>у свему према Понуди и техничкој спецификацији која је саставни део Уговора (у даљем тексту: Спецификација).</w:t>
      </w:r>
    </w:p>
    <w:p w:rsidR="001F28F7" w:rsidRPr="00095169" w:rsidRDefault="001F28F7" w:rsidP="001F28F7">
      <w:pPr>
        <w:rPr>
          <w:rFonts w:ascii="Arial" w:hAnsi="Arial" w:cs="Arial"/>
          <w:b/>
          <w:bCs/>
          <w:sz w:val="22"/>
          <w:szCs w:val="22"/>
          <w:lang w:val="sr-Cyrl-CS"/>
        </w:rPr>
      </w:pPr>
    </w:p>
    <w:p w:rsidR="001F28F7" w:rsidRPr="00095169" w:rsidRDefault="001F28F7" w:rsidP="001F28F7">
      <w:pPr>
        <w:jc w:val="center"/>
        <w:rPr>
          <w:rFonts w:ascii="Arial" w:hAnsi="Arial" w:cs="Arial"/>
          <w:b/>
          <w:bCs/>
          <w:sz w:val="22"/>
          <w:szCs w:val="22"/>
          <w:lang w:val="ru-RU"/>
        </w:rPr>
      </w:pPr>
      <w:r>
        <w:rPr>
          <w:rFonts w:ascii="Arial" w:hAnsi="Arial" w:cs="Arial"/>
          <w:b/>
          <w:bCs/>
          <w:sz w:val="22"/>
          <w:szCs w:val="22"/>
          <w:lang w:val="sr-Cyrl-CS"/>
        </w:rPr>
        <w:t xml:space="preserve">         </w:t>
      </w:r>
      <w:r w:rsidRPr="00095169">
        <w:rPr>
          <w:rFonts w:ascii="Arial" w:hAnsi="Arial" w:cs="Arial"/>
          <w:b/>
          <w:bCs/>
          <w:sz w:val="22"/>
          <w:szCs w:val="22"/>
          <w:lang w:val="sr-Cyrl-CS"/>
        </w:rPr>
        <w:t>Ч</w:t>
      </w:r>
      <w:r w:rsidRPr="00095169">
        <w:rPr>
          <w:rFonts w:ascii="Arial" w:hAnsi="Arial" w:cs="Arial"/>
          <w:b/>
          <w:bCs/>
          <w:sz w:val="22"/>
          <w:szCs w:val="22"/>
          <w:lang w:val="ru-RU"/>
        </w:rPr>
        <w:t xml:space="preserve">лан </w:t>
      </w:r>
      <w:r w:rsidRPr="00095169">
        <w:rPr>
          <w:rFonts w:ascii="Arial" w:hAnsi="Arial" w:cs="Arial"/>
          <w:b/>
          <w:bCs/>
          <w:sz w:val="22"/>
          <w:szCs w:val="22"/>
          <w:lang w:val="sr-Latn-CS"/>
        </w:rPr>
        <w:t>2</w:t>
      </w:r>
      <w:r w:rsidRPr="00095169">
        <w:rPr>
          <w:rFonts w:ascii="Arial" w:hAnsi="Arial" w:cs="Arial"/>
          <w:b/>
          <w:bCs/>
          <w:sz w:val="22"/>
          <w:szCs w:val="22"/>
          <w:lang w:val="ru-RU"/>
        </w:rPr>
        <w:t>.</w:t>
      </w:r>
    </w:p>
    <w:p w:rsidR="001F28F7" w:rsidRPr="00A657C9" w:rsidRDefault="001F28F7" w:rsidP="001F28F7">
      <w:pPr>
        <w:jc w:val="both"/>
        <w:rPr>
          <w:rFonts w:ascii="Arial" w:hAnsi="Arial" w:cs="Arial"/>
          <w:color w:val="C00000"/>
          <w:sz w:val="22"/>
          <w:szCs w:val="22"/>
        </w:rPr>
      </w:pPr>
      <w:r w:rsidRPr="00095169">
        <w:rPr>
          <w:rFonts w:ascii="Arial" w:hAnsi="Arial" w:cs="Arial"/>
          <w:sz w:val="22"/>
          <w:szCs w:val="22"/>
          <w:lang w:val="sr-Cyrl-CS"/>
        </w:rPr>
        <w:t xml:space="preserve">             Укупна вредност </w:t>
      </w:r>
      <w:r>
        <w:rPr>
          <w:rFonts w:ascii="Arial" w:hAnsi="Arial" w:cs="Arial"/>
          <w:sz w:val="22"/>
          <w:szCs w:val="22"/>
          <w:lang w:val="sr-Cyrl-CS"/>
        </w:rPr>
        <w:t>уређаја</w:t>
      </w:r>
      <w:r w:rsidRPr="00095169">
        <w:rPr>
          <w:rFonts w:ascii="Arial" w:hAnsi="Arial" w:cs="Arial"/>
          <w:sz w:val="22"/>
          <w:szCs w:val="22"/>
          <w:lang w:val="sr-Cyrl-CS"/>
        </w:rPr>
        <w:t xml:space="preserve"> из члана 1. овог уговора износи </w:t>
      </w:r>
      <w:r>
        <w:rPr>
          <w:rFonts w:ascii="Arial" w:hAnsi="Arial" w:cs="Arial"/>
          <w:sz w:val="22"/>
          <w:szCs w:val="22"/>
          <w:lang w:val="sr-Cyrl-CS"/>
        </w:rPr>
        <w:t>______</w:t>
      </w:r>
      <w:r w:rsidRPr="00095169">
        <w:rPr>
          <w:rFonts w:ascii="Arial" w:hAnsi="Arial" w:cs="Arial"/>
          <w:sz w:val="22"/>
          <w:szCs w:val="22"/>
          <w:lang w:val="sr-Cyrl-CS"/>
        </w:rPr>
        <w:t xml:space="preserve"> динара без ПДВ-а, односно </w:t>
      </w:r>
      <w:r>
        <w:rPr>
          <w:rFonts w:ascii="Arial" w:hAnsi="Arial" w:cs="Arial"/>
          <w:sz w:val="22"/>
          <w:szCs w:val="22"/>
          <w:lang w:val="sr-Cyrl-CS"/>
        </w:rPr>
        <w:t>_______ (словима: _________</w:t>
      </w:r>
      <w:r w:rsidRPr="00095169">
        <w:rPr>
          <w:rFonts w:ascii="Arial" w:hAnsi="Arial" w:cs="Arial"/>
          <w:sz w:val="22"/>
          <w:szCs w:val="22"/>
          <w:lang w:val="sr-Cyrl-CS"/>
        </w:rPr>
        <w:t>) динара са ПДВ-ом</w:t>
      </w:r>
      <w:r>
        <w:rPr>
          <w:rFonts w:ascii="Arial" w:hAnsi="Arial" w:cs="Arial"/>
          <w:sz w:val="22"/>
          <w:szCs w:val="22"/>
          <w:lang w:val="sr-Cyrl-CS"/>
        </w:rPr>
        <w:t>.</w:t>
      </w:r>
    </w:p>
    <w:p w:rsidR="001F28F7" w:rsidRPr="00095169" w:rsidRDefault="001F28F7" w:rsidP="001F28F7">
      <w:pPr>
        <w:jc w:val="both"/>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rPr>
        <w:t xml:space="preserve">Цена </w:t>
      </w:r>
      <w:r w:rsidR="000A1878">
        <w:rPr>
          <w:rFonts w:ascii="Arial" w:hAnsi="Arial" w:cs="Arial"/>
          <w:sz w:val="22"/>
          <w:szCs w:val="22"/>
        </w:rPr>
        <w:t xml:space="preserve">укључује испоруку </w:t>
      </w:r>
      <w:r>
        <w:rPr>
          <w:rFonts w:ascii="Arial" w:hAnsi="Arial" w:cs="Arial"/>
          <w:sz w:val="22"/>
          <w:szCs w:val="22"/>
        </w:rPr>
        <w:t xml:space="preserve">и </w:t>
      </w:r>
      <w:r>
        <w:rPr>
          <w:rFonts w:ascii="Arial" w:hAnsi="Arial" w:cs="Arial"/>
          <w:sz w:val="22"/>
          <w:szCs w:val="22"/>
          <w:lang w:val="sr-Cyrl-CS"/>
        </w:rPr>
        <w:t xml:space="preserve">све </w:t>
      </w:r>
      <w:r w:rsidRPr="00095169">
        <w:rPr>
          <w:rFonts w:ascii="Arial" w:hAnsi="Arial" w:cs="Arial"/>
          <w:sz w:val="22"/>
          <w:szCs w:val="22"/>
          <w:lang w:val="sr-Cyrl-CS"/>
        </w:rPr>
        <w:t>зависне и пратеће трошкове.</w:t>
      </w:r>
      <w:r w:rsidRPr="00095169">
        <w:rPr>
          <w:rFonts w:ascii="Arial" w:hAnsi="Arial" w:cs="Arial"/>
          <w:b/>
          <w:sz w:val="22"/>
          <w:szCs w:val="22"/>
          <w:lang w:val="ru-RU"/>
        </w:rPr>
        <w:t xml:space="preserve"> </w:t>
      </w:r>
    </w:p>
    <w:p w:rsidR="001F28F7" w:rsidRDefault="001F28F7" w:rsidP="001F28F7">
      <w:pPr>
        <w:jc w:val="both"/>
        <w:rPr>
          <w:rFonts w:ascii="Arial" w:hAnsi="Arial" w:cs="Arial"/>
          <w:sz w:val="22"/>
          <w:szCs w:val="22"/>
        </w:rPr>
      </w:pPr>
      <w:r w:rsidRPr="00095169">
        <w:rPr>
          <w:rFonts w:ascii="Arial" w:hAnsi="Arial" w:cs="Arial"/>
          <w:sz w:val="22"/>
          <w:szCs w:val="22"/>
        </w:rPr>
        <w:t xml:space="preserve">         Цена </w:t>
      </w:r>
      <w:r>
        <w:rPr>
          <w:rFonts w:ascii="Arial" w:hAnsi="Arial" w:cs="Arial"/>
          <w:sz w:val="22"/>
          <w:szCs w:val="22"/>
        </w:rPr>
        <w:t>је</w:t>
      </w:r>
      <w:r w:rsidRPr="00095169">
        <w:rPr>
          <w:rFonts w:ascii="Arial" w:hAnsi="Arial" w:cs="Arial"/>
          <w:sz w:val="22"/>
          <w:szCs w:val="22"/>
        </w:rPr>
        <w:t xml:space="preserve"> фиксн</w:t>
      </w:r>
      <w:r>
        <w:rPr>
          <w:rFonts w:ascii="Arial" w:hAnsi="Arial" w:cs="Arial"/>
          <w:sz w:val="22"/>
          <w:szCs w:val="22"/>
        </w:rPr>
        <w:t>а</w:t>
      </w:r>
      <w:r w:rsidRPr="00095169">
        <w:rPr>
          <w:rFonts w:ascii="Arial" w:hAnsi="Arial" w:cs="Arial"/>
          <w:sz w:val="22"/>
          <w:szCs w:val="22"/>
        </w:rPr>
        <w:t xml:space="preserve"> и не </w:t>
      </w:r>
      <w:r>
        <w:rPr>
          <w:rFonts w:ascii="Arial" w:hAnsi="Arial" w:cs="Arial"/>
          <w:sz w:val="22"/>
          <w:szCs w:val="22"/>
        </w:rPr>
        <w:t>може</w:t>
      </w:r>
      <w:r w:rsidRPr="00095169">
        <w:rPr>
          <w:rFonts w:ascii="Arial" w:hAnsi="Arial" w:cs="Arial"/>
          <w:sz w:val="22"/>
          <w:szCs w:val="22"/>
        </w:rPr>
        <w:t xml:space="preserve"> се </w:t>
      </w:r>
      <w:r w:rsidRPr="001559C0">
        <w:rPr>
          <w:rFonts w:ascii="Arial" w:hAnsi="Arial" w:cs="Arial"/>
          <w:sz w:val="22"/>
          <w:szCs w:val="22"/>
        </w:rPr>
        <w:t>мењати.</w:t>
      </w:r>
    </w:p>
    <w:p w:rsidR="001F28F7" w:rsidRPr="001F28F7" w:rsidRDefault="001F28F7" w:rsidP="001F28F7">
      <w:pPr>
        <w:jc w:val="both"/>
        <w:rPr>
          <w:rFonts w:ascii="Arial" w:hAnsi="Arial" w:cs="Arial"/>
          <w:sz w:val="22"/>
          <w:szCs w:val="22"/>
        </w:rPr>
      </w:pPr>
    </w:p>
    <w:p w:rsidR="001F28F7" w:rsidRPr="00095169" w:rsidRDefault="001F28F7" w:rsidP="001F28F7">
      <w:pPr>
        <w:pStyle w:val="BodyText"/>
        <w:spacing w:after="0"/>
        <w:jc w:val="center"/>
        <w:rPr>
          <w:rFonts w:ascii="Arial" w:hAnsi="Arial" w:cs="Arial"/>
          <w:b/>
          <w:sz w:val="22"/>
          <w:szCs w:val="22"/>
        </w:rPr>
      </w:pPr>
      <w:r>
        <w:rPr>
          <w:rFonts w:ascii="Arial" w:hAnsi="Arial" w:cs="Arial"/>
          <w:b/>
          <w:sz w:val="22"/>
          <w:szCs w:val="22"/>
        </w:rPr>
        <w:t xml:space="preserve">       </w:t>
      </w:r>
      <w:r w:rsidRPr="00095169">
        <w:rPr>
          <w:rFonts w:ascii="Arial" w:hAnsi="Arial" w:cs="Arial"/>
          <w:b/>
          <w:sz w:val="22"/>
          <w:szCs w:val="22"/>
        </w:rPr>
        <w:t>Члан 3.</w:t>
      </w:r>
    </w:p>
    <w:p w:rsidR="001F28F7" w:rsidRDefault="001F28F7" w:rsidP="001F28F7">
      <w:pPr>
        <w:autoSpaceDE w:val="0"/>
        <w:autoSpaceDN w:val="0"/>
        <w:adjustRightInd w:val="0"/>
        <w:jc w:val="both"/>
        <w:rPr>
          <w:rFonts w:ascii="Arial" w:hAnsi="Arial" w:cs="Arial"/>
          <w:sz w:val="22"/>
          <w:szCs w:val="22"/>
          <w:lang w:eastAsia="sr-Latn-CS"/>
        </w:rPr>
      </w:pPr>
      <w:r w:rsidRPr="00095169">
        <w:rPr>
          <w:rFonts w:ascii="Arial" w:hAnsi="Arial" w:cs="Arial"/>
          <w:sz w:val="22"/>
          <w:szCs w:val="22"/>
        </w:rPr>
        <w:t xml:space="preserve">           </w:t>
      </w:r>
      <w:r w:rsidRPr="00C97631">
        <w:rPr>
          <w:rFonts w:ascii="Arial" w:hAnsi="Arial" w:cs="Arial"/>
          <w:sz w:val="22"/>
          <w:szCs w:val="22"/>
          <w:lang w:val="sr-Cyrl-CS"/>
        </w:rPr>
        <w:t xml:space="preserve">Продавац се </w:t>
      </w:r>
      <w:r w:rsidRPr="00C97631">
        <w:rPr>
          <w:rFonts w:ascii="Arial" w:eastAsia="Times New Roman" w:hAnsi="Arial" w:cs="Arial"/>
          <w:noProof/>
          <w:color w:val="auto"/>
          <w:kern w:val="0"/>
          <w:sz w:val="22"/>
          <w:szCs w:val="22"/>
          <w:lang w:val="sr-Cyrl-CS" w:eastAsia="en-US"/>
        </w:rPr>
        <w:t xml:space="preserve">обавезује  да </w:t>
      </w:r>
      <w:r w:rsidR="000A1878">
        <w:rPr>
          <w:rFonts w:ascii="Arial" w:eastAsia="Times New Roman" w:hAnsi="Arial" w:cs="Arial"/>
          <w:noProof/>
          <w:color w:val="auto"/>
          <w:kern w:val="0"/>
          <w:sz w:val="22"/>
          <w:szCs w:val="22"/>
          <w:lang w:val="sr-Cyrl-CS" w:eastAsia="en-US"/>
        </w:rPr>
        <w:t>добра</w:t>
      </w:r>
      <w:r w:rsidRPr="00C97631">
        <w:rPr>
          <w:rFonts w:ascii="Arial" w:eastAsia="Times New Roman" w:hAnsi="Arial" w:cs="Arial"/>
          <w:noProof/>
          <w:color w:val="auto"/>
          <w:kern w:val="0"/>
          <w:sz w:val="22"/>
          <w:szCs w:val="22"/>
          <w:lang w:val="sr-Cyrl-CS" w:eastAsia="en-US"/>
        </w:rPr>
        <w:t xml:space="preserve"> испор</w:t>
      </w:r>
      <w:r w:rsidR="000A1878">
        <w:rPr>
          <w:rFonts w:ascii="Arial" w:eastAsia="Times New Roman" w:hAnsi="Arial" w:cs="Arial"/>
          <w:noProof/>
          <w:color w:val="auto"/>
          <w:kern w:val="0"/>
          <w:sz w:val="22"/>
          <w:szCs w:val="22"/>
          <w:lang w:val="sr-Cyrl-CS" w:eastAsia="en-US"/>
        </w:rPr>
        <w:t>учује сукцесивно, по потреби Купца,</w:t>
      </w:r>
      <w:r>
        <w:rPr>
          <w:rFonts w:ascii="Arial" w:eastAsia="Times New Roman" w:hAnsi="Arial" w:cs="Arial"/>
          <w:noProof/>
          <w:color w:val="auto"/>
          <w:kern w:val="0"/>
          <w:sz w:val="22"/>
          <w:szCs w:val="22"/>
          <w:lang w:val="sr-Cyrl-CS" w:eastAsia="en-US"/>
        </w:rPr>
        <w:t xml:space="preserve"> </w:t>
      </w:r>
      <w:r w:rsidRPr="00C97631">
        <w:rPr>
          <w:rFonts w:ascii="Arial" w:hAnsi="Arial" w:cs="Arial"/>
          <w:sz w:val="22"/>
          <w:szCs w:val="22"/>
          <w:lang w:val="sr-Cyrl-CS"/>
        </w:rPr>
        <w:t xml:space="preserve">у року од __________ од дана </w:t>
      </w:r>
      <w:r>
        <w:rPr>
          <w:rFonts w:ascii="Arial" w:hAnsi="Arial" w:cs="Arial"/>
          <w:sz w:val="22"/>
          <w:szCs w:val="22"/>
          <w:lang w:val="sr-Cyrl-CS"/>
        </w:rPr>
        <w:t>пријема писаног захтева (факс/мејл)</w:t>
      </w:r>
      <w:r w:rsidRPr="00C97631">
        <w:rPr>
          <w:rFonts w:ascii="Arial" w:hAnsi="Arial" w:cs="Arial"/>
          <w:sz w:val="22"/>
          <w:szCs w:val="22"/>
          <w:lang w:val="sr-Cyrl-CS"/>
        </w:rPr>
        <w:t xml:space="preserve">, </w:t>
      </w:r>
      <w:r>
        <w:rPr>
          <w:rFonts w:ascii="Arial" w:hAnsi="Arial" w:cs="Arial"/>
          <w:sz w:val="22"/>
          <w:szCs w:val="22"/>
          <w:lang w:val="sr-Cyrl-CS"/>
        </w:rPr>
        <w:t>на адресу</w:t>
      </w:r>
      <w:r w:rsidRPr="00C97631">
        <w:rPr>
          <w:rFonts w:ascii="Arial" w:hAnsi="Arial" w:cs="Arial"/>
          <w:sz w:val="22"/>
          <w:szCs w:val="22"/>
          <w:lang w:eastAsia="sr-Latn-CS"/>
        </w:rPr>
        <w:t xml:space="preserve"> Купца у Београду, Булевар деспота Стефана 54а.</w:t>
      </w:r>
    </w:p>
    <w:p w:rsidR="00A879CA" w:rsidRDefault="001F28F7" w:rsidP="00A879CA">
      <w:pPr>
        <w:autoSpaceDE w:val="0"/>
        <w:autoSpaceDN w:val="0"/>
        <w:adjustRightInd w:val="0"/>
        <w:jc w:val="both"/>
        <w:rPr>
          <w:rFonts w:ascii="Arial" w:hAnsi="Arial" w:cs="Arial"/>
          <w:bCs/>
          <w:noProof/>
          <w:sz w:val="22"/>
          <w:szCs w:val="22"/>
          <w:lang w:val="sr-Cyrl-CS"/>
        </w:rPr>
      </w:pPr>
      <w:r>
        <w:rPr>
          <w:rFonts w:ascii="Arial" w:hAnsi="Arial" w:cs="Arial"/>
          <w:sz w:val="22"/>
          <w:szCs w:val="22"/>
          <w:lang w:eastAsia="sr-Latn-CS"/>
        </w:rPr>
        <w:t xml:space="preserve">            </w:t>
      </w:r>
    </w:p>
    <w:p w:rsidR="001F28F7" w:rsidRDefault="001F28F7" w:rsidP="001F28F7">
      <w:pPr>
        <w:pStyle w:val="BodyText"/>
        <w:spacing w:after="0"/>
        <w:jc w:val="both"/>
        <w:rPr>
          <w:rFonts w:ascii="Arial" w:hAnsi="Arial" w:cs="Arial"/>
          <w:b/>
          <w:sz w:val="22"/>
          <w:szCs w:val="22"/>
        </w:rPr>
      </w:pPr>
      <w:r>
        <w:rPr>
          <w:rFonts w:ascii="Arial" w:hAnsi="Arial" w:cs="Arial"/>
          <w:sz w:val="22"/>
          <w:szCs w:val="22"/>
          <w:lang w:val="sr-Cyrl-CS"/>
        </w:rPr>
        <w:lastRenderedPageBreak/>
        <w:tab/>
      </w:r>
      <w:r w:rsidRPr="00095169">
        <w:rPr>
          <w:rFonts w:ascii="Arial" w:hAnsi="Arial" w:cs="Arial"/>
          <w:sz w:val="22"/>
          <w:szCs w:val="22"/>
          <w:lang w:val="sr-Cyrl-CS"/>
        </w:rPr>
        <w:t xml:space="preserve">Након </w:t>
      </w:r>
      <w:r>
        <w:rPr>
          <w:rFonts w:ascii="Arial" w:hAnsi="Arial" w:cs="Arial"/>
          <w:sz w:val="22"/>
          <w:szCs w:val="22"/>
          <w:lang w:val="sr-Cyrl-CS"/>
        </w:rPr>
        <w:t>испоруке</w:t>
      </w:r>
      <w:r w:rsidRPr="00095169">
        <w:rPr>
          <w:rFonts w:ascii="Arial" w:hAnsi="Arial" w:cs="Arial"/>
          <w:sz w:val="22"/>
          <w:szCs w:val="22"/>
          <w:lang w:val="sr-Cyrl-CS"/>
        </w:rPr>
        <w:t xml:space="preserve"> потписује се Записник о </w:t>
      </w:r>
      <w:r>
        <w:rPr>
          <w:rFonts w:ascii="Arial" w:hAnsi="Arial" w:cs="Arial"/>
          <w:sz w:val="22"/>
          <w:szCs w:val="22"/>
          <w:lang w:val="sr-Cyrl-CS"/>
        </w:rPr>
        <w:t>квалитативном</w:t>
      </w:r>
      <w:r w:rsidR="000A1878">
        <w:rPr>
          <w:rFonts w:ascii="Arial" w:hAnsi="Arial" w:cs="Arial"/>
          <w:sz w:val="22"/>
          <w:szCs w:val="22"/>
          <w:lang w:val="sr-Cyrl-CS"/>
        </w:rPr>
        <w:t xml:space="preserve"> и квантитативном</w:t>
      </w:r>
      <w:r>
        <w:rPr>
          <w:rFonts w:ascii="Arial" w:hAnsi="Arial" w:cs="Arial"/>
          <w:sz w:val="22"/>
          <w:szCs w:val="22"/>
          <w:lang w:val="sr-Cyrl-CS"/>
        </w:rPr>
        <w:t xml:space="preserve"> пријему и (у даљем тексту: Записник)</w:t>
      </w:r>
      <w:r w:rsidRPr="00095169">
        <w:rPr>
          <w:rFonts w:ascii="Arial" w:hAnsi="Arial" w:cs="Arial"/>
          <w:sz w:val="22"/>
          <w:szCs w:val="22"/>
          <w:lang w:val="sr-Cyrl-CS"/>
        </w:rPr>
        <w:t xml:space="preserve"> који потписују овлашћени представник </w:t>
      </w:r>
      <w:r>
        <w:rPr>
          <w:rFonts w:ascii="Arial" w:hAnsi="Arial" w:cs="Arial"/>
          <w:sz w:val="22"/>
          <w:szCs w:val="22"/>
          <w:lang w:val="sr-Cyrl-CS"/>
        </w:rPr>
        <w:t>Купца</w:t>
      </w:r>
      <w:r w:rsidRPr="00095169">
        <w:rPr>
          <w:rFonts w:ascii="Arial" w:hAnsi="Arial" w:cs="Arial"/>
          <w:sz w:val="22"/>
          <w:szCs w:val="22"/>
          <w:lang w:val="sr-Cyrl-CS"/>
        </w:rPr>
        <w:t xml:space="preserve"> и овлашћени представник </w:t>
      </w:r>
      <w:r>
        <w:rPr>
          <w:rFonts w:ascii="Arial" w:hAnsi="Arial" w:cs="Arial"/>
          <w:sz w:val="22"/>
          <w:szCs w:val="22"/>
          <w:lang w:val="sr-Cyrl-CS"/>
        </w:rPr>
        <w:t>Продавца</w:t>
      </w:r>
      <w:r w:rsidRPr="00095169">
        <w:rPr>
          <w:rFonts w:ascii="Arial" w:hAnsi="Arial" w:cs="Arial"/>
          <w:sz w:val="22"/>
          <w:szCs w:val="22"/>
          <w:lang w:val="sr-Cyrl-CS"/>
        </w:rPr>
        <w:t xml:space="preserve">. Записник представља основ за испостављање рачуна на фактурну адресу. </w:t>
      </w:r>
      <w:r w:rsidRPr="00095169">
        <w:rPr>
          <w:rFonts w:ascii="Arial" w:hAnsi="Arial" w:cs="Arial"/>
          <w:b/>
          <w:sz w:val="22"/>
          <w:szCs w:val="22"/>
        </w:rPr>
        <w:t xml:space="preserve"> </w:t>
      </w:r>
    </w:p>
    <w:p w:rsidR="001F28F7" w:rsidRPr="00C35623" w:rsidRDefault="001F28F7" w:rsidP="001F28F7">
      <w:pPr>
        <w:pStyle w:val="BodyText"/>
        <w:spacing w:after="0"/>
        <w:jc w:val="both"/>
        <w:rPr>
          <w:rFonts w:ascii="Arial" w:hAnsi="Arial" w:cs="Arial"/>
          <w:sz w:val="16"/>
          <w:szCs w:val="16"/>
        </w:rPr>
      </w:pPr>
      <w:r>
        <w:rPr>
          <w:rFonts w:ascii="Arial" w:hAnsi="Arial" w:cs="Arial"/>
          <w:b/>
          <w:sz w:val="22"/>
          <w:szCs w:val="22"/>
        </w:rPr>
        <w:t xml:space="preserve">          </w:t>
      </w:r>
    </w:p>
    <w:p w:rsidR="001F28F7" w:rsidRPr="00095169" w:rsidRDefault="001F28F7" w:rsidP="001F28F7">
      <w:pPr>
        <w:pStyle w:val="BodyTextIndent"/>
        <w:spacing w:after="0" w:line="240" w:lineRule="auto"/>
        <w:ind w:left="355" w:hanging="355"/>
        <w:jc w:val="center"/>
        <w:rPr>
          <w:rFonts w:ascii="Arial" w:hAnsi="Arial" w:cs="Arial"/>
          <w:b/>
          <w:sz w:val="22"/>
          <w:szCs w:val="22"/>
          <w:lang w:val="ru-RU"/>
        </w:rPr>
      </w:pPr>
      <w:r w:rsidRPr="00095169">
        <w:rPr>
          <w:rFonts w:ascii="Arial" w:hAnsi="Arial" w:cs="Arial"/>
          <w:b/>
          <w:sz w:val="22"/>
          <w:szCs w:val="22"/>
        </w:rPr>
        <w:t xml:space="preserve">Члан </w:t>
      </w:r>
      <w:r>
        <w:rPr>
          <w:rFonts w:ascii="Arial" w:hAnsi="Arial" w:cs="Arial"/>
          <w:b/>
          <w:sz w:val="22"/>
          <w:szCs w:val="22"/>
        </w:rPr>
        <w:t>4</w:t>
      </w:r>
      <w:r w:rsidRPr="00095169">
        <w:rPr>
          <w:rFonts w:ascii="Arial" w:hAnsi="Arial" w:cs="Arial"/>
          <w:b/>
          <w:sz w:val="22"/>
          <w:szCs w:val="22"/>
        </w:rPr>
        <w:t>.</w:t>
      </w:r>
    </w:p>
    <w:p w:rsidR="001F28F7" w:rsidRPr="001559C0" w:rsidRDefault="001F28F7" w:rsidP="001F28F7">
      <w:pPr>
        <w:tabs>
          <w:tab w:val="left" w:pos="1418"/>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          </w:t>
      </w:r>
      <w:r w:rsidR="00466012">
        <w:rPr>
          <w:rFonts w:ascii="Arial" w:hAnsi="Arial" w:cs="Arial"/>
          <w:sz w:val="22"/>
          <w:szCs w:val="22"/>
          <w:lang w:val="sr-Cyrl-CS"/>
        </w:rPr>
        <w:t xml:space="preserve">Плаћање ће се вршити </w:t>
      </w:r>
      <w:r w:rsidR="000A1878">
        <w:rPr>
          <w:rFonts w:ascii="Arial" w:hAnsi="Arial" w:cs="Arial"/>
          <w:sz w:val="22"/>
          <w:szCs w:val="22"/>
          <w:lang w:val="ru-RU"/>
        </w:rPr>
        <w:t>у року од 45 дана од сваке појединачне испоруке, односно пријема потписане и оверене фактуре.</w:t>
      </w:r>
      <w:r>
        <w:rPr>
          <w:rFonts w:ascii="Arial" w:hAnsi="Arial" w:cs="Arial"/>
          <w:sz w:val="22"/>
          <w:szCs w:val="22"/>
          <w:lang w:val="sr-Cyrl-CS"/>
        </w:rPr>
        <w:t xml:space="preserve"> </w:t>
      </w:r>
    </w:p>
    <w:p w:rsidR="001F28F7" w:rsidRPr="00C35623" w:rsidRDefault="001F28F7" w:rsidP="001F28F7">
      <w:pPr>
        <w:tabs>
          <w:tab w:val="num" w:pos="480"/>
        </w:tabs>
        <w:jc w:val="both"/>
        <w:rPr>
          <w:rFonts w:ascii="Arial" w:hAnsi="Arial" w:cs="Arial"/>
          <w:sz w:val="16"/>
          <w:szCs w:val="16"/>
          <w:lang w:val="sr-Cyrl-CS"/>
        </w:rPr>
      </w:pPr>
    </w:p>
    <w:p w:rsidR="001F28F7" w:rsidRPr="00A657C9" w:rsidRDefault="001F28F7" w:rsidP="001F28F7">
      <w:pPr>
        <w:pStyle w:val="BodyText"/>
        <w:tabs>
          <w:tab w:val="left" w:pos="3181"/>
          <w:tab w:val="center" w:pos="4691"/>
        </w:tabs>
        <w:spacing w:after="0"/>
        <w:rPr>
          <w:rFonts w:ascii="Arial" w:hAnsi="Arial" w:cs="Arial"/>
          <w:b/>
          <w:sz w:val="22"/>
          <w:szCs w:val="22"/>
        </w:rPr>
      </w:pPr>
      <w:r>
        <w:rPr>
          <w:rFonts w:ascii="Arial" w:hAnsi="Arial" w:cs="Arial"/>
          <w:bCs/>
          <w:sz w:val="22"/>
          <w:szCs w:val="22"/>
        </w:rPr>
        <w:t xml:space="preserve">                         </w:t>
      </w:r>
      <w:r w:rsidR="000A1878">
        <w:rPr>
          <w:rFonts w:ascii="Arial" w:hAnsi="Arial" w:cs="Arial"/>
          <w:bCs/>
          <w:sz w:val="22"/>
          <w:szCs w:val="22"/>
        </w:rPr>
        <w:t xml:space="preserve">                               </w:t>
      </w:r>
      <w:r>
        <w:rPr>
          <w:rFonts w:ascii="Arial" w:hAnsi="Arial" w:cs="Arial"/>
          <w:bCs/>
          <w:sz w:val="22"/>
          <w:szCs w:val="22"/>
        </w:rPr>
        <w:t xml:space="preserve">           </w:t>
      </w:r>
      <w:r w:rsidRPr="00095169">
        <w:rPr>
          <w:rFonts w:ascii="Arial" w:hAnsi="Arial" w:cs="Arial"/>
          <w:b/>
          <w:sz w:val="22"/>
          <w:szCs w:val="22"/>
        </w:rPr>
        <w:t>Члан 5.</w:t>
      </w:r>
    </w:p>
    <w:p w:rsidR="001F28F7" w:rsidRPr="00095169" w:rsidRDefault="000A1878" w:rsidP="000A1878">
      <w:pPr>
        <w:suppressAutoHyphens w:val="0"/>
        <w:spacing w:before="120" w:line="240" w:lineRule="auto"/>
        <w:ind w:right="-87"/>
        <w:contextualSpacing/>
        <w:jc w:val="both"/>
        <w:rPr>
          <w:rFonts w:ascii="Arial" w:hAnsi="Arial" w:cs="Arial"/>
          <w:b/>
          <w:bCs/>
          <w:sz w:val="22"/>
          <w:szCs w:val="22"/>
          <w:lang w:val="sr-Cyrl-CS"/>
        </w:rPr>
      </w:pPr>
      <w:r>
        <w:rPr>
          <w:rFonts w:ascii="Arial" w:hAnsi="Arial" w:cs="Arial"/>
          <w:sz w:val="22"/>
          <w:szCs w:val="22"/>
        </w:rPr>
        <w:t xml:space="preserve">      </w:t>
      </w:r>
      <w:r w:rsidR="001F28F7">
        <w:rPr>
          <w:rFonts w:ascii="Arial" w:hAnsi="Arial" w:cs="Arial"/>
          <w:b/>
          <w:sz w:val="22"/>
          <w:szCs w:val="22"/>
          <w:lang w:val="sr-Cyrl-CS"/>
        </w:rPr>
        <w:t xml:space="preserve">        </w:t>
      </w:r>
      <w:r w:rsidR="001F28F7" w:rsidRPr="00095169">
        <w:rPr>
          <w:rFonts w:ascii="Arial" w:hAnsi="Arial" w:cs="Arial"/>
          <w:bCs/>
          <w:sz w:val="22"/>
          <w:szCs w:val="22"/>
          <w:lang w:val="sr-Cyrl-CS"/>
        </w:rPr>
        <w:tab/>
      </w:r>
      <w:r w:rsidR="001F28F7">
        <w:rPr>
          <w:rFonts w:ascii="Arial" w:hAnsi="Arial" w:cs="Arial"/>
          <w:bCs/>
          <w:sz w:val="22"/>
          <w:szCs w:val="22"/>
          <w:lang w:val="sr-Cyrl-CS"/>
        </w:rPr>
        <w:t>Продавац</w:t>
      </w:r>
      <w:r w:rsidR="001F28F7" w:rsidRPr="00095169">
        <w:rPr>
          <w:rFonts w:ascii="Arial" w:hAnsi="Arial" w:cs="Arial"/>
          <w:sz w:val="22"/>
          <w:szCs w:val="22"/>
          <w:lang w:val="sr-Cyrl-CS"/>
        </w:rPr>
        <w:t xml:space="preserve"> се</w:t>
      </w:r>
      <w:r w:rsidR="001F28F7" w:rsidRPr="00095169">
        <w:rPr>
          <w:rFonts w:ascii="Arial" w:hAnsi="Arial" w:cs="Arial"/>
          <w:sz w:val="22"/>
          <w:szCs w:val="22"/>
          <w:lang w:val="ru-RU"/>
        </w:rPr>
        <w:t xml:space="preserve"> </w:t>
      </w:r>
      <w:r w:rsidR="001F28F7" w:rsidRPr="00095169">
        <w:rPr>
          <w:rFonts w:ascii="Arial" w:hAnsi="Arial" w:cs="Arial"/>
          <w:sz w:val="22"/>
          <w:szCs w:val="22"/>
          <w:lang w:val="sr-Cyrl-CS"/>
        </w:rPr>
        <w:t>обавезује на дан закључења Уговора достави бланко сопствену као гаранцију за добро извршење посла,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w:t>
      </w:r>
      <w:r w:rsidR="001F28F7" w:rsidRPr="00095169">
        <w:rPr>
          <w:rFonts w:ascii="Arial" w:hAnsi="Arial" w:cs="Arial"/>
          <w:bCs/>
          <w:sz w:val="22"/>
          <w:szCs w:val="22"/>
          <w:lang w:val="ru-RU"/>
        </w:rPr>
        <w:t xml:space="preserve"> оригиналним потписом</w:t>
      </w:r>
      <w:r w:rsidR="001F28F7" w:rsidRPr="00095169">
        <w:rPr>
          <w:rFonts w:ascii="Arial" w:hAnsi="Arial" w:cs="Arial"/>
          <w:sz w:val="22"/>
          <w:szCs w:val="22"/>
          <w:lang w:val="sr-Cyrl-CS"/>
        </w:rPr>
        <w:t xml:space="preserve">.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Уз меницу мора бити достављен </w:t>
      </w:r>
      <w:r w:rsidR="001F28F7" w:rsidRPr="00095169">
        <w:rPr>
          <w:rFonts w:ascii="Arial" w:hAnsi="Arial" w:cs="Arial"/>
          <w:bCs/>
          <w:sz w:val="22"/>
          <w:szCs w:val="22"/>
          <w:lang w:val="sr-Cyrl-CS"/>
        </w:rPr>
        <w:t xml:space="preserve">оверени ОП образац </w:t>
      </w:r>
      <w:r w:rsidR="001F28F7" w:rsidRPr="00095169">
        <w:rPr>
          <w:rFonts w:ascii="Arial" w:hAnsi="Arial" w:cs="Arial"/>
          <w:sz w:val="22"/>
          <w:szCs w:val="22"/>
          <w:lang w:val="sr-Cyrl-CS"/>
        </w:rPr>
        <w:t>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001F28F7" w:rsidRPr="00095169">
        <w:rPr>
          <w:rFonts w:ascii="Arial" w:hAnsi="Arial" w:cs="Arial"/>
          <w:b/>
          <w:bCs/>
          <w:sz w:val="22"/>
          <w:szCs w:val="22"/>
          <w:lang w:val="sr-Cyrl-CS"/>
        </w:rPr>
        <w:t xml:space="preserve">  </w:t>
      </w:r>
    </w:p>
    <w:p w:rsidR="001F28F7" w:rsidRPr="00095169" w:rsidRDefault="001F28F7" w:rsidP="001F28F7">
      <w:pPr>
        <w:tabs>
          <w:tab w:val="left" w:pos="0"/>
          <w:tab w:val="left" w:pos="480"/>
        </w:tabs>
        <w:ind w:right="-76"/>
        <w:jc w:val="both"/>
        <w:rPr>
          <w:rFonts w:ascii="Arial" w:hAnsi="Arial" w:cs="Arial"/>
          <w:sz w:val="22"/>
          <w:szCs w:val="22"/>
          <w:lang w:val="ru-RU"/>
        </w:rPr>
      </w:pPr>
      <w:r w:rsidRPr="00095169">
        <w:rPr>
          <w:rFonts w:ascii="Arial" w:hAnsi="Arial" w:cs="Arial"/>
          <w:bCs/>
          <w:sz w:val="22"/>
          <w:szCs w:val="22"/>
          <w:lang w:val="ru-RU"/>
        </w:rPr>
        <w:t xml:space="preserve">    </w:t>
      </w:r>
      <w:r w:rsidRPr="00095169">
        <w:rPr>
          <w:rFonts w:ascii="Arial" w:hAnsi="Arial" w:cs="Arial"/>
          <w:b/>
          <w:bCs/>
          <w:sz w:val="22"/>
          <w:szCs w:val="22"/>
          <w:lang w:val="sr-Latn-CS"/>
        </w:rPr>
        <w:tab/>
      </w:r>
      <w:r w:rsidRPr="00095169">
        <w:rPr>
          <w:rFonts w:ascii="Arial" w:hAnsi="Arial" w:cs="Arial"/>
          <w:sz w:val="22"/>
          <w:szCs w:val="22"/>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1F28F7" w:rsidRPr="00095169" w:rsidRDefault="001F28F7" w:rsidP="001F28F7">
      <w:pPr>
        <w:tabs>
          <w:tab w:val="left" w:pos="567"/>
          <w:tab w:val="left" w:pos="1440"/>
        </w:tabs>
        <w:ind w:right="-34"/>
        <w:jc w:val="both"/>
        <w:rPr>
          <w:rFonts w:ascii="Arial" w:hAnsi="Arial" w:cs="Arial"/>
          <w:sz w:val="22"/>
          <w:szCs w:val="22"/>
          <w:lang w:val="sr-Latn-CS"/>
        </w:rPr>
      </w:pPr>
      <w:r w:rsidRPr="00095169">
        <w:rPr>
          <w:rFonts w:ascii="Arial" w:hAnsi="Arial" w:cs="Arial"/>
          <w:b/>
          <w:color w:val="FF0000"/>
          <w:sz w:val="22"/>
          <w:szCs w:val="22"/>
          <w:lang w:val="ru-RU"/>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sz w:val="22"/>
          <w:szCs w:val="22"/>
          <w:lang w:val="sr-Cyrl-CS"/>
        </w:rPr>
        <w:t>мора бити најмање 30 (тридесет) дана дужи од дана истека важности уговора.</w:t>
      </w:r>
    </w:p>
    <w:p w:rsidR="001F28F7" w:rsidRPr="00095169" w:rsidRDefault="001F28F7" w:rsidP="001F28F7">
      <w:pPr>
        <w:tabs>
          <w:tab w:val="left" w:pos="567"/>
          <w:tab w:val="left" w:pos="1440"/>
        </w:tabs>
        <w:ind w:right="-34"/>
        <w:jc w:val="both"/>
        <w:rPr>
          <w:rFonts w:ascii="Arial" w:hAnsi="Arial" w:cs="Arial"/>
          <w:bCs/>
          <w:sz w:val="22"/>
          <w:szCs w:val="22"/>
          <w:lang w:val="sr-Cyrl-CS"/>
        </w:rPr>
      </w:pPr>
      <w:r w:rsidRPr="00095169">
        <w:rPr>
          <w:rFonts w:ascii="Arial" w:hAnsi="Arial" w:cs="Arial"/>
          <w:sz w:val="22"/>
          <w:szCs w:val="22"/>
        </w:rPr>
        <w:t xml:space="preserve">          </w:t>
      </w:r>
      <w:r w:rsidRPr="00095169">
        <w:rPr>
          <w:rFonts w:ascii="Arial" w:hAnsi="Arial" w:cs="Arial"/>
          <w:bCs/>
          <w:sz w:val="22"/>
          <w:szCs w:val="22"/>
          <w:lang w:val="ru-RU"/>
        </w:rPr>
        <w:t xml:space="preserve">У случају да </w:t>
      </w:r>
      <w:r>
        <w:rPr>
          <w:rFonts w:ascii="Arial" w:hAnsi="Arial" w:cs="Arial"/>
          <w:bCs/>
          <w:sz w:val="22"/>
          <w:szCs w:val="22"/>
          <w:lang w:val="ru-RU"/>
        </w:rPr>
        <w:t>Продавац</w:t>
      </w:r>
      <w:r w:rsidRPr="00095169">
        <w:rPr>
          <w:rFonts w:ascii="Arial" w:hAnsi="Arial" w:cs="Arial"/>
          <w:bCs/>
          <w:sz w:val="22"/>
          <w:szCs w:val="22"/>
          <w:lang w:val="ru-RU"/>
        </w:rPr>
        <w:t xml:space="preserve">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Корисник услуге ће активирати средство финансијског обезбеђења.</w:t>
      </w:r>
      <w:r w:rsidRPr="00095169">
        <w:rPr>
          <w:rFonts w:ascii="Arial" w:hAnsi="Arial" w:cs="Arial"/>
          <w:bCs/>
          <w:sz w:val="22"/>
          <w:szCs w:val="22"/>
          <w:lang w:val="sr-Cyrl-CS"/>
        </w:rPr>
        <w:t xml:space="preserve"> </w:t>
      </w:r>
    </w:p>
    <w:p w:rsidR="001F28F7" w:rsidRPr="00095169" w:rsidRDefault="001F28F7" w:rsidP="001F28F7">
      <w:pPr>
        <w:tabs>
          <w:tab w:val="left" w:pos="567"/>
          <w:tab w:val="left" w:pos="1440"/>
        </w:tabs>
        <w:ind w:right="-34"/>
        <w:jc w:val="both"/>
        <w:rPr>
          <w:rFonts w:ascii="Arial" w:hAnsi="Arial" w:cs="Arial"/>
          <w:bCs/>
          <w:sz w:val="22"/>
          <w:szCs w:val="22"/>
          <w:lang w:val="sr-Cyrl-CS"/>
        </w:rPr>
      </w:pPr>
      <w:r w:rsidRPr="00095169">
        <w:rPr>
          <w:rFonts w:ascii="Arial" w:hAnsi="Arial" w:cs="Arial"/>
          <w:bCs/>
          <w:sz w:val="22"/>
          <w:szCs w:val="22"/>
          <w:lang w:val="sr-Cyrl-CS"/>
        </w:rPr>
        <w:t xml:space="preserve">         </w:t>
      </w:r>
      <w:r>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w:t>
      </w:r>
      <w:r>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претрпео знатну штету.</w:t>
      </w:r>
    </w:p>
    <w:p w:rsidR="001F28F7" w:rsidRPr="00095169" w:rsidRDefault="001F28F7" w:rsidP="001F28F7">
      <w:pPr>
        <w:tabs>
          <w:tab w:val="left" w:pos="567"/>
          <w:tab w:val="left" w:pos="1440"/>
        </w:tabs>
        <w:ind w:right="-34"/>
        <w:jc w:val="both"/>
        <w:rPr>
          <w:rFonts w:ascii="Arial" w:hAnsi="Arial" w:cs="Arial"/>
          <w:bCs/>
          <w:sz w:val="22"/>
          <w:szCs w:val="22"/>
          <w:lang w:val="ru-RU"/>
        </w:rPr>
      </w:pPr>
      <w:r w:rsidRPr="00095169">
        <w:rPr>
          <w:rFonts w:ascii="Arial" w:hAnsi="Arial" w:cs="Arial"/>
          <w:bCs/>
          <w:sz w:val="22"/>
          <w:szCs w:val="22"/>
          <w:lang w:val="sr-Cyrl-CS"/>
        </w:rPr>
        <w:tab/>
      </w:r>
      <w:r>
        <w:rPr>
          <w:rFonts w:ascii="Arial" w:hAnsi="Arial" w:cs="Arial"/>
          <w:bCs/>
          <w:sz w:val="22"/>
          <w:szCs w:val="22"/>
          <w:lang w:val="sr-Cyrl-CS"/>
        </w:rPr>
        <w:t>Продавац</w:t>
      </w:r>
      <w:r w:rsidRPr="00095169">
        <w:rPr>
          <w:rFonts w:ascii="Arial" w:hAnsi="Arial" w:cs="Arial"/>
          <w:bCs/>
          <w:sz w:val="22"/>
          <w:szCs w:val="22"/>
          <w:lang w:val="sr-Cyrl-CS"/>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Pr>
          <w:rFonts w:ascii="Arial" w:hAnsi="Arial" w:cs="Arial"/>
          <w:bCs/>
          <w:sz w:val="22"/>
          <w:szCs w:val="22"/>
          <w:lang w:val="sr-Cyrl-CS"/>
        </w:rPr>
        <w:t>Купца</w:t>
      </w:r>
      <w:r w:rsidRPr="00095169">
        <w:rPr>
          <w:rFonts w:ascii="Arial" w:hAnsi="Arial" w:cs="Arial"/>
          <w:bCs/>
          <w:sz w:val="22"/>
          <w:szCs w:val="22"/>
          <w:lang w:val="sr-Cyrl-CS"/>
        </w:rPr>
        <w:t xml:space="preserve">. У том случају </w:t>
      </w:r>
      <w:r>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w:t>
      </w:r>
      <w:r w:rsidRPr="00095169">
        <w:rPr>
          <w:rFonts w:ascii="Arial" w:hAnsi="Arial" w:cs="Arial"/>
          <w:bCs/>
          <w:sz w:val="22"/>
          <w:szCs w:val="22"/>
          <w:lang w:val="ru-RU"/>
        </w:rPr>
        <w:t>активирати средство финансијског обезбеђења.</w:t>
      </w:r>
    </w:p>
    <w:p w:rsidR="001F28F7" w:rsidRDefault="001F28F7" w:rsidP="001F28F7">
      <w:pPr>
        <w:tabs>
          <w:tab w:val="left" w:pos="567"/>
          <w:tab w:val="left" w:pos="1440"/>
        </w:tabs>
        <w:ind w:right="-34"/>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w:t>
      </w:r>
      <w:r>
        <w:rPr>
          <w:rFonts w:ascii="Arial" w:hAnsi="Arial" w:cs="Arial"/>
          <w:sz w:val="22"/>
          <w:szCs w:val="22"/>
          <w:lang w:val="sr-Cyrl-CS"/>
        </w:rPr>
        <w:t>Продавца</w:t>
      </w:r>
      <w:r w:rsidRPr="00095169">
        <w:rPr>
          <w:rFonts w:ascii="Arial" w:hAnsi="Arial" w:cs="Arial"/>
          <w:sz w:val="22"/>
          <w:szCs w:val="22"/>
          <w:lang w:val="sr-Cyrl-CS"/>
        </w:rPr>
        <w:t xml:space="preserve">, средство финансијског обезбеђења за добро извршење  посла ће бити </w:t>
      </w:r>
      <w:r w:rsidRPr="00095169">
        <w:rPr>
          <w:rFonts w:ascii="Arial" w:hAnsi="Arial" w:cs="Arial"/>
          <w:bCs/>
          <w:sz w:val="22"/>
          <w:szCs w:val="22"/>
          <w:lang w:val="ru-RU"/>
        </w:rPr>
        <w:t xml:space="preserve">враћено, на захтев </w:t>
      </w:r>
      <w:r>
        <w:rPr>
          <w:rFonts w:ascii="Arial" w:hAnsi="Arial" w:cs="Arial"/>
          <w:bCs/>
          <w:sz w:val="22"/>
          <w:szCs w:val="22"/>
          <w:lang w:val="ru-RU"/>
        </w:rPr>
        <w:t>Продавца</w:t>
      </w:r>
      <w:r w:rsidRPr="00095169">
        <w:rPr>
          <w:rFonts w:ascii="Arial" w:hAnsi="Arial" w:cs="Arial"/>
          <w:bCs/>
          <w:sz w:val="22"/>
          <w:szCs w:val="22"/>
          <w:lang w:val="sr-Cyrl-CS"/>
        </w:rPr>
        <w:t>.</w:t>
      </w:r>
    </w:p>
    <w:p w:rsidR="000A1878" w:rsidRPr="00095169" w:rsidRDefault="000A1878" w:rsidP="001F28F7">
      <w:pPr>
        <w:tabs>
          <w:tab w:val="left" w:pos="567"/>
          <w:tab w:val="left" w:pos="1440"/>
        </w:tabs>
        <w:ind w:right="-34"/>
        <w:jc w:val="both"/>
        <w:rPr>
          <w:rFonts w:ascii="Arial" w:hAnsi="Arial" w:cs="Arial"/>
          <w:bCs/>
          <w:sz w:val="22"/>
          <w:szCs w:val="22"/>
          <w:lang w:val="sr-Cyrl-CS"/>
        </w:rPr>
      </w:pPr>
      <w:r>
        <w:rPr>
          <w:rFonts w:ascii="Arial" w:hAnsi="Arial" w:cs="Arial"/>
          <w:bCs/>
          <w:sz w:val="22"/>
          <w:szCs w:val="22"/>
          <w:lang w:val="sr-Cyrl-CS"/>
        </w:rPr>
        <w:t xml:space="preserve">         Продавац може доставити друго средство финансијског обезбеђења за добро извршење посла (банкарску гаранцију нпр.)</w:t>
      </w:r>
    </w:p>
    <w:p w:rsidR="001F28F7" w:rsidRDefault="001F28F7" w:rsidP="001F28F7">
      <w:pPr>
        <w:tabs>
          <w:tab w:val="left" w:pos="0"/>
        </w:tabs>
        <w:ind w:firstLine="567"/>
        <w:jc w:val="both"/>
        <w:rPr>
          <w:rFonts w:ascii="Arial" w:hAnsi="Arial" w:cs="Arial"/>
          <w:bCs/>
          <w:sz w:val="22"/>
          <w:szCs w:val="22"/>
          <w:lang w:val="ru-RU"/>
        </w:rPr>
      </w:pPr>
      <w:r w:rsidRPr="00095169">
        <w:rPr>
          <w:rFonts w:ascii="Arial" w:hAnsi="Arial" w:cs="Arial"/>
          <w:bCs/>
          <w:color w:val="FF0000"/>
          <w:sz w:val="22"/>
          <w:szCs w:val="22"/>
          <w:lang w:val="sr-Cyrl-CS"/>
        </w:rPr>
        <w:tab/>
      </w:r>
    </w:p>
    <w:p w:rsidR="001F28F7" w:rsidRDefault="001F28F7" w:rsidP="000A1878">
      <w:pPr>
        <w:jc w:val="center"/>
        <w:rPr>
          <w:rFonts w:ascii="Arial" w:hAnsi="Arial" w:cs="Arial"/>
          <w:b/>
          <w:sz w:val="22"/>
          <w:szCs w:val="22"/>
          <w:lang w:val="sr-Cyrl-CS"/>
        </w:rPr>
      </w:pPr>
      <w:r w:rsidRPr="00095169">
        <w:rPr>
          <w:rFonts w:ascii="Arial" w:hAnsi="Arial" w:cs="Arial"/>
          <w:b/>
          <w:sz w:val="22"/>
          <w:szCs w:val="22"/>
          <w:lang w:val="sr-Cyrl-CS"/>
        </w:rPr>
        <w:t xml:space="preserve">Члан </w:t>
      </w:r>
      <w:r w:rsidR="000A1878">
        <w:rPr>
          <w:rFonts w:ascii="Arial" w:hAnsi="Arial" w:cs="Arial"/>
          <w:b/>
          <w:sz w:val="22"/>
          <w:szCs w:val="22"/>
          <w:lang w:val="sr-Cyrl-CS"/>
        </w:rPr>
        <w:t>6</w:t>
      </w:r>
      <w:r w:rsidRPr="00095169">
        <w:rPr>
          <w:rFonts w:ascii="Arial" w:hAnsi="Arial" w:cs="Arial"/>
          <w:b/>
          <w:sz w:val="22"/>
          <w:szCs w:val="22"/>
          <w:lang w:val="sr-Cyrl-CS"/>
        </w:rPr>
        <w:t>.</w:t>
      </w:r>
    </w:p>
    <w:p w:rsidR="001F28F7" w:rsidRDefault="00A879CA" w:rsidP="001F28F7">
      <w:pPr>
        <w:pStyle w:val="BodyTextIndent"/>
        <w:tabs>
          <w:tab w:val="left" w:pos="426"/>
        </w:tabs>
        <w:spacing w:after="0" w:line="240" w:lineRule="auto"/>
        <w:ind w:left="0"/>
        <w:jc w:val="both"/>
        <w:rPr>
          <w:rFonts w:ascii="Arial" w:hAnsi="Arial" w:cs="Arial"/>
          <w:sz w:val="22"/>
          <w:szCs w:val="22"/>
        </w:rPr>
      </w:pPr>
      <w:r>
        <w:rPr>
          <w:rFonts w:ascii="Arial" w:hAnsi="Arial" w:cs="Arial"/>
          <w:sz w:val="22"/>
          <w:szCs w:val="22"/>
        </w:rPr>
        <w:t xml:space="preserve">           </w:t>
      </w:r>
      <w:r w:rsidR="000A1878">
        <w:rPr>
          <w:rFonts w:ascii="Arial" w:hAnsi="Arial" w:cs="Arial"/>
          <w:sz w:val="22"/>
          <w:szCs w:val="22"/>
        </w:rPr>
        <w:t>Добра</w:t>
      </w:r>
      <w:r w:rsidR="001F28F7" w:rsidRPr="005A261D">
        <w:rPr>
          <w:rFonts w:ascii="Arial" w:hAnsi="Arial" w:cs="Arial"/>
          <w:sz w:val="22"/>
          <w:szCs w:val="22"/>
          <w:lang w:val="sl-SI"/>
        </w:rPr>
        <w:t xml:space="preserve"> мора</w:t>
      </w:r>
      <w:r w:rsidR="000A1878">
        <w:rPr>
          <w:rFonts w:ascii="Arial" w:hAnsi="Arial" w:cs="Arial"/>
          <w:sz w:val="22"/>
          <w:szCs w:val="22"/>
        </w:rPr>
        <w:t>ју</w:t>
      </w:r>
      <w:r w:rsidR="001F28F7" w:rsidRPr="005A261D">
        <w:rPr>
          <w:rFonts w:ascii="Arial" w:hAnsi="Arial" w:cs="Arial"/>
          <w:sz w:val="22"/>
          <w:szCs w:val="22"/>
          <w:lang w:val="sl-SI"/>
        </w:rPr>
        <w:t xml:space="preserve"> </w:t>
      </w:r>
      <w:r w:rsidR="001F28F7" w:rsidRPr="005A261D">
        <w:rPr>
          <w:rFonts w:ascii="Arial" w:hAnsi="Arial" w:cs="Arial"/>
          <w:sz w:val="22"/>
          <w:szCs w:val="22"/>
          <w:lang w:val="sr-Cyrl-CS"/>
        </w:rPr>
        <w:t xml:space="preserve">у потпуности одговарати </w:t>
      </w:r>
      <w:r>
        <w:rPr>
          <w:rFonts w:ascii="Arial" w:hAnsi="Arial" w:cs="Arial"/>
          <w:sz w:val="22"/>
          <w:szCs w:val="22"/>
        </w:rPr>
        <w:t>С</w:t>
      </w:r>
      <w:r w:rsidR="001F28F7">
        <w:rPr>
          <w:rFonts w:ascii="Arial" w:hAnsi="Arial" w:cs="Arial"/>
          <w:sz w:val="22"/>
          <w:szCs w:val="22"/>
        </w:rPr>
        <w:t>пецификацији.</w:t>
      </w:r>
    </w:p>
    <w:p w:rsidR="00A879CA" w:rsidRPr="00A879CA" w:rsidRDefault="00A879CA" w:rsidP="001F28F7">
      <w:pPr>
        <w:pStyle w:val="BodyTextIndent"/>
        <w:tabs>
          <w:tab w:val="left" w:pos="426"/>
        </w:tabs>
        <w:spacing w:after="0" w:line="240" w:lineRule="auto"/>
        <w:ind w:left="0"/>
        <w:jc w:val="both"/>
        <w:rPr>
          <w:rFonts w:ascii="Arial" w:hAnsi="Arial" w:cs="Arial"/>
          <w:sz w:val="22"/>
          <w:szCs w:val="22"/>
        </w:rPr>
      </w:pPr>
      <w:r>
        <w:rPr>
          <w:rFonts w:ascii="Arial" w:hAnsi="Arial" w:cs="Arial"/>
          <w:sz w:val="22"/>
          <w:szCs w:val="22"/>
        </w:rPr>
        <w:t xml:space="preserve">           Продавац гарантује да </w:t>
      </w:r>
      <w:r w:rsidR="000A1878">
        <w:rPr>
          <w:rFonts w:ascii="Arial" w:hAnsi="Arial" w:cs="Arial"/>
          <w:sz w:val="22"/>
          <w:szCs w:val="22"/>
        </w:rPr>
        <w:t>су добра</w:t>
      </w:r>
      <w:r>
        <w:rPr>
          <w:rFonts w:ascii="Arial" w:hAnsi="Arial" w:cs="Arial"/>
          <w:sz w:val="22"/>
          <w:szCs w:val="22"/>
        </w:rPr>
        <w:t xml:space="preserve"> нов</w:t>
      </w:r>
      <w:r w:rsidR="000A1878">
        <w:rPr>
          <w:rFonts w:ascii="Arial" w:hAnsi="Arial" w:cs="Arial"/>
          <w:sz w:val="22"/>
          <w:szCs w:val="22"/>
        </w:rPr>
        <w:t>а</w:t>
      </w:r>
      <w:r>
        <w:rPr>
          <w:rFonts w:ascii="Arial" w:hAnsi="Arial" w:cs="Arial"/>
          <w:sz w:val="22"/>
          <w:szCs w:val="22"/>
        </w:rPr>
        <w:t>, некоришћен</w:t>
      </w:r>
      <w:r w:rsidR="000A1878">
        <w:rPr>
          <w:rFonts w:ascii="Arial" w:hAnsi="Arial" w:cs="Arial"/>
          <w:sz w:val="22"/>
          <w:szCs w:val="22"/>
        </w:rPr>
        <w:t>а</w:t>
      </w:r>
      <w:r>
        <w:rPr>
          <w:rFonts w:ascii="Arial" w:hAnsi="Arial" w:cs="Arial"/>
          <w:sz w:val="22"/>
          <w:szCs w:val="22"/>
        </w:rPr>
        <w:t xml:space="preserve"> и да нема</w:t>
      </w:r>
      <w:r w:rsidR="000A1878">
        <w:rPr>
          <w:rFonts w:ascii="Arial" w:hAnsi="Arial" w:cs="Arial"/>
          <w:sz w:val="22"/>
          <w:szCs w:val="22"/>
        </w:rPr>
        <w:t>ју</w:t>
      </w:r>
      <w:r>
        <w:rPr>
          <w:rFonts w:ascii="Arial" w:hAnsi="Arial" w:cs="Arial"/>
          <w:sz w:val="22"/>
          <w:szCs w:val="22"/>
        </w:rPr>
        <w:t xml:space="preserve"> недостатке било које врсте.</w:t>
      </w:r>
    </w:p>
    <w:p w:rsidR="001F28F7" w:rsidRDefault="001F28F7" w:rsidP="001F28F7">
      <w:pPr>
        <w:tabs>
          <w:tab w:val="left" w:pos="720"/>
          <w:tab w:val="left" w:pos="993"/>
        </w:tabs>
        <w:spacing w:line="240" w:lineRule="auto"/>
        <w:ind w:firstLine="709"/>
        <w:jc w:val="both"/>
        <w:rPr>
          <w:rFonts w:ascii="Arial" w:hAnsi="Arial" w:cs="Arial"/>
          <w:sz w:val="22"/>
          <w:szCs w:val="22"/>
          <w:lang w:val="sr-Cyrl-CS"/>
        </w:rPr>
      </w:pPr>
      <w:r w:rsidRPr="00095169">
        <w:rPr>
          <w:rFonts w:ascii="Arial" w:hAnsi="Arial" w:cs="Arial"/>
          <w:sz w:val="22"/>
          <w:szCs w:val="22"/>
          <w:lang w:val="sr-Cyrl-CS"/>
        </w:rPr>
        <w:t xml:space="preserve">У случају видљивих недостатака, уочених приликом </w:t>
      </w:r>
      <w:r>
        <w:rPr>
          <w:rFonts w:ascii="Arial" w:hAnsi="Arial" w:cs="Arial"/>
          <w:sz w:val="22"/>
          <w:szCs w:val="22"/>
          <w:lang w:val="sr-Cyrl-CS"/>
        </w:rPr>
        <w:t xml:space="preserve">испоруке </w:t>
      </w:r>
      <w:r w:rsidR="000A1878">
        <w:rPr>
          <w:rFonts w:ascii="Arial" w:hAnsi="Arial" w:cs="Arial"/>
          <w:sz w:val="22"/>
          <w:szCs w:val="22"/>
          <w:lang w:val="sr-Cyrl-CS"/>
        </w:rPr>
        <w:t>добара</w:t>
      </w:r>
      <w:r w:rsidRPr="00095169">
        <w:rPr>
          <w:rFonts w:ascii="Arial" w:hAnsi="Arial" w:cs="Arial"/>
          <w:sz w:val="22"/>
          <w:szCs w:val="22"/>
          <w:lang w:val="sr-Cyrl-CS"/>
        </w:rPr>
        <w:t xml:space="preserve">, овлашћено лице </w:t>
      </w:r>
      <w:r>
        <w:rPr>
          <w:rFonts w:ascii="Arial" w:hAnsi="Arial" w:cs="Arial"/>
          <w:sz w:val="22"/>
          <w:szCs w:val="22"/>
          <w:lang w:val="sr-Cyrl-CS"/>
        </w:rPr>
        <w:t>Купца</w:t>
      </w:r>
      <w:r w:rsidRPr="00095169">
        <w:rPr>
          <w:rFonts w:ascii="Arial" w:hAnsi="Arial" w:cs="Arial"/>
          <w:sz w:val="22"/>
          <w:szCs w:val="22"/>
          <w:lang w:val="sr-Cyrl-CS"/>
        </w:rPr>
        <w:t xml:space="preserve"> неће потписати Записник, </w:t>
      </w:r>
      <w:r>
        <w:rPr>
          <w:rFonts w:ascii="Arial" w:hAnsi="Arial" w:cs="Arial"/>
          <w:sz w:val="22"/>
          <w:szCs w:val="22"/>
          <w:lang w:val="sr-Cyrl-CS"/>
        </w:rPr>
        <w:t>а Продавац се обавезује да</w:t>
      </w:r>
      <w:r w:rsidRPr="00095169">
        <w:rPr>
          <w:rFonts w:ascii="Arial" w:hAnsi="Arial" w:cs="Arial"/>
          <w:sz w:val="22"/>
          <w:szCs w:val="22"/>
          <w:lang w:val="sr-Cyrl-CS"/>
        </w:rPr>
        <w:t xml:space="preserve"> најкасније у </w:t>
      </w:r>
      <w:r>
        <w:rPr>
          <w:rFonts w:ascii="Arial" w:hAnsi="Arial" w:cs="Arial"/>
          <w:sz w:val="22"/>
          <w:szCs w:val="22"/>
          <w:lang w:val="sr-Cyrl-CS"/>
        </w:rPr>
        <w:t xml:space="preserve">уговореном </w:t>
      </w:r>
      <w:r w:rsidRPr="00095169">
        <w:rPr>
          <w:rFonts w:ascii="Arial" w:hAnsi="Arial" w:cs="Arial"/>
          <w:sz w:val="22"/>
          <w:szCs w:val="22"/>
          <w:lang w:val="sr-Cyrl-CS"/>
        </w:rPr>
        <w:t xml:space="preserve">року за </w:t>
      </w:r>
      <w:r>
        <w:rPr>
          <w:rFonts w:ascii="Arial" w:hAnsi="Arial" w:cs="Arial"/>
          <w:sz w:val="22"/>
          <w:szCs w:val="22"/>
          <w:lang w:val="sr-Cyrl-CS"/>
        </w:rPr>
        <w:t>испоруку</w:t>
      </w:r>
      <w:r w:rsidRPr="00095169">
        <w:rPr>
          <w:rFonts w:ascii="Arial" w:hAnsi="Arial" w:cs="Arial"/>
          <w:sz w:val="22"/>
          <w:szCs w:val="22"/>
          <w:lang w:val="sr-Cyrl-CS"/>
        </w:rPr>
        <w:t>, отклони недостатке, у складу са Понудом и овим уговором.</w:t>
      </w:r>
    </w:p>
    <w:p w:rsidR="001F28F7" w:rsidRDefault="001F28F7" w:rsidP="001F28F7">
      <w:pPr>
        <w:tabs>
          <w:tab w:val="left" w:pos="720"/>
          <w:tab w:val="left" w:pos="993"/>
        </w:tabs>
        <w:spacing w:line="240" w:lineRule="auto"/>
        <w:ind w:firstLine="709"/>
        <w:jc w:val="both"/>
        <w:rPr>
          <w:rFonts w:ascii="Arial" w:hAnsi="Arial" w:cs="Arial"/>
          <w:sz w:val="22"/>
          <w:szCs w:val="22"/>
          <w:lang w:val="sr-Cyrl-CS"/>
        </w:rPr>
      </w:pPr>
    </w:p>
    <w:p w:rsidR="000A1878" w:rsidRDefault="000A1878" w:rsidP="001F28F7">
      <w:pPr>
        <w:tabs>
          <w:tab w:val="left" w:pos="720"/>
          <w:tab w:val="left" w:pos="993"/>
        </w:tabs>
        <w:spacing w:line="240" w:lineRule="auto"/>
        <w:ind w:firstLine="709"/>
        <w:jc w:val="both"/>
        <w:rPr>
          <w:rFonts w:ascii="Arial" w:hAnsi="Arial" w:cs="Arial"/>
          <w:sz w:val="22"/>
          <w:szCs w:val="22"/>
          <w:lang w:val="sr-Cyrl-CS"/>
        </w:rPr>
      </w:pPr>
    </w:p>
    <w:p w:rsidR="000A1878" w:rsidRPr="00095169" w:rsidRDefault="000A1878" w:rsidP="001F28F7">
      <w:pPr>
        <w:tabs>
          <w:tab w:val="left" w:pos="720"/>
          <w:tab w:val="left" w:pos="993"/>
        </w:tabs>
        <w:spacing w:line="240" w:lineRule="auto"/>
        <w:ind w:firstLine="709"/>
        <w:jc w:val="both"/>
        <w:rPr>
          <w:rFonts w:ascii="Arial" w:hAnsi="Arial" w:cs="Arial"/>
          <w:sz w:val="22"/>
          <w:szCs w:val="22"/>
          <w:lang w:val="sr-Cyrl-CS"/>
        </w:rPr>
      </w:pPr>
    </w:p>
    <w:p w:rsidR="001F28F7" w:rsidRPr="00095169" w:rsidRDefault="001F28F7" w:rsidP="001F28F7">
      <w:pPr>
        <w:tabs>
          <w:tab w:val="left" w:pos="4253"/>
        </w:tabs>
        <w:jc w:val="center"/>
        <w:rPr>
          <w:rFonts w:ascii="Arial" w:hAnsi="Arial" w:cs="Arial"/>
          <w:b/>
          <w:sz w:val="22"/>
          <w:szCs w:val="22"/>
          <w:lang w:val="sr-Latn-CS"/>
        </w:rPr>
      </w:pPr>
      <w:r w:rsidRPr="00095169">
        <w:rPr>
          <w:rFonts w:ascii="Arial" w:hAnsi="Arial" w:cs="Arial"/>
          <w:b/>
          <w:sz w:val="22"/>
          <w:szCs w:val="22"/>
          <w:lang w:val="sr-Cyrl-CS"/>
        </w:rPr>
        <w:lastRenderedPageBreak/>
        <w:t xml:space="preserve">  Члан </w:t>
      </w:r>
      <w:r w:rsidR="000A1878">
        <w:rPr>
          <w:rFonts w:ascii="Arial" w:hAnsi="Arial" w:cs="Arial"/>
          <w:b/>
          <w:sz w:val="22"/>
          <w:szCs w:val="22"/>
          <w:lang w:val="sr-Cyrl-CS"/>
        </w:rPr>
        <w:t>7</w:t>
      </w:r>
      <w:r w:rsidRPr="00095169">
        <w:rPr>
          <w:rFonts w:ascii="Arial" w:hAnsi="Arial" w:cs="Arial"/>
          <w:b/>
          <w:sz w:val="22"/>
          <w:szCs w:val="22"/>
          <w:lang w:val="sr-Cyrl-CS"/>
        </w:rPr>
        <w:t>.</w:t>
      </w:r>
    </w:p>
    <w:p w:rsidR="001F28F7" w:rsidRPr="00095169" w:rsidRDefault="001F28F7" w:rsidP="001F28F7">
      <w:pPr>
        <w:tabs>
          <w:tab w:val="left" w:pos="567"/>
          <w:tab w:val="left" w:pos="851"/>
        </w:tabs>
        <w:jc w:val="both"/>
        <w:rPr>
          <w:rFonts w:ascii="Arial" w:hAnsi="Arial" w:cs="Arial"/>
          <w:sz w:val="22"/>
          <w:szCs w:val="22"/>
          <w:lang w:val="sr-Cyrl-CS"/>
        </w:rPr>
      </w:pPr>
      <w:r w:rsidRPr="00095169">
        <w:rPr>
          <w:rFonts w:ascii="Arial" w:hAnsi="Arial" w:cs="Arial"/>
          <w:sz w:val="22"/>
          <w:szCs w:val="22"/>
          <w:lang w:val="sr-Latn-CS"/>
        </w:rPr>
        <w:t xml:space="preserve">           </w:t>
      </w:r>
      <w:r w:rsidRPr="00095169">
        <w:rPr>
          <w:rFonts w:ascii="Arial" w:hAnsi="Arial" w:cs="Arial"/>
          <w:sz w:val="22"/>
          <w:szCs w:val="22"/>
          <w:lang w:val="sr-Cyrl-CS"/>
        </w:rPr>
        <w:t xml:space="preserve">За све уочене недостатке – скривене мане, које нису биле уочене у моменту </w:t>
      </w:r>
      <w:r>
        <w:rPr>
          <w:rFonts w:ascii="Arial" w:hAnsi="Arial" w:cs="Arial"/>
          <w:sz w:val="22"/>
          <w:szCs w:val="22"/>
          <w:lang w:val="sr-Cyrl-CS"/>
        </w:rPr>
        <w:t>испоруке</w:t>
      </w:r>
      <w:r w:rsidRPr="00095169">
        <w:rPr>
          <w:rFonts w:ascii="Arial" w:hAnsi="Arial" w:cs="Arial"/>
          <w:sz w:val="22"/>
          <w:szCs w:val="22"/>
          <w:lang w:val="sr-Cyrl-CS"/>
        </w:rPr>
        <w:t xml:space="preserve">, већ су се испољиле током употребе, </w:t>
      </w:r>
      <w:r>
        <w:rPr>
          <w:rFonts w:ascii="Arial" w:hAnsi="Arial" w:cs="Arial"/>
          <w:sz w:val="22"/>
          <w:szCs w:val="22"/>
          <w:lang w:val="sr-Cyrl-CS"/>
        </w:rPr>
        <w:t>Купац</w:t>
      </w:r>
      <w:r w:rsidRPr="00095169">
        <w:rPr>
          <w:rFonts w:ascii="Arial" w:hAnsi="Arial" w:cs="Arial"/>
          <w:sz w:val="22"/>
          <w:szCs w:val="22"/>
          <w:lang w:val="sr-Cyrl-CS"/>
        </w:rPr>
        <w:t xml:space="preserve"> ће рекламацију са Записником о недостацима</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доставити </w:t>
      </w:r>
      <w:r>
        <w:rPr>
          <w:rFonts w:ascii="Arial" w:hAnsi="Arial" w:cs="Arial"/>
          <w:sz w:val="22"/>
          <w:szCs w:val="22"/>
          <w:lang w:val="ru-RU"/>
        </w:rPr>
        <w:t>Продавцу</w:t>
      </w:r>
      <w:r w:rsidRPr="00095169">
        <w:rPr>
          <w:rFonts w:ascii="Arial" w:hAnsi="Arial" w:cs="Arial"/>
          <w:sz w:val="22"/>
          <w:szCs w:val="22"/>
          <w:lang w:val="sr-Cyrl-CS"/>
        </w:rPr>
        <w:t xml:space="preserve"> најкасније у року од 2 (два) дана по утврђивању недостатака.</w:t>
      </w:r>
    </w:p>
    <w:p w:rsidR="001F28F7" w:rsidRDefault="001F28F7" w:rsidP="001F28F7">
      <w:pPr>
        <w:jc w:val="both"/>
        <w:rPr>
          <w:rFonts w:ascii="Arial" w:hAnsi="Arial" w:cs="Arial"/>
          <w:sz w:val="22"/>
          <w:szCs w:val="22"/>
          <w:lang w:val="sr-Cyrl-CS"/>
        </w:rPr>
      </w:pPr>
      <w:r w:rsidRPr="00095169">
        <w:rPr>
          <w:rFonts w:ascii="Arial" w:hAnsi="Arial" w:cs="Arial"/>
          <w:sz w:val="22"/>
          <w:szCs w:val="22"/>
          <w:lang w:val="sr-Cyrl-CS"/>
        </w:rPr>
        <w:t xml:space="preserve">          </w:t>
      </w:r>
      <w:r>
        <w:rPr>
          <w:rFonts w:ascii="Arial" w:hAnsi="Arial" w:cs="Arial"/>
          <w:sz w:val="22"/>
          <w:szCs w:val="22"/>
          <w:lang w:val="sr-Cyrl-CS"/>
        </w:rPr>
        <w:t>Продавац</w:t>
      </w:r>
      <w:r w:rsidRPr="00095169">
        <w:rPr>
          <w:rFonts w:ascii="Arial" w:hAnsi="Arial" w:cs="Arial"/>
          <w:sz w:val="22"/>
          <w:szCs w:val="22"/>
          <w:lang w:val="sr-Cyrl-CS"/>
        </w:rPr>
        <w:t xml:space="preserve"> се обавезује да најкасније у року од </w:t>
      </w:r>
      <w:r>
        <w:rPr>
          <w:rFonts w:ascii="Arial" w:hAnsi="Arial" w:cs="Arial"/>
          <w:sz w:val="22"/>
          <w:szCs w:val="22"/>
          <w:lang w:val="sr-Cyrl-CS"/>
        </w:rPr>
        <w:t>7</w:t>
      </w:r>
      <w:r w:rsidRPr="00095169">
        <w:rPr>
          <w:rFonts w:ascii="Arial" w:hAnsi="Arial" w:cs="Arial"/>
          <w:sz w:val="22"/>
          <w:szCs w:val="22"/>
          <w:lang w:val="ru-RU"/>
        </w:rPr>
        <w:t xml:space="preserve"> (</w:t>
      </w:r>
      <w:r>
        <w:rPr>
          <w:rFonts w:ascii="Arial" w:hAnsi="Arial" w:cs="Arial"/>
          <w:sz w:val="22"/>
          <w:szCs w:val="22"/>
          <w:lang w:val="ru-RU"/>
        </w:rPr>
        <w:t>седам</w:t>
      </w:r>
      <w:r w:rsidRPr="00095169">
        <w:rPr>
          <w:rFonts w:ascii="Arial" w:hAnsi="Arial" w:cs="Arial"/>
          <w:sz w:val="22"/>
          <w:szCs w:val="22"/>
          <w:lang w:val="ru-RU"/>
        </w:rPr>
        <w:t xml:space="preserve">) </w:t>
      </w:r>
      <w:r w:rsidRPr="00095169">
        <w:rPr>
          <w:rFonts w:ascii="Arial" w:hAnsi="Arial" w:cs="Arial"/>
          <w:sz w:val="22"/>
          <w:szCs w:val="22"/>
          <w:lang w:val="sr-Cyrl-CS"/>
        </w:rPr>
        <w:t>дана по пријему рекламације отклони недостатке или рекламиран</w:t>
      </w:r>
      <w:r>
        <w:rPr>
          <w:rFonts w:ascii="Arial" w:hAnsi="Arial" w:cs="Arial"/>
          <w:sz w:val="22"/>
          <w:szCs w:val="22"/>
          <w:lang w:val="sr-Cyrl-CS"/>
        </w:rPr>
        <w:t>а</w:t>
      </w:r>
      <w:r w:rsidRPr="00095169">
        <w:rPr>
          <w:rFonts w:ascii="Arial" w:hAnsi="Arial" w:cs="Arial"/>
          <w:sz w:val="22"/>
          <w:szCs w:val="22"/>
          <w:lang w:val="sr-Cyrl-CS"/>
        </w:rPr>
        <w:t xml:space="preserve"> </w:t>
      </w:r>
      <w:r>
        <w:rPr>
          <w:rFonts w:ascii="Arial" w:hAnsi="Arial" w:cs="Arial"/>
          <w:sz w:val="22"/>
          <w:szCs w:val="22"/>
          <w:lang w:val="sr-Cyrl-CS"/>
        </w:rPr>
        <w:t>добра</w:t>
      </w:r>
      <w:r w:rsidRPr="00095169">
        <w:rPr>
          <w:rFonts w:ascii="Arial" w:hAnsi="Arial" w:cs="Arial"/>
          <w:sz w:val="22"/>
          <w:szCs w:val="22"/>
          <w:lang w:val="sr-Cyrl-CS"/>
        </w:rPr>
        <w:t xml:space="preserve"> замени исправним.</w:t>
      </w:r>
    </w:p>
    <w:p w:rsidR="001F28F7" w:rsidRPr="00095169" w:rsidRDefault="001F28F7" w:rsidP="001F28F7">
      <w:pPr>
        <w:jc w:val="both"/>
        <w:rPr>
          <w:rFonts w:ascii="Arial" w:hAnsi="Arial" w:cs="Arial"/>
          <w:sz w:val="22"/>
          <w:szCs w:val="22"/>
          <w:lang w:val="sr-Cyrl-CS"/>
        </w:rPr>
      </w:pPr>
    </w:p>
    <w:p w:rsidR="001F28F7" w:rsidRPr="00095169" w:rsidRDefault="001F28F7" w:rsidP="000A1878">
      <w:pPr>
        <w:jc w:val="center"/>
        <w:rPr>
          <w:rFonts w:ascii="Arial" w:hAnsi="Arial" w:cs="Arial"/>
          <w:b/>
          <w:sz w:val="22"/>
          <w:szCs w:val="22"/>
        </w:rPr>
      </w:pPr>
      <w:r w:rsidRPr="00095169">
        <w:rPr>
          <w:rFonts w:ascii="Arial" w:hAnsi="Arial" w:cs="Arial"/>
          <w:b/>
          <w:sz w:val="22"/>
          <w:szCs w:val="22"/>
        </w:rPr>
        <w:t xml:space="preserve">Члан </w:t>
      </w:r>
      <w:r w:rsidR="000A1878">
        <w:rPr>
          <w:rFonts w:ascii="Arial" w:hAnsi="Arial" w:cs="Arial"/>
          <w:b/>
          <w:sz w:val="22"/>
          <w:szCs w:val="22"/>
        </w:rPr>
        <w:t>8</w:t>
      </w:r>
      <w:r w:rsidRPr="00095169">
        <w:rPr>
          <w:rFonts w:ascii="Arial" w:hAnsi="Arial" w:cs="Arial"/>
          <w:b/>
          <w:sz w:val="22"/>
          <w:szCs w:val="22"/>
        </w:rPr>
        <w:t>.</w:t>
      </w:r>
    </w:p>
    <w:p w:rsidR="001F28F7" w:rsidRPr="00095169" w:rsidRDefault="001F28F7" w:rsidP="001F28F7">
      <w:pPr>
        <w:ind w:firstLine="720"/>
        <w:jc w:val="both"/>
        <w:rPr>
          <w:rFonts w:ascii="Arial" w:hAnsi="Arial" w:cs="Arial"/>
          <w:sz w:val="22"/>
          <w:szCs w:val="22"/>
          <w:lang w:val="sr-Cyrl-CS"/>
        </w:rPr>
      </w:pPr>
      <w:r w:rsidRPr="00095169">
        <w:rPr>
          <w:rFonts w:ascii="Arial" w:hAnsi="Arial" w:cs="Arial"/>
          <w:sz w:val="22"/>
          <w:szCs w:val="22"/>
          <w:lang w:val="sr-Latn-CS"/>
        </w:rPr>
        <w:t>У</w:t>
      </w:r>
      <w:r w:rsidRPr="00095169">
        <w:rPr>
          <w:rFonts w:ascii="Arial" w:hAnsi="Arial" w:cs="Arial"/>
          <w:sz w:val="22"/>
          <w:szCs w:val="22"/>
          <w:lang w:val="sr-Cyrl-CS"/>
        </w:rPr>
        <w:t xml:space="preserve">колико </w:t>
      </w:r>
      <w:r>
        <w:rPr>
          <w:rFonts w:ascii="Arial" w:hAnsi="Arial" w:cs="Arial"/>
          <w:sz w:val="22"/>
          <w:szCs w:val="22"/>
          <w:lang w:val="sr-Cyrl-CS"/>
        </w:rPr>
        <w:t>Продавац</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не испуни своје обавезе у роковима из члана </w:t>
      </w:r>
      <w:r w:rsidRPr="00095169">
        <w:rPr>
          <w:rFonts w:ascii="Arial" w:hAnsi="Arial" w:cs="Arial"/>
          <w:sz w:val="22"/>
          <w:szCs w:val="22"/>
          <w:lang w:val="sr-Latn-CS"/>
        </w:rPr>
        <w:t>3</w:t>
      </w:r>
      <w:r w:rsidRPr="00095169">
        <w:rPr>
          <w:rFonts w:ascii="Arial" w:hAnsi="Arial" w:cs="Arial"/>
          <w:sz w:val="22"/>
          <w:szCs w:val="22"/>
          <w:lang w:val="ru-RU"/>
        </w:rPr>
        <w:t>. с</w:t>
      </w:r>
      <w:r w:rsidRPr="00095169">
        <w:rPr>
          <w:rFonts w:ascii="Arial" w:hAnsi="Arial" w:cs="Arial"/>
          <w:sz w:val="22"/>
          <w:szCs w:val="22"/>
          <w:lang w:val="sr-Cyrl-CS"/>
        </w:rPr>
        <w:t>тав</w:t>
      </w:r>
      <w:r w:rsidRPr="00095169">
        <w:rPr>
          <w:rFonts w:ascii="Arial" w:hAnsi="Arial" w:cs="Arial"/>
          <w:sz w:val="22"/>
          <w:szCs w:val="22"/>
          <w:lang w:val="ru-RU"/>
        </w:rPr>
        <w:t xml:space="preserve"> 1. и</w:t>
      </w:r>
      <w:r w:rsidRPr="00095169">
        <w:rPr>
          <w:rFonts w:ascii="Arial" w:hAnsi="Arial" w:cs="Arial"/>
          <w:sz w:val="22"/>
          <w:szCs w:val="22"/>
          <w:lang w:val="sr-Cyrl-CS"/>
        </w:rPr>
        <w:t xml:space="preserve"> члана </w:t>
      </w:r>
      <w:r w:rsidR="000A1878">
        <w:rPr>
          <w:rFonts w:ascii="Arial" w:hAnsi="Arial" w:cs="Arial"/>
          <w:sz w:val="22"/>
          <w:szCs w:val="22"/>
          <w:lang w:val="sr-Cyrl-CS"/>
        </w:rPr>
        <w:t>7</w:t>
      </w:r>
      <w:r w:rsidRPr="00095169">
        <w:rPr>
          <w:rFonts w:ascii="Arial" w:hAnsi="Arial" w:cs="Arial"/>
          <w:sz w:val="22"/>
          <w:szCs w:val="22"/>
          <w:lang w:val="sr-Cyrl-CS"/>
        </w:rPr>
        <w:t xml:space="preserve">, </w:t>
      </w:r>
      <w:r w:rsidRPr="00095169">
        <w:rPr>
          <w:rFonts w:ascii="Arial" w:hAnsi="Arial" w:cs="Arial"/>
          <w:sz w:val="22"/>
          <w:szCs w:val="22"/>
          <w:lang w:val="ru-RU"/>
        </w:rPr>
        <w:t xml:space="preserve">дужан је да </w:t>
      </w:r>
      <w:r w:rsidRPr="00095169">
        <w:rPr>
          <w:rFonts w:ascii="Arial" w:hAnsi="Arial" w:cs="Arial"/>
          <w:sz w:val="22"/>
          <w:szCs w:val="22"/>
          <w:lang w:val="sr-Latn-CS"/>
        </w:rPr>
        <w:t xml:space="preserve">за сваки дан закашњења </w:t>
      </w:r>
      <w:r w:rsidRPr="00095169">
        <w:rPr>
          <w:rFonts w:ascii="Arial" w:hAnsi="Arial" w:cs="Arial"/>
          <w:sz w:val="22"/>
          <w:szCs w:val="22"/>
          <w:lang w:val="ru-RU"/>
        </w:rPr>
        <w:t xml:space="preserve">плати </w:t>
      </w:r>
      <w:r>
        <w:rPr>
          <w:rFonts w:ascii="Arial" w:hAnsi="Arial" w:cs="Arial"/>
          <w:sz w:val="22"/>
          <w:szCs w:val="22"/>
          <w:lang w:val="ru-RU"/>
        </w:rPr>
        <w:t>Купцу</w:t>
      </w:r>
      <w:r w:rsidRPr="00095169">
        <w:rPr>
          <w:rFonts w:ascii="Arial" w:hAnsi="Arial" w:cs="Arial"/>
          <w:sz w:val="22"/>
          <w:szCs w:val="22"/>
          <w:lang w:val="ru-RU"/>
        </w:rPr>
        <w:t xml:space="preserve"> на име уговорне казне износ од 0,5% </w:t>
      </w:r>
      <w:r w:rsidRPr="00095169">
        <w:rPr>
          <w:rFonts w:ascii="Arial" w:hAnsi="Arial" w:cs="Arial"/>
          <w:sz w:val="22"/>
          <w:szCs w:val="22"/>
          <w:lang w:val="sr-Cyrl-CS"/>
        </w:rPr>
        <w:t xml:space="preserve">од укупне цене </w:t>
      </w:r>
      <w:r w:rsidR="000A1878">
        <w:rPr>
          <w:rFonts w:ascii="Arial" w:hAnsi="Arial" w:cs="Arial"/>
          <w:sz w:val="22"/>
          <w:szCs w:val="22"/>
          <w:lang w:val="sr-Cyrl-CS"/>
        </w:rPr>
        <w:t>добара</w:t>
      </w:r>
      <w:r w:rsidRPr="00095169">
        <w:rPr>
          <w:rFonts w:ascii="Arial" w:hAnsi="Arial" w:cs="Arial"/>
          <w:sz w:val="22"/>
          <w:szCs w:val="22"/>
          <w:lang w:val="sr-Cyrl-CS"/>
        </w:rPr>
        <w:t>.</w:t>
      </w:r>
    </w:p>
    <w:p w:rsidR="001F28F7" w:rsidRPr="00095169" w:rsidRDefault="001F28F7" w:rsidP="001F28F7">
      <w:pPr>
        <w:pStyle w:val="BodyText"/>
        <w:jc w:val="both"/>
        <w:rPr>
          <w:rFonts w:ascii="Arial" w:hAnsi="Arial" w:cs="Arial"/>
          <w:b/>
          <w:sz w:val="22"/>
          <w:szCs w:val="22"/>
          <w:lang w:val="ru-RU"/>
        </w:rPr>
      </w:pPr>
      <w:r w:rsidRPr="00095169">
        <w:rPr>
          <w:rFonts w:ascii="Arial" w:hAnsi="Arial" w:cs="Arial"/>
          <w:sz w:val="22"/>
          <w:szCs w:val="22"/>
        </w:rPr>
        <w:t xml:space="preserve">        Укупна висина уговорне казне</w:t>
      </w:r>
      <w:r w:rsidRPr="00095169">
        <w:rPr>
          <w:rFonts w:ascii="Arial" w:hAnsi="Arial" w:cs="Arial"/>
          <w:sz w:val="22"/>
          <w:szCs w:val="22"/>
          <w:lang w:val="sr-Latn-CS"/>
        </w:rPr>
        <w:t>,</w:t>
      </w:r>
      <w:r w:rsidRPr="00095169">
        <w:rPr>
          <w:rFonts w:ascii="Arial" w:hAnsi="Arial" w:cs="Arial"/>
          <w:sz w:val="22"/>
          <w:szCs w:val="22"/>
        </w:rPr>
        <w:t xml:space="preserve"> коју из претходног става </w:t>
      </w:r>
      <w:r>
        <w:rPr>
          <w:rFonts w:ascii="Arial" w:hAnsi="Arial" w:cs="Arial"/>
          <w:sz w:val="22"/>
          <w:szCs w:val="22"/>
        </w:rPr>
        <w:t>Продавац</w:t>
      </w:r>
      <w:r w:rsidRPr="00095169">
        <w:rPr>
          <w:rFonts w:ascii="Arial" w:hAnsi="Arial" w:cs="Arial"/>
          <w:sz w:val="22"/>
          <w:szCs w:val="22"/>
        </w:rPr>
        <w:t xml:space="preserve"> плаћа </w:t>
      </w:r>
      <w:r>
        <w:rPr>
          <w:rFonts w:ascii="Arial" w:hAnsi="Arial" w:cs="Arial"/>
          <w:sz w:val="22"/>
          <w:szCs w:val="22"/>
        </w:rPr>
        <w:t>Купцу</w:t>
      </w:r>
      <w:r w:rsidRPr="00095169">
        <w:rPr>
          <w:rFonts w:ascii="Arial" w:hAnsi="Arial" w:cs="Arial"/>
          <w:sz w:val="22"/>
          <w:szCs w:val="22"/>
        </w:rPr>
        <w:t xml:space="preserve">, може да износи </w:t>
      </w:r>
      <w:r w:rsidRPr="00095169">
        <w:rPr>
          <w:rFonts w:ascii="Arial" w:hAnsi="Arial" w:cs="Arial"/>
          <w:sz w:val="22"/>
          <w:szCs w:val="22"/>
          <w:lang w:val="sr-Latn-CS"/>
        </w:rPr>
        <w:t xml:space="preserve">највише до </w:t>
      </w:r>
      <w:r w:rsidRPr="00095169">
        <w:rPr>
          <w:rFonts w:ascii="Arial" w:hAnsi="Arial" w:cs="Arial"/>
          <w:sz w:val="22"/>
          <w:szCs w:val="22"/>
        </w:rPr>
        <w:t>10</w:t>
      </w:r>
      <w:r w:rsidRPr="00095169">
        <w:rPr>
          <w:rFonts w:ascii="Arial" w:hAnsi="Arial" w:cs="Arial"/>
          <w:sz w:val="22"/>
          <w:szCs w:val="22"/>
          <w:lang w:val="sr-Latn-CS"/>
        </w:rPr>
        <w:t xml:space="preserve">% </w:t>
      </w:r>
      <w:r w:rsidRPr="00095169">
        <w:rPr>
          <w:rFonts w:ascii="Arial" w:hAnsi="Arial" w:cs="Arial"/>
          <w:sz w:val="22"/>
          <w:szCs w:val="22"/>
        </w:rPr>
        <w:t>од укупне уговорене вредности.</w:t>
      </w:r>
      <w:r w:rsidRPr="00095169">
        <w:rPr>
          <w:rFonts w:ascii="Arial" w:hAnsi="Arial" w:cs="Arial"/>
          <w:sz w:val="22"/>
          <w:szCs w:val="22"/>
          <w:lang w:val="ru-RU"/>
        </w:rPr>
        <w:t xml:space="preserve"> </w:t>
      </w:r>
      <w:r w:rsidRPr="00095169">
        <w:rPr>
          <w:rFonts w:ascii="Arial" w:hAnsi="Arial" w:cs="Arial"/>
          <w:b/>
          <w:sz w:val="22"/>
          <w:szCs w:val="22"/>
          <w:lang w:val="ru-RU"/>
        </w:rPr>
        <w:t xml:space="preserve">  </w:t>
      </w:r>
    </w:p>
    <w:p w:rsidR="001F28F7" w:rsidRPr="00095169" w:rsidRDefault="001F28F7" w:rsidP="001F28F7">
      <w:pPr>
        <w:pStyle w:val="BodyText"/>
        <w:spacing w:after="0"/>
        <w:jc w:val="center"/>
        <w:rPr>
          <w:rFonts w:ascii="Arial" w:hAnsi="Arial" w:cs="Arial"/>
          <w:b/>
          <w:sz w:val="22"/>
          <w:szCs w:val="22"/>
        </w:rPr>
      </w:pPr>
      <w:r w:rsidRPr="00095169">
        <w:rPr>
          <w:rFonts w:ascii="Arial" w:hAnsi="Arial" w:cs="Arial"/>
          <w:b/>
          <w:sz w:val="22"/>
          <w:szCs w:val="22"/>
        </w:rPr>
        <w:t xml:space="preserve">Члан </w:t>
      </w:r>
      <w:r>
        <w:rPr>
          <w:rFonts w:ascii="Arial" w:hAnsi="Arial" w:cs="Arial"/>
          <w:b/>
          <w:sz w:val="22"/>
          <w:szCs w:val="22"/>
        </w:rPr>
        <w:t>10</w:t>
      </w:r>
      <w:r w:rsidRPr="00095169">
        <w:rPr>
          <w:rFonts w:ascii="Arial" w:hAnsi="Arial" w:cs="Arial"/>
          <w:b/>
          <w:sz w:val="22"/>
          <w:szCs w:val="22"/>
        </w:rPr>
        <w:t>.</w:t>
      </w:r>
    </w:p>
    <w:p w:rsidR="001F28F7" w:rsidRDefault="001F28F7" w:rsidP="000A1878">
      <w:pPr>
        <w:ind w:firstLine="680"/>
        <w:jc w:val="both"/>
        <w:rPr>
          <w:rFonts w:ascii="Arial" w:hAnsi="Arial" w:cs="Arial"/>
          <w:sz w:val="22"/>
          <w:szCs w:val="22"/>
          <w:lang w:val="sr-Cyrl-CS"/>
        </w:rPr>
      </w:pPr>
      <w:r w:rsidRPr="00095169">
        <w:rPr>
          <w:rFonts w:ascii="Arial" w:hAnsi="Arial" w:cs="Arial"/>
          <w:sz w:val="22"/>
          <w:szCs w:val="22"/>
          <w:lang w:val="sr-Cyrl-CS"/>
        </w:rPr>
        <w:t xml:space="preserve">Уколико </w:t>
      </w:r>
      <w:r>
        <w:rPr>
          <w:rFonts w:ascii="Arial" w:hAnsi="Arial" w:cs="Arial"/>
          <w:sz w:val="22"/>
          <w:szCs w:val="22"/>
          <w:lang w:val="sr-Cyrl-CS"/>
        </w:rPr>
        <w:t>Купац</w:t>
      </w:r>
      <w:r w:rsidRPr="00095169">
        <w:rPr>
          <w:rFonts w:ascii="Arial" w:hAnsi="Arial" w:cs="Arial"/>
          <w:sz w:val="22"/>
          <w:szCs w:val="22"/>
          <w:lang w:val="sr-Cyrl-CS"/>
        </w:rPr>
        <w:t xml:space="preserve"> у уговореном року не исплати цену из члана 2. овог уговора, обавезан је да за сваки дан закашњења плати </w:t>
      </w:r>
      <w:r>
        <w:rPr>
          <w:rFonts w:ascii="Arial" w:hAnsi="Arial" w:cs="Arial"/>
          <w:sz w:val="22"/>
          <w:szCs w:val="22"/>
          <w:lang w:val="sr-Cyrl-CS"/>
        </w:rPr>
        <w:t>Продавцу</w:t>
      </w:r>
      <w:r w:rsidRPr="00095169">
        <w:rPr>
          <w:rFonts w:ascii="Arial" w:hAnsi="Arial" w:cs="Arial"/>
          <w:sz w:val="22"/>
          <w:szCs w:val="22"/>
          <w:lang w:val="sr-Cyrl-CS"/>
        </w:rPr>
        <w:t xml:space="preserve"> законску затезну камату.</w:t>
      </w:r>
    </w:p>
    <w:p w:rsidR="001F28F7" w:rsidRPr="00C35623" w:rsidRDefault="001F28F7" w:rsidP="001F28F7">
      <w:pPr>
        <w:ind w:firstLine="680"/>
        <w:jc w:val="both"/>
        <w:rPr>
          <w:rFonts w:ascii="Arial" w:hAnsi="Arial" w:cs="Arial"/>
          <w:sz w:val="16"/>
          <w:szCs w:val="16"/>
          <w:lang w:val="sr-Cyrl-CS"/>
        </w:rPr>
      </w:pPr>
    </w:p>
    <w:p w:rsidR="001F28F7" w:rsidRPr="00095169" w:rsidRDefault="001F28F7" w:rsidP="001F28F7">
      <w:pPr>
        <w:pStyle w:val="BodyText"/>
        <w:spacing w:after="0"/>
        <w:jc w:val="center"/>
        <w:rPr>
          <w:rFonts w:ascii="Arial" w:hAnsi="Arial" w:cs="Arial"/>
          <w:b/>
          <w:sz w:val="22"/>
          <w:szCs w:val="22"/>
        </w:rPr>
      </w:pPr>
      <w:r w:rsidRPr="00095169">
        <w:rPr>
          <w:rFonts w:ascii="Arial" w:hAnsi="Arial" w:cs="Arial"/>
          <w:b/>
          <w:sz w:val="22"/>
          <w:szCs w:val="22"/>
        </w:rPr>
        <w:t xml:space="preserve">Члан </w:t>
      </w:r>
      <w:r>
        <w:rPr>
          <w:rFonts w:ascii="Arial" w:hAnsi="Arial" w:cs="Arial"/>
          <w:b/>
          <w:sz w:val="22"/>
          <w:szCs w:val="22"/>
        </w:rPr>
        <w:t>11</w:t>
      </w:r>
      <w:r w:rsidRPr="00095169">
        <w:rPr>
          <w:rFonts w:ascii="Arial" w:hAnsi="Arial" w:cs="Arial"/>
          <w:b/>
          <w:sz w:val="22"/>
          <w:szCs w:val="22"/>
        </w:rPr>
        <w:t>.</w:t>
      </w:r>
    </w:p>
    <w:p w:rsidR="001F28F7" w:rsidRPr="00095169" w:rsidRDefault="001F28F7" w:rsidP="001F28F7">
      <w:pPr>
        <w:ind w:firstLine="737"/>
        <w:jc w:val="both"/>
        <w:rPr>
          <w:rFonts w:ascii="Arial" w:hAnsi="Arial" w:cs="Arial"/>
          <w:sz w:val="22"/>
          <w:szCs w:val="22"/>
          <w:lang w:val="sr-Cyrl-CS"/>
        </w:rPr>
      </w:pPr>
      <w:r w:rsidRPr="00095169">
        <w:rPr>
          <w:rFonts w:ascii="Arial" w:hAnsi="Arial" w:cs="Arial"/>
          <w:sz w:val="22"/>
          <w:szCs w:val="22"/>
          <w:lang w:val="sr-Cyrl-CS"/>
        </w:rPr>
        <w:t xml:space="preserve">Свака уговорна страна може једнострано отказати Уговор уз отказни рок од </w:t>
      </w:r>
      <w:r w:rsidRPr="00095169">
        <w:rPr>
          <w:rFonts w:ascii="Arial" w:hAnsi="Arial" w:cs="Arial"/>
          <w:sz w:val="22"/>
          <w:szCs w:val="22"/>
        </w:rPr>
        <w:t>9</w:t>
      </w:r>
      <w:r w:rsidRPr="00095169">
        <w:rPr>
          <w:rFonts w:ascii="Arial" w:hAnsi="Arial" w:cs="Arial"/>
          <w:sz w:val="22"/>
          <w:szCs w:val="22"/>
          <w:lang w:val="sr-Cyrl-CS"/>
        </w:rPr>
        <w:t>0 (</w:t>
      </w:r>
      <w:r w:rsidRPr="00095169">
        <w:rPr>
          <w:rFonts w:ascii="Arial" w:hAnsi="Arial" w:cs="Arial"/>
          <w:sz w:val="22"/>
          <w:szCs w:val="22"/>
        </w:rPr>
        <w:t>деведесет</w:t>
      </w:r>
      <w:r w:rsidRPr="00095169">
        <w:rPr>
          <w:rFonts w:ascii="Arial" w:hAnsi="Arial" w:cs="Arial"/>
          <w:sz w:val="22"/>
          <w:szCs w:val="22"/>
          <w:lang w:val="sr-Cyrl-CS"/>
        </w:rPr>
        <w:t>) дана који тече од дана пријема писаног обавештења о отказу.</w:t>
      </w:r>
    </w:p>
    <w:p w:rsidR="001F28F7" w:rsidRDefault="001F28F7" w:rsidP="001F28F7">
      <w:pPr>
        <w:ind w:firstLine="737"/>
        <w:jc w:val="both"/>
        <w:rPr>
          <w:rFonts w:ascii="Arial" w:hAnsi="Arial" w:cs="Arial"/>
          <w:sz w:val="22"/>
          <w:szCs w:val="22"/>
          <w:lang w:val="sr-Cyrl-CS"/>
        </w:rPr>
      </w:pPr>
      <w:r w:rsidRPr="00095169">
        <w:rPr>
          <w:rFonts w:ascii="Arial" w:hAnsi="Arial" w:cs="Arial"/>
          <w:sz w:val="22"/>
          <w:szCs w:val="22"/>
          <w:lang w:val="sr-Cyrl-CS"/>
        </w:rPr>
        <w:t>Уговорне стране имају право раскида уговора у складу са Законом о облигационим односима.</w:t>
      </w:r>
    </w:p>
    <w:p w:rsidR="001F28F7" w:rsidRPr="00C35623" w:rsidRDefault="001F28F7" w:rsidP="001F28F7">
      <w:pPr>
        <w:ind w:firstLine="737"/>
        <w:jc w:val="both"/>
        <w:rPr>
          <w:rFonts w:ascii="Arial" w:hAnsi="Arial" w:cs="Arial"/>
          <w:sz w:val="22"/>
          <w:szCs w:val="22"/>
          <w:lang w:val="sr-Cyrl-CS"/>
        </w:rPr>
      </w:pPr>
    </w:p>
    <w:p w:rsidR="001F28F7" w:rsidRPr="00095169" w:rsidRDefault="001F28F7" w:rsidP="001F28F7">
      <w:pPr>
        <w:pStyle w:val="BodyText"/>
        <w:spacing w:after="0"/>
        <w:jc w:val="center"/>
        <w:rPr>
          <w:rFonts w:ascii="Arial" w:hAnsi="Arial" w:cs="Arial"/>
          <w:b/>
          <w:sz w:val="22"/>
          <w:szCs w:val="22"/>
        </w:rPr>
      </w:pPr>
      <w:r w:rsidRPr="00095169">
        <w:rPr>
          <w:rFonts w:ascii="Arial" w:hAnsi="Arial" w:cs="Arial"/>
          <w:b/>
          <w:sz w:val="22"/>
          <w:szCs w:val="22"/>
        </w:rPr>
        <w:t>Члан 1</w:t>
      </w:r>
      <w:r>
        <w:rPr>
          <w:rFonts w:ascii="Arial" w:hAnsi="Arial" w:cs="Arial"/>
          <w:b/>
          <w:sz w:val="22"/>
          <w:szCs w:val="22"/>
        </w:rPr>
        <w:t>2</w:t>
      </w:r>
      <w:r w:rsidRPr="00095169">
        <w:rPr>
          <w:rFonts w:ascii="Arial" w:hAnsi="Arial" w:cs="Arial"/>
          <w:b/>
          <w:sz w:val="22"/>
          <w:szCs w:val="22"/>
        </w:rPr>
        <w:t>.</w:t>
      </w:r>
    </w:p>
    <w:p w:rsidR="001F28F7" w:rsidRDefault="001F28F7" w:rsidP="001F28F7">
      <w:pPr>
        <w:ind w:firstLine="680"/>
        <w:jc w:val="both"/>
        <w:rPr>
          <w:rFonts w:ascii="Arial" w:hAnsi="Arial" w:cs="Arial"/>
          <w:sz w:val="22"/>
          <w:szCs w:val="22"/>
          <w:lang w:val="sr-Cyrl-CS"/>
        </w:rPr>
      </w:pPr>
      <w:r w:rsidRPr="00095169">
        <w:rPr>
          <w:rFonts w:ascii="Arial" w:hAnsi="Arial" w:cs="Arial"/>
          <w:sz w:val="22"/>
          <w:szCs w:val="22"/>
          <w:lang w:val="sr-Cyrl-C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1F28F7" w:rsidRPr="00095169" w:rsidRDefault="001F28F7" w:rsidP="001F28F7">
      <w:pPr>
        <w:ind w:firstLine="680"/>
        <w:jc w:val="both"/>
        <w:rPr>
          <w:rFonts w:ascii="Arial" w:hAnsi="Arial" w:cs="Arial"/>
          <w:sz w:val="22"/>
          <w:szCs w:val="22"/>
          <w:lang w:val="sr-Cyrl-CS"/>
        </w:rPr>
      </w:pPr>
    </w:p>
    <w:p w:rsidR="001F28F7" w:rsidRPr="00095169" w:rsidRDefault="001F28F7" w:rsidP="001F28F7">
      <w:pPr>
        <w:pStyle w:val="BodyText"/>
        <w:spacing w:after="0"/>
        <w:jc w:val="center"/>
        <w:rPr>
          <w:rFonts w:ascii="Arial" w:hAnsi="Arial" w:cs="Arial"/>
          <w:b/>
          <w:sz w:val="22"/>
          <w:szCs w:val="22"/>
        </w:rPr>
      </w:pPr>
      <w:r w:rsidRPr="00095169">
        <w:rPr>
          <w:rFonts w:ascii="Arial" w:hAnsi="Arial" w:cs="Arial"/>
          <w:b/>
          <w:sz w:val="22"/>
          <w:szCs w:val="22"/>
        </w:rPr>
        <w:t>Члан 1</w:t>
      </w:r>
      <w:r>
        <w:rPr>
          <w:rFonts w:ascii="Arial" w:hAnsi="Arial" w:cs="Arial"/>
          <w:b/>
          <w:sz w:val="22"/>
          <w:szCs w:val="22"/>
        </w:rPr>
        <w:t>3</w:t>
      </w:r>
      <w:r w:rsidRPr="00095169">
        <w:rPr>
          <w:rFonts w:ascii="Arial" w:hAnsi="Arial" w:cs="Arial"/>
          <w:b/>
          <w:sz w:val="22"/>
          <w:szCs w:val="22"/>
        </w:rPr>
        <w:t>.</w:t>
      </w:r>
    </w:p>
    <w:p w:rsidR="001F28F7" w:rsidRPr="000E67F2" w:rsidRDefault="001F28F7" w:rsidP="001F28F7">
      <w:pPr>
        <w:ind w:firstLine="680"/>
        <w:jc w:val="both"/>
        <w:rPr>
          <w:rFonts w:ascii="Arial" w:hAnsi="Arial" w:cs="Arial"/>
          <w:sz w:val="22"/>
          <w:szCs w:val="22"/>
        </w:rPr>
      </w:pPr>
      <w:r w:rsidRPr="00095169">
        <w:rPr>
          <w:rFonts w:ascii="Arial" w:hAnsi="Arial" w:cs="Arial"/>
          <w:sz w:val="22"/>
          <w:szCs w:val="22"/>
        </w:rPr>
        <w:t xml:space="preserve">Овај уговор ступа на снагу </w:t>
      </w:r>
      <w:r w:rsidRPr="00095169">
        <w:rPr>
          <w:rFonts w:ascii="Arial" w:hAnsi="Arial" w:cs="Arial"/>
          <w:sz w:val="22"/>
          <w:szCs w:val="22"/>
          <w:lang w:val="sr-Cyrl-CS"/>
        </w:rPr>
        <w:t>даном потписивања обе уговорне стране</w:t>
      </w:r>
      <w:r w:rsidRPr="00095169">
        <w:rPr>
          <w:rFonts w:ascii="Arial" w:hAnsi="Arial" w:cs="Arial"/>
          <w:sz w:val="22"/>
          <w:szCs w:val="22"/>
        </w:rPr>
        <w:t xml:space="preserve"> и закључује се на одређено време, односно важи до реализације </w:t>
      </w:r>
      <w:r>
        <w:rPr>
          <w:rFonts w:ascii="Arial" w:hAnsi="Arial" w:cs="Arial"/>
          <w:sz w:val="22"/>
          <w:szCs w:val="22"/>
        </w:rPr>
        <w:t>комплетне уговорене испоруке</w:t>
      </w:r>
      <w:r w:rsidR="000E67F2">
        <w:rPr>
          <w:rFonts w:ascii="Arial" w:hAnsi="Arial" w:cs="Arial"/>
          <w:sz w:val="22"/>
          <w:szCs w:val="22"/>
        </w:rPr>
        <w:t>, a најдуже до 31.03.2017. године.</w:t>
      </w:r>
    </w:p>
    <w:p w:rsidR="001F28F7" w:rsidRPr="00095169" w:rsidRDefault="001F28F7" w:rsidP="001F28F7">
      <w:pPr>
        <w:ind w:firstLine="680"/>
        <w:jc w:val="both"/>
        <w:rPr>
          <w:rFonts w:ascii="Arial" w:hAnsi="Arial" w:cs="Arial"/>
          <w:sz w:val="22"/>
          <w:szCs w:val="22"/>
          <w:lang w:val="sr-Cyrl-CS"/>
        </w:rPr>
      </w:pPr>
    </w:p>
    <w:p w:rsidR="001F28F7" w:rsidRPr="00C35623" w:rsidRDefault="001F28F7" w:rsidP="000A1878">
      <w:pPr>
        <w:jc w:val="both"/>
        <w:rPr>
          <w:rFonts w:ascii="Arial" w:hAnsi="Arial" w:cs="Arial"/>
          <w:sz w:val="16"/>
          <w:szCs w:val="16"/>
          <w:lang w:val="sr-Cyrl-CS"/>
        </w:rPr>
      </w:pPr>
    </w:p>
    <w:p w:rsidR="001F28F7" w:rsidRPr="00095169" w:rsidRDefault="001F28F7" w:rsidP="001F28F7">
      <w:pPr>
        <w:pStyle w:val="BodyText"/>
        <w:spacing w:after="0"/>
        <w:jc w:val="center"/>
        <w:rPr>
          <w:rFonts w:ascii="Arial" w:hAnsi="Arial" w:cs="Arial"/>
          <w:b/>
          <w:sz w:val="22"/>
          <w:szCs w:val="22"/>
        </w:rPr>
      </w:pPr>
      <w:r w:rsidRPr="00095169">
        <w:rPr>
          <w:rFonts w:ascii="Arial" w:hAnsi="Arial" w:cs="Arial"/>
          <w:b/>
          <w:sz w:val="22"/>
          <w:szCs w:val="22"/>
          <w:lang w:val="sr-Latn-CS"/>
        </w:rPr>
        <w:t xml:space="preserve">Члан </w:t>
      </w:r>
      <w:r w:rsidRPr="00095169">
        <w:rPr>
          <w:rFonts w:ascii="Arial" w:hAnsi="Arial" w:cs="Arial"/>
          <w:b/>
          <w:sz w:val="22"/>
          <w:szCs w:val="22"/>
        </w:rPr>
        <w:t>1</w:t>
      </w:r>
      <w:r>
        <w:rPr>
          <w:rFonts w:ascii="Arial" w:hAnsi="Arial" w:cs="Arial"/>
          <w:b/>
          <w:sz w:val="22"/>
          <w:szCs w:val="22"/>
        </w:rPr>
        <w:t>4</w:t>
      </w:r>
      <w:r w:rsidRPr="00095169">
        <w:rPr>
          <w:rFonts w:ascii="Arial" w:hAnsi="Arial" w:cs="Arial"/>
          <w:b/>
          <w:sz w:val="22"/>
          <w:szCs w:val="22"/>
          <w:lang w:val="sr-Latn-CS"/>
        </w:rPr>
        <w:t>.</w:t>
      </w:r>
    </w:p>
    <w:p w:rsidR="001F28F7" w:rsidRDefault="001F28F7" w:rsidP="001F28F7">
      <w:pPr>
        <w:ind w:firstLine="680"/>
        <w:jc w:val="both"/>
        <w:rPr>
          <w:rFonts w:ascii="Arial" w:hAnsi="Arial" w:cs="Arial"/>
          <w:sz w:val="22"/>
          <w:szCs w:val="22"/>
          <w:lang w:val="ru-RU"/>
        </w:rPr>
      </w:pPr>
      <w:r w:rsidRPr="00095169">
        <w:rPr>
          <w:rFonts w:ascii="Arial" w:hAnsi="Arial" w:cs="Arial"/>
          <w:sz w:val="22"/>
          <w:szCs w:val="22"/>
          <w:lang w:val="ru-RU"/>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1F28F7" w:rsidRPr="00095169" w:rsidRDefault="001F28F7" w:rsidP="001F28F7">
      <w:pPr>
        <w:ind w:firstLine="680"/>
        <w:jc w:val="both"/>
        <w:rPr>
          <w:rFonts w:ascii="Arial" w:hAnsi="Arial" w:cs="Arial"/>
          <w:sz w:val="22"/>
          <w:szCs w:val="22"/>
          <w:lang w:val="ru-RU"/>
        </w:rPr>
      </w:pPr>
    </w:p>
    <w:p w:rsidR="001F28F7" w:rsidRPr="00C35623" w:rsidRDefault="001F28F7" w:rsidP="001F28F7">
      <w:pPr>
        <w:pStyle w:val="BodyText"/>
        <w:spacing w:after="0"/>
        <w:jc w:val="both"/>
        <w:rPr>
          <w:rFonts w:ascii="Arial" w:hAnsi="Arial" w:cs="Arial"/>
          <w:sz w:val="16"/>
          <w:szCs w:val="16"/>
        </w:rPr>
      </w:pPr>
    </w:p>
    <w:p w:rsidR="001F28F7" w:rsidRPr="00095169" w:rsidRDefault="001F28F7" w:rsidP="001F28F7">
      <w:pPr>
        <w:pStyle w:val="BodyText"/>
        <w:spacing w:after="0"/>
        <w:jc w:val="center"/>
        <w:rPr>
          <w:rFonts w:ascii="Arial" w:hAnsi="Arial" w:cs="Arial"/>
          <w:b/>
          <w:bCs/>
          <w:sz w:val="22"/>
          <w:szCs w:val="22"/>
        </w:rPr>
      </w:pPr>
      <w:r w:rsidRPr="00095169">
        <w:rPr>
          <w:rFonts w:ascii="Arial" w:hAnsi="Arial" w:cs="Arial"/>
          <w:b/>
          <w:bCs/>
          <w:sz w:val="22"/>
          <w:szCs w:val="22"/>
          <w:lang w:val="ru-RU"/>
        </w:rPr>
        <w:t xml:space="preserve">Члан </w:t>
      </w:r>
      <w:r w:rsidRPr="00095169">
        <w:rPr>
          <w:rFonts w:ascii="Arial" w:hAnsi="Arial" w:cs="Arial"/>
          <w:b/>
          <w:bCs/>
          <w:sz w:val="22"/>
          <w:szCs w:val="22"/>
          <w:lang w:val="sr-Latn-CS"/>
        </w:rPr>
        <w:t>1</w:t>
      </w:r>
      <w:r>
        <w:rPr>
          <w:rFonts w:ascii="Arial" w:hAnsi="Arial" w:cs="Arial"/>
          <w:b/>
          <w:bCs/>
          <w:sz w:val="22"/>
          <w:szCs w:val="22"/>
        </w:rPr>
        <w:t>5</w:t>
      </w:r>
      <w:r w:rsidRPr="00095169">
        <w:rPr>
          <w:rFonts w:ascii="Arial" w:hAnsi="Arial" w:cs="Arial"/>
          <w:b/>
          <w:bCs/>
          <w:sz w:val="22"/>
          <w:szCs w:val="22"/>
          <w:lang w:val="ru-RU"/>
        </w:rPr>
        <w:t>.</w:t>
      </w:r>
    </w:p>
    <w:p w:rsidR="001F28F7" w:rsidRDefault="001F28F7" w:rsidP="001F28F7">
      <w:pPr>
        <w:pStyle w:val="BodyText"/>
        <w:spacing w:after="0"/>
        <w:jc w:val="both"/>
        <w:rPr>
          <w:rFonts w:ascii="Arial" w:hAnsi="Arial" w:cs="Arial"/>
          <w:color w:val="auto"/>
          <w:sz w:val="22"/>
          <w:szCs w:val="22"/>
        </w:rPr>
      </w:pPr>
      <w:r w:rsidRPr="00095169">
        <w:rPr>
          <w:rFonts w:ascii="Arial" w:hAnsi="Arial" w:cs="Arial"/>
          <w:sz w:val="22"/>
          <w:szCs w:val="22"/>
          <w:lang w:val="ru-RU"/>
        </w:rPr>
        <w:tab/>
        <w:t>Овај уговор је сачињен у 6 (шест) истоветних примерака од којих свака уговорна страна задр</w:t>
      </w:r>
      <w:r w:rsidRPr="00095169">
        <w:rPr>
          <w:rFonts w:ascii="Arial" w:hAnsi="Arial" w:cs="Arial"/>
          <w:sz w:val="22"/>
          <w:szCs w:val="22"/>
        </w:rPr>
        <w:t>ж</w:t>
      </w:r>
      <w:r w:rsidRPr="00095169">
        <w:rPr>
          <w:rFonts w:ascii="Arial" w:hAnsi="Arial" w:cs="Arial"/>
          <w:sz w:val="22"/>
          <w:szCs w:val="22"/>
          <w:lang w:val="ru-RU"/>
        </w:rPr>
        <w:t>ава по 3 (три) примерка.</w:t>
      </w:r>
      <w:r w:rsidRPr="00095169">
        <w:rPr>
          <w:rFonts w:ascii="Arial" w:hAnsi="Arial" w:cs="Arial"/>
          <w:b/>
          <w:bCs/>
          <w:sz w:val="22"/>
          <w:szCs w:val="22"/>
          <w:lang w:val="ru-RU"/>
        </w:rPr>
        <w:t xml:space="preserve">    </w:t>
      </w:r>
      <w:r w:rsidRPr="00095169">
        <w:rPr>
          <w:rFonts w:ascii="Arial" w:hAnsi="Arial" w:cs="Arial"/>
          <w:color w:val="auto"/>
          <w:sz w:val="22"/>
          <w:szCs w:val="22"/>
        </w:rPr>
        <w:t xml:space="preserve">   </w:t>
      </w:r>
    </w:p>
    <w:p w:rsidR="00A879CA" w:rsidRDefault="00A879CA" w:rsidP="001F28F7">
      <w:pPr>
        <w:pStyle w:val="BodyText"/>
        <w:spacing w:after="0"/>
        <w:jc w:val="both"/>
        <w:rPr>
          <w:rFonts w:ascii="Arial" w:hAnsi="Arial" w:cs="Arial"/>
          <w:color w:val="auto"/>
          <w:sz w:val="22"/>
          <w:szCs w:val="22"/>
        </w:rPr>
      </w:pPr>
    </w:p>
    <w:p w:rsidR="00A879CA" w:rsidRPr="00A879CA" w:rsidRDefault="00A879CA" w:rsidP="001F28F7">
      <w:pPr>
        <w:pStyle w:val="BodyText"/>
        <w:spacing w:after="0"/>
        <w:jc w:val="both"/>
        <w:rPr>
          <w:rFonts w:ascii="Arial" w:hAnsi="Arial" w:cs="Arial"/>
          <w:color w:val="auto"/>
          <w:sz w:val="22"/>
          <w:szCs w:val="22"/>
        </w:rPr>
      </w:pPr>
    </w:p>
    <w:p w:rsidR="001F28F7" w:rsidRPr="00C35623" w:rsidRDefault="001F28F7" w:rsidP="001F28F7">
      <w:pPr>
        <w:pStyle w:val="BodyText"/>
        <w:spacing w:after="0"/>
        <w:jc w:val="both"/>
        <w:rPr>
          <w:rFonts w:ascii="Arial" w:hAnsi="Arial" w:cs="Arial"/>
          <w:b/>
          <w:bCs/>
          <w:sz w:val="22"/>
          <w:szCs w:val="22"/>
        </w:rPr>
      </w:pPr>
      <w:r w:rsidRPr="00095169">
        <w:rPr>
          <w:rFonts w:ascii="Arial" w:hAnsi="Arial" w:cs="Arial"/>
          <w:color w:val="auto"/>
          <w:sz w:val="22"/>
          <w:szCs w:val="22"/>
        </w:rPr>
        <w:t xml:space="preserve">                                 </w:t>
      </w:r>
    </w:p>
    <w:tbl>
      <w:tblPr>
        <w:tblW w:w="0" w:type="auto"/>
        <w:tblLook w:val="00A0"/>
      </w:tblPr>
      <w:tblGrid>
        <w:gridCol w:w="4077"/>
        <w:gridCol w:w="1531"/>
        <w:gridCol w:w="3572"/>
      </w:tblGrid>
      <w:tr w:rsidR="001F28F7" w:rsidRPr="00095169" w:rsidTr="001F28F7">
        <w:tc>
          <w:tcPr>
            <w:tcW w:w="4077" w:type="dxa"/>
            <w:vAlign w:val="center"/>
          </w:tcPr>
          <w:p w:rsidR="001F28F7" w:rsidRPr="00095169" w:rsidRDefault="001F28F7" w:rsidP="001F28F7">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ПРОДАВАЦ</w:t>
            </w:r>
          </w:p>
        </w:tc>
        <w:tc>
          <w:tcPr>
            <w:tcW w:w="1531" w:type="dxa"/>
            <w:vAlign w:val="center"/>
          </w:tcPr>
          <w:p w:rsidR="001F28F7" w:rsidRPr="00095169" w:rsidRDefault="001F28F7" w:rsidP="001F28F7">
            <w:pPr>
              <w:pStyle w:val="BodyText2"/>
              <w:tabs>
                <w:tab w:val="left" w:pos="1418"/>
              </w:tabs>
              <w:spacing w:line="240" w:lineRule="auto"/>
              <w:jc w:val="center"/>
              <w:rPr>
                <w:rFonts w:ascii="Arial" w:hAnsi="Arial" w:cs="Arial"/>
                <w:b/>
                <w:lang w:val="sr-Cyrl-CS"/>
              </w:rPr>
            </w:pPr>
          </w:p>
        </w:tc>
        <w:tc>
          <w:tcPr>
            <w:tcW w:w="3572" w:type="dxa"/>
            <w:vAlign w:val="center"/>
          </w:tcPr>
          <w:p w:rsidR="001F28F7" w:rsidRPr="00095169" w:rsidRDefault="001F28F7" w:rsidP="001F28F7">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КУПАЦ</w:t>
            </w:r>
          </w:p>
        </w:tc>
      </w:tr>
    </w:tbl>
    <w:p w:rsidR="001F28F7" w:rsidRPr="00C35623" w:rsidRDefault="001F28F7" w:rsidP="001F28F7">
      <w:pPr>
        <w:pStyle w:val="Default"/>
        <w:ind w:firstLine="700"/>
        <w:jc w:val="both"/>
        <w:rPr>
          <w:rFonts w:ascii="Arial" w:hAnsi="Arial" w:cs="Arial"/>
          <w:color w:val="auto"/>
          <w:sz w:val="22"/>
          <w:szCs w:val="22"/>
        </w:rPr>
      </w:pPr>
      <w:r w:rsidRPr="00095169">
        <w:rPr>
          <w:rFonts w:ascii="Arial" w:hAnsi="Arial" w:cs="Arial"/>
          <w:color w:val="auto"/>
          <w:sz w:val="22"/>
          <w:szCs w:val="22"/>
        </w:rPr>
        <w:t>__________________                                     ___________________________</w:t>
      </w:r>
    </w:p>
    <w:p w:rsidR="00A879CA" w:rsidRPr="000A1878" w:rsidRDefault="00A879CA" w:rsidP="001F28F7">
      <w:pPr>
        <w:pStyle w:val="Default"/>
        <w:jc w:val="both"/>
        <w:rPr>
          <w:rFonts w:ascii="Arial" w:hAnsi="Arial" w:cs="Arial"/>
          <w:b/>
          <w:bCs/>
          <w:i/>
          <w:iCs/>
          <w:color w:val="auto"/>
          <w:sz w:val="18"/>
          <w:szCs w:val="18"/>
        </w:rPr>
      </w:pPr>
    </w:p>
    <w:p w:rsidR="00A879CA" w:rsidRDefault="00A879CA" w:rsidP="001F28F7">
      <w:pPr>
        <w:pStyle w:val="Default"/>
        <w:jc w:val="both"/>
        <w:rPr>
          <w:rFonts w:ascii="Arial" w:hAnsi="Arial" w:cs="Arial"/>
          <w:b/>
          <w:bCs/>
          <w:i/>
          <w:iCs/>
          <w:color w:val="auto"/>
          <w:sz w:val="18"/>
          <w:szCs w:val="18"/>
        </w:rPr>
      </w:pPr>
    </w:p>
    <w:p w:rsidR="001F28F7" w:rsidRPr="00C35623" w:rsidRDefault="001F28F7" w:rsidP="001F28F7">
      <w:pPr>
        <w:pStyle w:val="Default"/>
        <w:jc w:val="both"/>
        <w:rPr>
          <w:rFonts w:ascii="Arial" w:hAnsi="Arial" w:cs="Arial"/>
          <w:b/>
          <w:bCs/>
          <w:i/>
          <w:iCs/>
          <w:color w:val="auto"/>
          <w:sz w:val="18"/>
          <w:szCs w:val="18"/>
        </w:rPr>
      </w:pPr>
      <w:r w:rsidRPr="00C35623">
        <w:rPr>
          <w:rFonts w:ascii="Arial" w:hAnsi="Arial" w:cs="Arial"/>
          <w:b/>
          <w:bCs/>
          <w:i/>
          <w:iCs/>
          <w:color w:val="auto"/>
          <w:sz w:val="18"/>
          <w:szCs w:val="18"/>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r w:rsidRPr="00C35623">
        <w:rPr>
          <w:rFonts w:ascii="Arial" w:hAnsi="Arial" w:cs="Arial"/>
          <w:b/>
          <w:sz w:val="18"/>
          <w:szCs w:val="18"/>
        </w:rPr>
        <w:t>Напомена:</w:t>
      </w:r>
      <w:r w:rsidRPr="00C35623">
        <w:rPr>
          <w:rFonts w:ascii="Arial" w:hAnsi="Arial" w:cs="Arial"/>
          <w:b/>
          <w:i/>
          <w:iCs/>
          <w:color w:val="auto"/>
          <w:sz w:val="18"/>
          <w:szCs w:val="18"/>
        </w:rPr>
        <w:t>О</w:t>
      </w:r>
      <w:r w:rsidRPr="00C35623">
        <w:rPr>
          <w:rFonts w:ascii="Arial" w:hAnsi="Arial" w:cs="Arial"/>
          <w:b/>
          <w:bCs/>
          <w:i/>
          <w:iCs/>
          <w:color w:val="auto"/>
          <w:sz w:val="18"/>
          <w:szCs w:val="18"/>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C3666C" w:rsidRDefault="00C3666C" w:rsidP="007A4A4B">
      <w:pPr>
        <w:ind w:left="360"/>
        <w:jc w:val="center"/>
        <w:rPr>
          <w:rFonts w:ascii="Arial" w:eastAsia="Times New Roman" w:hAnsi="Arial" w:cs="Arial"/>
          <w:b/>
          <w:bCs/>
          <w:sz w:val="28"/>
          <w:szCs w:val="28"/>
        </w:rPr>
      </w:pPr>
    </w:p>
    <w:p w:rsidR="001F28F7" w:rsidRPr="001F28F7" w:rsidRDefault="001F28F7" w:rsidP="007A4A4B">
      <w:pPr>
        <w:ind w:left="360"/>
        <w:jc w:val="center"/>
        <w:rPr>
          <w:rFonts w:ascii="Arial" w:eastAsia="Times New Roman" w:hAnsi="Arial" w:cs="Arial"/>
          <w:b/>
          <w:bCs/>
          <w:sz w:val="28"/>
          <w:szCs w:val="28"/>
        </w:rPr>
      </w:pPr>
    </w:p>
    <w:p w:rsidR="007A4A4B" w:rsidRPr="00095169" w:rsidRDefault="00A879CA" w:rsidP="007A4A4B">
      <w:pPr>
        <w:ind w:left="360"/>
        <w:jc w:val="center"/>
        <w:rPr>
          <w:rFonts w:ascii="Arial" w:eastAsia="Times New Roman" w:hAnsi="Arial" w:cs="Arial"/>
          <w:b/>
          <w:bCs/>
          <w:sz w:val="28"/>
          <w:szCs w:val="28"/>
        </w:rPr>
      </w:pPr>
      <w:r>
        <w:rPr>
          <w:rFonts w:ascii="Arial" w:eastAsia="Times New Roman" w:hAnsi="Arial" w:cs="Arial"/>
          <w:b/>
          <w:bCs/>
          <w:sz w:val="28"/>
          <w:szCs w:val="28"/>
        </w:rPr>
        <w:t>9</w:t>
      </w:r>
      <w:r w:rsidR="007A4A4B" w:rsidRPr="00095169">
        <w:rPr>
          <w:rFonts w:ascii="Arial" w:eastAsia="Times New Roman" w:hAnsi="Arial" w:cs="Arial"/>
          <w:b/>
          <w:bCs/>
          <w:sz w:val="28"/>
          <w:szCs w:val="28"/>
        </w:rPr>
        <w:t>. ОБРАЗАЦ СТРУКТУРЕ ПОНУЂЕНЕ ЦЕНЕ СА УПУСТВОМ КАКО ДА СЕ ПОПУНИ</w:t>
      </w:r>
    </w:p>
    <w:p w:rsidR="007A4A4B" w:rsidRDefault="007A4A4B" w:rsidP="007A4A4B">
      <w:pPr>
        <w:ind w:left="360"/>
        <w:jc w:val="center"/>
        <w:rPr>
          <w:rFonts w:ascii="Arial" w:hAnsi="Arial" w:cs="Arial"/>
          <w:b/>
          <w:sz w:val="22"/>
          <w:szCs w:val="22"/>
          <w:u w:val="single"/>
        </w:rPr>
      </w:pPr>
    </w:p>
    <w:p w:rsidR="000A1878" w:rsidRPr="000A1878" w:rsidRDefault="000A1878" w:rsidP="007A4A4B">
      <w:pPr>
        <w:ind w:left="360"/>
        <w:jc w:val="center"/>
        <w:rPr>
          <w:rFonts w:ascii="Arial" w:hAnsi="Arial" w:cs="Arial"/>
          <w:b/>
          <w:sz w:val="22"/>
          <w:szCs w:val="22"/>
          <w:u w:val="single"/>
        </w:rPr>
      </w:pPr>
      <w:r>
        <w:rPr>
          <w:rFonts w:ascii="Arial" w:hAnsi="Arial" w:cs="Arial"/>
          <w:b/>
          <w:sz w:val="22"/>
          <w:szCs w:val="22"/>
          <w:u w:val="single"/>
        </w:rPr>
        <w:t>Партија 1 – Хигијенски материјал</w:t>
      </w:r>
    </w:p>
    <w:tbl>
      <w:tblPr>
        <w:tblW w:w="494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8"/>
        <w:gridCol w:w="1995"/>
        <w:gridCol w:w="1489"/>
        <w:gridCol w:w="1230"/>
        <w:gridCol w:w="1230"/>
        <w:gridCol w:w="1229"/>
        <w:gridCol w:w="1227"/>
      </w:tblGrid>
      <w:tr w:rsidR="000A1878" w:rsidRPr="00FF4B67" w:rsidTr="000A187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0A1878" w:rsidRPr="00FF4B67" w:rsidRDefault="000A1878" w:rsidP="006477D6">
            <w:pPr>
              <w:spacing w:before="120"/>
              <w:jc w:val="center"/>
              <w:rPr>
                <w:rFonts w:ascii="Arial" w:hAnsi="Arial" w:cs="Arial"/>
                <w:noProof/>
                <w:color w:val="auto"/>
                <w:lang w:val="sr-Cyrl-CS"/>
              </w:rPr>
            </w:pPr>
            <w:r w:rsidRPr="00FF4B67">
              <w:rPr>
                <w:rFonts w:ascii="Arial" w:hAnsi="Arial" w:cs="Arial"/>
                <w:noProof/>
                <w:color w:val="auto"/>
                <w:sz w:val="22"/>
                <w:szCs w:val="22"/>
                <w:lang w:val="sr-Cyrl-CS"/>
              </w:rPr>
              <w:t>Р. бр.</w:t>
            </w:r>
          </w:p>
        </w:tc>
        <w:tc>
          <w:tcPr>
            <w:tcW w:w="1088" w:type="pct"/>
            <w:tcBorders>
              <w:top w:val="single" w:sz="4" w:space="0" w:color="auto"/>
              <w:left w:val="single" w:sz="4" w:space="0" w:color="auto"/>
              <w:bottom w:val="single" w:sz="4" w:space="0" w:color="auto"/>
              <w:right w:val="single" w:sz="4" w:space="0" w:color="auto"/>
            </w:tcBorders>
            <w:vAlign w:val="center"/>
          </w:tcPr>
          <w:p w:rsidR="000A1878" w:rsidRPr="00FF4B67" w:rsidRDefault="000A1878" w:rsidP="006477D6">
            <w:pPr>
              <w:spacing w:before="120"/>
              <w:jc w:val="center"/>
              <w:rPr>
                <w:rFonts w:ascii="Arial" w:hAnsi="Arial" w:cs="Arial"/>
                <w:i/>
                <w:iCs/>
                <w:noProof/>
                <w:color w:val="auto"/>
                <w:lang w:val="sr-Cyrl-CS"/>
              </w:rPr>
            </w:pPr>
            <w:r w:rsidRPr="00FF4B67">
              <w:rPr>
                <w:rFonts w:ascii="Arial" w:hAnsi="Arial" w:cs="Arial"/>
                <w:i/>
                <w:iCs/>
                <w:noProof/>
                <w:color w:val="auto"/>
                <w:sz w:val="22"/>
                <w:szCs w:val="22"/>
                <w:lang w:val="sr-Cyrl-CS"/>
              </w:rPr>
              <w:t>Опис</w:t>
            </w:r>
          </w:p>
        </w:tc>
        <w:tc>
          <w:tcPr>
            <w:tcW w:w="812"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keepNext/>
              <w:spacing w:before="120"/>
              <w:ind w:left="-108" w:right="-108"/>
              <w:jc w:val="center"/>
              <w:outlineLvl w:val="0"/>
              <w:rPr>
                <w:rFonts w:ascii="Arial" w:hAnsi="Arial" w:cs="Arial"/>
                <w:noProof/>
                <w:color w:val="auto"/>
                <w:kern w:val="32"/>
                <w:lang w:val="sr-Cyrl-CS"/>
              </w:rPr>
            </w:pPr>
            <w:r w:rsidRPr="00FF4B67">
              <w:rPr>
                <w:rFonts w:ascii="Arial" w:hAnsi="Arial" w:cs="Arial"/>
                <w:noProof/>
                <w:color w:val="auto"/>
                <w:kern w:val="32"/>
                <w:sz w:val="22"/>
                <w:szCs w:val="22"/>
                <w:lang w:val="sr-Cyrl-CS"/>
              </w:rPr>
              <w:t>Јед. цена без пдв-а</w:t>
            </w: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keepNext/>
              <w:spacing w:before="120"/>
              <w:ind w:left="-108" w:right="-108"/>
              <w:jc w:val="center"/>
              <w:outlineLvl w:val="0"/>
              <w:rPr>
                <w:rFonts w:ascii="Arial" w:hAnsi="Arial" w:cs="Arial"/>
                <w:noProof/>
                <w:color w:val="auto"/>
                <w:kern w:val="32"/>
                <w:lang w:val="sr-Cyrl-CS"/>
              </w:rPr>
            </w:pPr>
            <w:r w:rsidRPr="00FF4B67">
              <w:rPr>
                <w:rFonts w:ascii="Arial" w:hAnsi="Arial" w:cs="Arial"/>
                <w:noProof/>
                <w:color w:val="auto"/>
                <w:kern w:val="32"/>
                <w:sz w:val="22"/>
                <w:szCs w:val="22"/>
                <w:lang w:val="sr-Cyrl-CS"/>
              </w:rPr>
              <w:t>Јед. цена са пдв-ом</w:t>
            </w: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keepNext/>
              <w:spacing w:before="120"/>
              <w:ind w:left="-108" w:right="-108"/>
              <w:jc w:val="center"/>
              <w:outlineLvl w:val="0"/>
              <w:rPr>
                <w:rFonts w:ascii="Arial" w:hAnsi="Arial" w:cs="Arial"/>
                <w:noProof/>
                <w:color w:val="auto"/>
                <w:kern w:val="32"/>
                <w:lang w:val="sr-Cyrl-CS"/>
              </w:rPr>
            </w:pPr>
            <w:r w:rsidRPr="00FF4B67">
              <w:rPr>
                <w:rFonts w:ascii="Arial" w:hAnsi="Arial" w:cs="Arial"/>
                <w:noProof/>
                <w:color w:val="auto"/>
                <w:kern w:val="32"/>
                <w:sz w:val="22"/>
                <w:szCs w:val="22"/>
                <w:lang w:val="sr-Cyrl-CS"/>
              </w:rPr>
              <w:t>Укупна цена без пдв-а</w:t>
            </w:r>
          </w:p>
        </w:tc>
        <w:tc>
          <w:tcPr>
            <w:tcW w:w="670" w:type="pct"/>
            <w:tcBorders>
              <w:top w:val="single" w:sz="4" w:space="0" w:color="auto"/>
              <w:left w:val="single" w:sz="4" w:space="0" w:color="auto"/>
              <w:bottom w:val="single" w:sz="4" w:space="0" w:color="auto"/>
              <w:right w:val="single" w:sz="4" w:space="0" w:color="auto"/>
            </w:tcBorders>
          </w:tcPr>
          <w:p w:rsidR="000A1878" w:rsidRPr="00FF4B67" w:rsidRDefault="000A1878" w:rsidP="00DF558F">
            <w:pPr>
              <w:keepNext/>
              <w:spacing w:before="120"/>
              <w:ind w:left="-108" w:right="-108"/>
              <w:jc w:val="center"/>
              <w:outlineLvl w:val="0"/>
              <w:rPr>
                <w:rFonts w:ascii="Arial" w:hAnsi="Arial" w:cs="Arial"/>
                <w:noProof/>
                <w:color w:val="auto"/>
                <w:kern w:val="32"/>
                <w:lang w:val="sr-Cyrl-CS"/>
              </w:rPr>
            </w:pPr>
            <w:r w:rsidRPr="00FF4B67">
              <w:rPr>
                <w:rFonts w:ascii="Arial" w:hAnsi="Arial" w:cs="Arial"/>
                <w:noProof/>
                <w:color w:val="auto"/>
                <w:kern w:val="32"/>
                <w:sz w:val="22"/>
                <w:szCs w:val="22"/>
                <w:lang w:val="sr-Cyrl-CS"/>
              </w:rPr>
              <w:t>Укупна цена са пдв-ом</w:t>
            </w:r>
          </w:p>
        </w:tc>
        <w:tc>
          <w:tcPr>
            <w:tcW w:w="669"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keepNext/>
              <w:spacing w:before="120"/>
              <w:ind w:left="-108" w:right="-108"/>
              <w:jc w:val="center"/>
              <w:outlineLvl w:val="0"/>
              <w:rPr>
                <w:rFonts w:ascii="Arial" w:hAnsi="Arial" w:cs="Arial"/>
                <w:noProof/>
                <w:color w:val="auto"/>
                <w:kern w:val="32"/>
                <w:lang w:val="sr-Cyrl-CS"/>
              </w:rPr>
            </w:pPr>
            <w:r w:rsidRPr="00FF4B67">
              <w:rPr>
                <w:rFonts w:ascii="Arial" w:hAnsi="Arial" w:cs="Arial"/>
                <w:noProof/>
                <w:color w:val="auto"/>
                <w:kern w:val="32"/>
                <w:sz w:val="22"/>
                <w:szCs w:val="22"/>
                <w:lang w:val="sr-Cyrl-CS"/>
              </w:rPr>
              <w:t>Испорука (%)</w:t>
            </w:r>
          </w:p>
        </w:tc>
      </w:tr>
      <w:tr w:rsidR="000A1878" w:rsidRPr="00FF4B67" w:rsidTr="000A187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0A1878" w:rsidRPr="00FF4B67" w:rsidRDefault="000A1878" w:rsidP="000A1878">
            <w:pPr>
              <w:pStyle w:val="ListParagraph"/>
              <w:numPr>
                <w:ilvl w:val="0"/>
                <w:numId w:val="37"/>
              </w:numPr>
              <w:suppressAutoHyphens w:val="0"/>
              <w:spacing w:before="120" w:line="240" w:lineRule="auto"/>
              <w:jc w:val="center"/>
              <w:rPr>
                <w:rFonts w:ascii="Arial" w:hAnsi="Arial" w:cs="Arial"/>
                <w:color w:val="auto"/>
              </w:rPr>
            </w:pPr>
          </w:p>
        </w:tc>
        <w:tc>
          <w:tcPr>
            <w:tcW w:w="1088" w:type="pct"/>
            <w:tcBorders>
              <w:top w:val="single" w:sz="4" w:space="0" w:color="auto"/>
              <w:left w:val="single" w:sz="4" w:space="0" w:color="auto"/>
              <w:bottom w:val="single" w:sz="4" w:space="0" w:color="auto"/>
              <w:right w:val="single" w:sz="4" w:space="0" w:color="auto"/>
            </w:tcBorders>
          </w:tcPr>
          <w:p w:rsidR="000A1878" w:rsidRPr="00FF4B67" w:rsidRDefault="000A1878" w:rsidP="000A1878">
            <w:pPr>
              <w:suppressAutoHyphens w:val="0"/>
              <w:spacing w:line="240" w:lineRule="auto"/>
              <w:rPr>
                <w:rFonts w:ascii="Arial" w:eastAsia="Times New Roman" w:hAnsi="Arial" w:cs="Arial"/>
                <w:color w:val="auto"/>
                <w:kern w:val="0"/>
                <w:lang w:eastAsia="en-US"/>
              </w:rPr>
            </w:pPr>
            <w:r w:rsidRPr="00FF4B67">
              <w:rPr>
                <w:rFonts w:ascii="Arial" w:eastAsia="Times New Roman" w:hAnsi="Arial" w:cs="Arial"/>
                <w:color w:val="auto"/>
                <w:kern w:val="0"/>
                <w:sz w:val="22"/>
                <w:szCs w:val="22"/>
                <w:lang w:val="en-AU" w:eastAsia="en-US"/>
              </w:rPr>
              <w:t>Гумене рукавице вели</w:t>
            </w:r>
            <w:r w:rsidRPr="00FF4B67">
              <w:rPr>
                <w:rFonts w:ascii="Arial" w:eastAsia="Times New Roman" w:hAnsi="Arial" w:cs="Arial"/>
                <w:color w:val="auto"/>
                <w:kern w:val="0"/>
                <w:sz w:val="22"/>
                <w:szCs w:val="22"/>
                <w:lang w:eastAsia="en-US"/>
              </w:rPr>
              <w:t>ч</w:t>
            </w:r>
            <w:r w:rsidRPr="00FF4B67">
              <w:rPr>
                <w:rFonts w:ascii="Arial" w:eastAsia="Times New Roman" w:hAnsi="Arial" w:cs="Arial"/>
                <w:color w:val="auto"/>
                <w:kern w:val="0"/>
                <w:sz w:val="22"/>
                <w:szCs w:val="22"/>
                <w:lang w:val="en-AU" w:eastAsia="en-US"/>
              </w:rPr>
              <w:t>ина 7 Semperit или одговарајући</w:t>
            </w:r>
          </w:p>
        </w:tc>
        <w:tc>
          <w:tcPr>
            <w:tcW w:w="812"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0"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69"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r>
      <w:tr w:rsidR="000A1878" w:rsidRPr="00FF4B67" w:rsidTr="000A187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0A1878" w:rsidRPr="00FF4B67" w:rsidRDefault="000A1878" w:rsidP="000A1878">
            <w:pPr>
              <w:pStyle w:val="ListParagraph"/>
              <w:numPr>
                <w:ilvl w:val="0"/>
                <w:numId w:val="37"/>
              </w:numPr>
              <w:suppressAutoHyphens w:val="0"/>
              <w:spacing w:before="120" w:line="240" w:lineRule="auto"/>
              <w:jc w:val="center"/>
              <w:rPr>
                <w:rFonts w:ascii="Arial" w:hAnsi="Arial" w:cs="Arial"/>
                <w:color w:val="auto"/>
              </w:rPr>
            </w:pPr>
          </w:p>
        </w:tc>
        <w:tc>
          <w:tcPr>
            <w:tcW w:w="1088" w:type="pct"/>
            <w:tcBorders>
              <w:top w:val="single" w:sz="4" w:space="0" w:color="auto"/>
              <w:left w:val="single" w:sz="4" w:space="0" w:color="auto"/>
              <w:bottom w:val="single" w:sz="4" w:space="0" w:color="auto"/>
              <w:right w:val="single" w:sz="4" w:space="0" w:color="auto"/>
            </w:tcBorders>
          </w:tcPr>
          <w:p w:rsidR="000A1878" w:rsidRPr="00FF4B67" w:rsidRDefault="000A1878" w:rsidP="000A1878">
            <w:pPr>
              <w:suppressAutoHyphens w:val="0"/>
              <w:spacing w:line="240" w:lineRule="auto"/>
              <w:rPr>
                <w:rFonts w:ascii="Arial" w:eastAsia="Times New Roman" w:hAnsi="Arial" w:cs="Arial"/>
                <w:color w:val="auto"/>
                <w:kern w:val="0"/>
                <w:lang w:eastAsia="en-US"/>
              </w:rPr>
            </w:pPr>
            <w:r w:rsidRPr="00FF4B67">
              <w:rPr>
                <w:rFonts w:ascii="Arial" w:eastAsia="Times New Roman" w:hAnsi="Arial" w:cs="Arial"/>
                <w:color w:val="auto"/>
                <w:kern w:val="0"/>
                <w:sz w:val="22"/>
                <w:szCs w:val="22"/>
                <w:lang w:val="en-AU" w:eastAsia="en-US"/>
              </w:rPr>
              <w:t>Гумене рукавице вели</w:t>
            </w:r>
            <w:r w:rsidRPr="00FF4B67">
              <w:rPr>
                <w:rFonts w:ascii="Arial" w:eastAsia="Times New Roman" w:hAnsi="Arial" w:cs="Arial"/>
                <w:color w:val="auto"/>
                <w:kern w:val="0"/>
                <w:sz w:val="22"/>
                <w:szCs w:val="22"/>
                <w:lang w:eastAsia="en-US"/>
              </w:rPr>
              <w:t>ч</w:t>
            </w:r>
            <w:r w:rsidRPr="00FF4B67">
              <w:rPr>
                <w:rFonts w:ascii="Arial" w:eastAsia="Times New Roman" w:hAnsi="Arial" w:cs="Arial"/>
                <w:color w:val="auto"/>
                <w:kern w:val="0"/>
                <w:sz w:val="22"/>
                <w:szCs w:val="22"/>
                <w:lang w:val="en-AU" w:eastAsia="en-US"/>
              </w:rPr>
              <w:t xml:space="preserve">ина 8 Semperit или  одговарајући   </w:t>
            </w:r>
          </w:p>
        </w:tc>
        <w:tc>
          <w:tcPr>
            <w:tcW w:w="812"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0"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69"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r>
      <w:tr w:rsidR="000A1878" w:rsidRPr="00FF4B67" w:rsidTr="000A187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0A1878" w:rsidRPr="00FF4B67" w:rsidRDefault="000A1878" w:rsidP="000A1878">
            <w:pPr>
              <w:pStyle w:val="ListParagraph"/>
              <w:numPr>
                <w:ilvl w:val="0"/>
                <w:numId w:val="37"/>
              </w:numPr>
              <w:suppressAutoHyphens w:val="0"/>
              <w:spacing w:before="120" w:line="240" w:lineRule="auto"/>
              <w:jc w:val="center"/>
              <w:rPr>
                <w:rFonts w:ascii="Arial" w:hAnsi="Arial" w:cs="Arial"/>
                <w:color w:val="auto"/>
              </w:rPr>
            </w:pPr>
          </w:p>
        </w:tc>
        <w:tc>
          <w:tcPr>
            <w:tcW w:w="1088" w:type="pct"/>
            <w:tcBorders>
              <w:top w:val="single" w:sz="4" w:space="0" w:color="auto"/>
              <w:left w:val="single" w:sz="4" w:space="0" w:color="auto"/>
              <w:bottom w:val="single" w:sz="4" w:space="0" w:color="auto"/>
              <w:right w:val="single" w:sz="4" w:space="0" w:color="auto"/>
            </w:tcBorders>
            <w:vAlign w:val="bottom"/>
          </w:tcPr>
          <w:p w:rsidR="000A1878" w:rsidRPr="00FF4B67" w:rsidRDefault="000A1878" w:rsidP="000A1878">
            <w:pPr>
              <w:suppressAutoHyphens w:val="0"/>
              <w:spacing w:line="240" w:lineRule="auto"/>
              <w:rPr>
                <w:rFonts w:ascii="Arial" w:eastAsia="Times New Roman" w:hAnsi="Arial" w:cs="Arial"/>
                <w:color w:val="auto"/>
                <w:kern w:val="0"/>
                <w:lang w:eastAsia="en-US"/>
              </w:rPr>
            </w:pPr>
            <w:r w:rsidRPr="00FF4B67">
              <w:rPr>
                <w:rFonts w:ascii="Arial" w:eastAsia="Times New Roman" w:hAnsi="Arial" w:cs="Arial"/>
                <w:color w:val="auto"/>
                <w:kern w:val="0"/>
                <w:sz w:val="22"/>
                <w:szCs w:val="22"/>
                <w:lang w:val="en-AU" w:eastAsia="en-US"/>
              </w:rPr>
              <w:t>Избељивач 1/1</w:t>
            </w:r>
          </w:p>
        </w:tc>
        <w:tc>
          <w:tcPr>
            <w:tcW w:w="812"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0"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69"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r>
      <w:tr w:rsidR="000A1878" w:rsidRPr="00FF4B67" w:rsidTr="000A187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0A1878" w:rsidRPr="00FF4B67" w:rsidRDefault="000A1878" w:rsidP="000A1878">
            <w:pPr>
              <w:pStyle w:val="ListParagraph"/>
              <w:numPr>
                <w:ilvl w:val="0"/>
                <w:numId w:val="37"/>
              </w:numPr>
              <w:suppressAutoHyphens w:val="0"/>
              <w:spacing w:before="120" w:line="240" w:lineRule="auto"/>
              <w:jc w:val="center"/>
              <w:rPr>
                <w:rFonts w:ascii="Arial" w:hAnsi="Arial" w:cs="Arial"/>
                <w:color w:val="auto"/>
              </w:rPr>
            </w:pPr>
          </w:p>
        </w:tc>
        <w:tc>
          <w:tcPr>
            <w:tcW w:w="1088" w:type="pct"/>
            <w:tcBorders>
              <w:top w:val="single" w:sz="4" w:space="0" w:color="auto"/>
              <w:left w:val="single" w:sz="4" w:space="0" w:color="auto"/>
              <w:bottom w:val="single" w:sz="4" w:space="0" w:color="auto"/>
              <w:right w:val="single" w:sz="4" w:space="0" w:color="auto"/>
            </w:tcBorders>
          </w:tcPr>
          <w:p w:rsidR="000A1878" w:rsidRPr="00FF4B67" w:rsidRDefault="000A1878" w:rsidP="000A1878">
            <w:pPr>
              <w:suppressAutoHyphens w:val="0"/>
              <w:spacing w:line="240" w:lineRule="auto"/>
              <w:rPr>
                <w:rFonts w:ascii="Arial" w:eastAsia="Times New Roman" w:hAnsi="Arial" w:cs="Arial"/>
                <w:color w:val="auto"/>
                <w:kern w:val="0"/>
                <w:lang w:eastAsia="en-US"/>
              </w:rPr>
            </w:pPr>
            <w:r w:rsidRPr="00FF4B67">
              <w:rPr>
                <w:rFonts w:ascii="Arial" w:eastAsia="Times New Roman" w:hAnsi="Arial" w:cs="Arial"/>
                <w:color w:val="auto"/>
                <w:kern w:val="0"/>
                <w:sz w:val="22"/>
                <w:szCs w:val="22"/>
                <w:lang w:val="en-AU" w:eastAsia="en-US"/>
              </w:rPr>
              <w:t>Креме за руке 100ml</w:t>
            </w:r>
          </w:p>
        </w:tc>
        <w:tc>
          <w:tcPr>
            <w:tcW w:w="812"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0"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69"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r>
      <w:tr w:rsidR="000A1878" w:rsidRPr="00FF4B67" w:rsidTr="000A187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0A1878" w:rsidRPr="00FF4B67" w:rsidRDefault="000A1878" w:rsidP="000A1878">
            <w:pPr>
              <w:pStyle w:val="ListParagraph"/>
              <w:numPr>
                <w:ilvl w:val="0"/>
                <w:numId w:val="37"/>
              </w:numPr>
              <w:suppressAutoHyphens w:val="0"/>
              <w:spacing w:before="120" w:line="240" w:lineRule="auto"/>
              <w:jc w:val="center"/>
              <w:rPr>
                <w:rFonts w:ascii="Arial" w:hAnsi="Arial" w:cs="Arial"/>
                <w:color w:val="auto"/>
              </w:rPr>
            </w:pPr>
          </w:p>
        </w:tc>
        <w:tc>
          <w:tcPr>
            <w:tcW w:w="1088" w:type="pct"/>
            <w:tcBorders>
              <w:top w:val="single" w:sz="4" w:space="0" w:color="auto"/>
              <w:left w:val="single" w:sz="4" w:space="0" w:color="auto"/>
              <w:bottom w:val="single" w:sz="4" w:space="0" w:color="auto"/>
              <w:right w:val="single" w:sz="4" w:space="0" w:color="auto"/>
            </w:tcBorders>
            <w:vAlign w:val="bottom"/>
          </w:tcPr>
          <w:p w:rsidR="000A1878" w:rsidRPr="00FF4B67" w:rsidRDefault="000A1878" w:rsidP="000A1878">
            <w:pPr>
              <w:suppressAutoHyphens w:val="0"/>
              <w:spacing w:line="240" w:lineRule="auto"/>
              <w:rPr>
                <w:rFonts w:ascii="Arial" w:eastAsia="Times New Roman" w:hAnsi="Arial" w:cs="Arial"/>
                <w:color w:val="auto"/>
                <w:kern w:val="0"/>
                <w:lang w:eastAsia="en-US"/>
              </w:rPr>
            </w:pPr>
            <w:r w:rsidRPr="00FF4B67">
              <w:rPr>
                <w:rFonts w:ascii="Arial" w:eastAsia="Times New Roman" w:hAnsi="Arial" w:cs="Arial"/>
                <w:color w:val="auto"/>
                <w:kern w:val="0"/>
                <w:sz w:val="22"/>
                <w:szCs w:val="22"/>
                <w:lang w:val="en-AU" w:eastAsia="en-US"/>
              </w:rPr>
              <w:t>Крпе за под</w:t>
            </w:r>
          </w:p>
        </w:tc>
        <w:tc>
          <w:tcPr>
            <w:tcW w:w="812"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0"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69"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r>
      <w:tr w:rsidR="000A1878" w:rsidRPr="00FF4B67" w:rsidTr="000A187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0A1878" w:rsidRPr="00FF4B67" w:rsidRDefault="000A1878" w:rsidP="000A1878">
            <w:pPr>
              <w:pStyle w:val="ListParagraph"/>
              <w:numPr>
                <w:ilvl w:val="0"/>
                <w:numId w:val="37"/>
              </w:numPr>
              <w:suppressAutoHyphens w:val="0"/>
              <w:spacing w:before="120" w:line="240" w:lineRule="auto"/>
              <w:jc w:val="center"/>
              <w:rPr>
                <w:rFonts w:ascii="Arial" w:hAnsi="Arial" w:cs="Arial"/>
                <w:color w:val="auto"/>
              </w:rPr>
            </w:pPr>
          </w:p>
        </w:tc>
        <w:tc>
          <w:tcPr>
            <w:tcW w:w="1088" w:type="pct"/>
            <w:tcBorders>
              <w:top w:val="single" w:sz="4" w:space="0" w:color="auto"/>
              <w:left w:val="single" w:sz="4" w:space="0" w:color="auto"/>
              <w:bottom w:val="single" w:sz="4" w:space="0" w:color="auto"/>
              <w:right w:val="single" w:sz="4" w:space="0" w:color="auto"/>
            </w:tcBorders>
            <w:vAlign w:val="bottom"/>
          </w:tcPr>
          <w:p w:rsidR="000A1878" w:rsidRPr="00FF4B67" w:rsidRDefault="000A1878" w:rsidP="000A1878">
            <w:pPr>
              <w:suppressAutoHyphens w:val="0"/>
              <w:spacing w:line="240" w:lineRule="auto"/>
              <w:rPr>
                <w:rFonts w:ascii="Arial" w:eastAsia="Times New Roman" w:hAnsi="Arial" w:cs="Arial"/>
                <w:color w:val="auto"/>
                <w:kern w:val="0"/>
                <w:lang w:eastAsia="en-US"/>
              </w:rPr>
            </w:pPr>
            <w:r w:rsidRPr="00FF4B67">
              <w:rPr>
                <w:rFonts w:ascii="Arial" w:eastAsia="Times New Roman" w:hAnsi="Arial" w:cs="Arial"/>
                <w:color w:val="auto"/>
                <w:kern w:val="0"/>
                <w:sz w:val="22"/>
                <w:szCs w:val="22"/>
                <w:lang w:val="en-AU" w:eastAsia="en-US"/>
              </w:rPr>
              <w:t>Магичне крпе за под 55x65cm, од микрофибера</w:t>
            </w:r>
          </w:p>
        </w:tc>
        <w:tc>
          <w:tcPr>
            <w:tcW w:w="812"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0"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69"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r>
      <w:tr w:rsidR="000A1878" w:rsidRPr="00FF4B67" w:rsidTr="000A187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0A1878" w:rsidRPr="00FF4B67" w:rsidRDefault="000A1878" w:rsidP="000A1878">
            <w:pPr>
              <w:pStyle w:val="ListParagraph"/>
              <w:numPr>
                <w:ilvl w:val="0"/>
                <w:numId w:val="37"/>
              </w:numPr>
              <w:suppressAutoHyphens w:val="0"/>
              <w:spacing w:before="120" w:line="240" w:lineRule="auto"/>
              <w:jc w:val="center"/>
              <w:rPr>
                <w:rFonts w:ascii="Arial" w:hAnsi="Arial" w:cs="Arial"/>
                <w:color w:val="auto"/>
              </w:rPr>
            </w:pPr>
          </w:p>
        </w:tc>
        <w:tc>
          <w:tcPr>
            <w:tcW w:w="1088" w:type="pct"/>
            <w:tcBorders>
              <w:top w:val="single" w:sz="4" w:space="0" w:color="auto"/>
              <w:left w:val="single" w:sz="4" w:space="0" w:color="auto"/>
              <w:bottom w:val="single" w:sz="4" w:space="0" w:color="auto"/>
              <w:right w:val="single" w:sz="4" w:space="0" w:color="auto"/>
            </w:tcBorders>
            <w:vAlign w:val="bottom"/>
          </w:tcPr>
          <w:p w:rsidR="000A1878" w:rsidRPr="00FF4B67" w:rsidRDefault="000A1878" w:rsidP="000A1878">
            <w:pPr>
              <w:suppressAutoHyphens w:val="0"/>
              <w:spacing w:line="240" w:lineRule="auto"/>
              <w:rPr>
                <w:rFonts w:ascii="Arial" w:eastAsia="Times New Roman" w:hAnsi="Arial" w:cs="Arial"/>
                <w:color w:val="auto"/>
                <w:kern w:val="0"/>
                <w:lang w:eastAsia="en-US"/>
              </w:rPr>
            </w:pPr>
            <w:r w:rsidRPr="00FF4B67">
              <w:rPr>
                <w:rFonts w:ascii="Arial" w:eastAsia="Times New Roman" w:hAnsi="Arial" w:cs="Arial"/>
                <w:color w:val="auto"/>
                <w:kern w:val="0"/>
                <w:sz w:val="22"/>
                <w:szCs w:val="22"/>
                <w:lang w:val="en-AU" w:eastAsia="en-US"/>
              </w:rPr>
              <w:t>Магичне крпе за рад. површ. 35x35 од микрофибера</w:t>
            </w:r>
          </w:p>
        </w:tc>
        <w:tc>
          <w:tcPr>
            <w:tcW w:w="812"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0"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69"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r>
      <w:tr w:rsidR="000A1878" w:rsidRPr="00FF4B67" w:rsidTr="000A187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0A1878" w:rsidRPr="00FF4B67" w:rsidRDefault="000A1878" w:rsidP="000A1878">
            <w:pPr>
              <w:pStyle w:val="ListParagraph"/>
              <w:numPr>
                <w:ilvl w:val="0"/>
                <w:numId w:val="37"/>
              </w:numPr>
              <w:suppressAutoHyphens w:val="0"/>
              <w:spacing w:before="120" w:line="240" w:lineRule="auto"/>
              <w:jc w:val="center"/>
              <w:rPr>
                <w:rFonts w:ascii="Arial" w:hAnsi="Arial" w:cs="Arial"/>
                <w:color w:val="auto"/>
              </w:rPr>
            </w:pPr>
          </w:p>
        </w:tc>
        <w:tc>
          <w:tcPr>
            <w:tcW w:w="1088" w:type="pct"/>
            <w:tcBorders>
              <w:top w:val="single" w:sz="4" w:space="0" w:color="auto"/>
              <w:left w:val="single" w:sz="4" w:space="0" w:color="auto"/>
              <w:bottom w:val="single" w:sz="4" w:space="0" w:color="auto"/>
              <w:right w:val="single" w:sz="4" w:space="0" w:color="auto"/>
            </w:tcBorders>
            <w:vAlign w:val="bottom"/>
          </w:tcPr>
          <w:p w:rsidR="000A1878" w:rsidRPr="00FF4B67" w:rsidRDefault="000A1878" w:rsidP="000A1878">
            <w:pPr>
              <w:suppressAutoHyphens w:val="0"/>
              <w:spacing w:line="240" w:lineRule="auto"/>
              <w:rPr>
                <w:rFonts w:ascii="Arial" w:eastAsia="Times New Roman" w:hAnsi="Arial" w:cs="Arial"/>
                <w:color w:val="auto"/>
                <w:kern w:val="0"/>
                <w:lang w:eastAsia="en-US"/>
              </w:rPr>
            </w:pPr>
            <w:r w:rsidRPr="00FF4B67">
              <w:rPr>
                <w:rFonts w:ascii="Arial" w:eastAsia="Times New Roman" w:hAnsi="Arial" w:cs="Arial"/>
                <w:color w:val="auto"/>
                <w:kern w:val="0"/>
                <w:sz w:val="22"/>
                <w:szCs w:val="22"/>
                <w:lang w:val="en-AU" w:eastAsia="en-US"/>
              </w:rPr>
              <w:t>Подопер 1/1</w:t>
            </w:r>
          </w:p>
        </w:tc>
        <w:tc>
          <w:tcPr>
            <w:tcW w:w="812"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0"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69"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r>
      <w:tr w:rsidR="000A1878" w:rsidRPr="00FF4B67" w:rsidTr="000A187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0A1878" w:rsidRPr="00FF4B67" w:rsidRDefault="000A1878" w:rsidP="000A1878">
            <w:pPr>
              <w:pStyle w:val="ListParagraph"/>
              <w:numPr>
                <w:ilvl w:val="0"/>
                <w:numId w:val="37"/>
              </w:numPr>
              <w:suppressAutoHyphens w:val="0"/>
              <w:spacing w:before="120" w:line="240" w:lineRule="auto"/>
              <w:jc w:val="center"/>
              <w:rPr>
                <w:rFonts w:ascii="Arial" w:hAnsi="Arial" w:cs="Arial"/>
                <w:color w:val="auto"/>
              </w:rPr>
            </w:pPr>
          </w:p>
        </w:tc>
        <w:tc>
          <w:tcPr>
            <w:tcW w:w="1088" w:type="pct"/>
            <w:tcBorders>
              <w:top w:val="single" w:sz="4" w:space="0" w:color="auto"/>
              <w:left w:val="single" w:sz="4" w:space="0" w:color="auto"/>
              <w:bottom w:val="single" w:sz="4" w:space="0" w:color="auto"/>
              <w:right w:val="single" w:sz="4" w:space="0" w:color="auto"/>
            </w:tcBorders>
            <w:vAlign w:val="bottom"/>
          </w:tcPr>
          <w:p w:rsidR="000A1878" w:rsidRPr="00FF4B67" w:rsidRDefault="000A1878" w:rsidP="000A1878">
            <w:pPr>
              <w:suppressAutoHyphens w:val="0"/>
              <w:spacing w:line="240" w:lineRule="auto"/>
              <w:rPr>
                <w:rFonts w:ascii="Arial" w:eastAsia="Times New Roman" w:hAnsi="Arial" w:cs="Arial"/>
                <w:color w:val="auto"/>
                <w:kern w:val="0"/>
                <w:lang w:eastAsia="en-US"/>
              </w:rPr>
            </w:pPr>
            <w:r w:rsidRPr="00FF4B67">
              <w:rPr>
                <w:rFonts w:ascii="Arial" w:eastAsia="Times New Roman" w:hAnsi="Arial" w:cs="Arial"/>
                <w:color w:val="auto"/>
                <w:kern w:val="0"/>
                <w:sz w:val="22"/>
                <w:szCs w:val="22"/>
                <w:lang w:val="en-AU" w:eastAsia="en-US"/>
              </w:rPr>
              <w:t>Прашак за веш 3/1 дуел или одговарајући</w:t>
            </w:r>
          </w:p>
        </w:tc>
        <w:tc>
          <w:tcPr>
            <w:tcW w:w="812"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0"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69"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r>
      <w:tr w:rsidR="000A1878" w:rsidRPr="00FF4B67" w:rsidTr="000A187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0A1878" w:rsidRPr="00FF4B67" w:rsidRDefault="000A1878" w:rsidP="000A1878">
            <w:pPr>
              <w:pStyle w:val="ListParagraph"/>
              <w:numPr>
                <w:ilvl w:val="0"/>
                <w:numId w:val="37"/>
              </w:numPr>
              <w:suppressAutoHyphens w:val="0"/>
              <w:spacing w:before="120" w:line="240" w:lineRule="auto"/>
              <w:jc w:val="center"/>
              <w:rPr>
                <w:rFonts w:ascii="Arial" w:hAnsi="Arial" w:cs="Arial"/>
                <w:color w:val="auto"/>
              </w:rPr>
            </w:pPr>
          </w:p>
        </w:tc>
        <w:tc>
          <w:tcPr>
            <w:tcW w:w="1088" w:type="pct"/>
            <w:tcBorders>
              <w:top w:val="single" w:sz="4" w:space="0" w:color="auto"/>
              <w:left w:val="single" w:sz="4" w:space="0" w:color="auto"/>
              <w:bottom w:val="single" w:sz="4" w:space="0" w:color="auto"/>
              <w:right w:val="single" w:sz="4" w:space="0" w:color="auto"/>
            </w:tcBorders>
            <w:vAlign w:val="bottom"/>
          </w:tcPr>
          <w:p w:rsidR="000A1878" w:rsidRPr="00FF4B67" w:rsidRDefault="000A1878" w:rsidP="000A1878">
            <w:pPr>
              <w:suppressAutoHyphens w:val="0"/>
              <w:spacing w:line="240" w:lineRule="auto"/>
              <w:rPr>
                <w:rFonts w:ascii="Arial" w:eastAsia="Times New Roman" w:hAnsi="Arial" w:cs="Arial"/>
                <w:color w:val="auto"/>
                <w:kern w:val="0"/>
                <w:lang w:eastAsia="en-US"/>
              </w:rPr>
            </w:pPr>
            <w:r w:rsidRPr="00FF4B67">
              <w:rPr>
                <w:rFonts w:ascii="Arial" w:eastAsia="Times New Roman" w:hAnsi="Arial" w:cs="Arial"/>
                <w:color w:val="auto"/>
                <w:kern w:val="0"/>
                <w:sz w:val="22"/>
                <w:szCs w:val="22"/>
                <w:lang w:val="en-AU" w:eastAsia="en-US"/>
              </w:rPr>
              <w:t xml:space="preserve">Пропер универзал, </w:t>
            </w:r>
            <w:r w:rsidRPr="00FF4B67">
              <w:rPr>
                <w:rFonts w:ascii="Arial" w:eastAsia="Times New Roman" w:hAnsi="Arial" w:cs="Arial"/>
                <w:color w:val="auto"/>
                <w:kern w:val="0"/>
                <w:sz w:val="22"/>
                <w:szCs w:val="22"/>
                <w:lang w:eastAsia="en-US"/>
              </w:rPr>
              <w:t xml:space="preserve"> </w:t>
            </w:r>
          </w:p>
        </w:tc>
        <w:tc>
          <w:tcPr>
            <w:tcW w:w="812"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0"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69"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r>
      <w:tr w:rsidR="000A1878" w:rsidRPr="00FF4B67" w:rsidTr="000A187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0A1878" w:rsidRPr="00FF4B67" w:rsidRDefault="000A1878" w:rsidP="000A1878">
            <w:pPr>
              <w:pStyle w:val="ListParagraph"/>
              <w:numPr>
                <w:ilvl w:val="0"/>
                <w:numId w:val="37"/>
              </w:numPr>
              <w:suppressAutoHyphens w:val="0"/>
              <w:spacing w:before="120" w:line="240" w:lineRule="auto"/>
              <w:jc w:val="center"/>
              <w:rPr>
                <w:rFonts w:ascii="Arial" w:hAnsi="Arial" w:cs="Arial"/>
                <w:color w:val="auto"/>
              </w:rPr>
            </w:pPr>
          </w:p>
        </w:tc>
        <w:tc>
          <w:tcPr>
            <w:tcW w:w="1088" w:type="pct"/>
            <w:tcBorders>
              <w:top w:val="single" w:sz="4" w:space="0" w:color="auto"/>
              <w:left w:val="single" w:sz="4" w:space="0" w:color="auto"/>
              <w:bottom w:val="single" w:sz="4" w:space="0" w:color="auto"/>
              <w:right w:val="single" w:sz="4" w:space="0" w:color="auto"/>
            </w:tcBorders>
            <w:vAlign w:val="bottom"/>
          </w:tcPr>
          <w:p w:rsidR="000A1878" w:rsidRPr="00FF4B67" w:rsidRDefault="000A1878" w:rsidP="000A1878">
            <w:pPr>
              <w:suppressAutoHyphens w:val="0"/>
              <w:spacing w:line="240" w:lineRule="auto"/>
              <w:rPr>
                <w:rFonts w:ascii="Arial" w:eastAsia="Times New Roman" w:hAnsi="Arial" w:cs="Arial"/>
                <w:color w:val="auto"/>
                <w:kern w:val="0"/>
                <w:lang w:eastAsia="en-US"/>
              </w:rPr>
            </w:pPr>
            <w:r w:rsidRPr="00FF4B67">
              <w:rPr>
                <w:rFonts w:ascii="Arial" w:eastAsia="Times New Roman" w:hAnsi="Arial" w:cs="Arial"/>
                <w:color w:val="auto"/>
                <w:kern w:val="0"/>
                <w:sz w:val="22"/>
                <w:szCs w:val="22"/>
                <w:lang w:val="en-AU" w:eastAsia="en-US"/>
              </w:rPr>
              <w:t>Сапун за прање крпа</w:t>
            </w:r>
          </w:p>
        </w:tc>
        <w:tc>
          <w:tcPr>
            <w:tcW w:w="812"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0"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69"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r>
      <w:tr w:rsidR="000A1878" w:rsidRPr="00FF4B67" w:rsidTr="000A187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0A1878" w:rsidRPr="00FF4B67" w:rsidRDefault="000A1878" w:rsidP="000A1878">
            <w:pPr>
              <w:pStyle w:val="ListParagraph"/>
              <w:numPr>
                <w:ilvl w:val="0"/>
                <w:numId w:val="37"/>
              </w:numPr>
              <w:suppressAutoHyphens w:val="0"/>
              <w:spacing w:before="120" w:line="240" w:lineRule="auto"/>
              <w:jc w:val="center"/>
              <w:rPr>
                <w:rFonts w:ascii="Arial" w:hAnsi="Arial" w:cs="Arial"/>
                <w:color w:val="auto"/>
              </w:rPr>
            </w:pPr>
          </w:p>
        </w:tc>
        <w:tc>
          <w:tcPr>
            <w:tcW w:w="1088" w:type="pct"/>
            <w:tcBorders>
              <w:top w:val="single" w:sz="4" w:space="0" w:color="auto"/>
              <w:left w:val="single" w:sz="4" w:space="0" w:color="auto"/>
              <w:bottom w:val="single" w:sz="4" w:space="0" w:color="auto"/>
              <w:right w:val="single" w:sz="4" w:space="0" w:color="auto"/>
            </w:tcBorders>
            <w:vAlign w:val="bottom"/>
          </w:tcPr>
          <w:p w:rsidR="000A1878" w:rsidRPr="00FF4B67" w:rsidRDefault="000A1878" w:rsidP="000A1878">
            <w:pPr>
              <w:suppressAutoHyphens w:val="0"/>
              <w:spacing w:line="240" w:lineRule="auto"/>
              <w:rPr>
                <w:rFonts w:ascii="Arial" w:eastAsia="Times New Roman" w:hAnsi="Arial" w:cs="Arial"/>
                <w:color w:val="auto"/>
                <w:kern w:val="0"/>
                <w:lang w:eastAsia="en-US"/>
              </w:rPr>
            </w:pPr>
            <w:r w:rsidRPr="00FF4B67">
              <w:rPr>
                <w:rFonts w:ascii="Arial" w:eastAsia="Times New Roman" w:hAnsi="Arial" w:cs="Arial"/>
                <w:color w:val="auto"/>
                <w:kern w:val="0"/>
                <w:sz w:val="22"/>
                <w:szCs w:val="22"/>
                <w:lang w:val="en-AU" w:eastAsia="en-US"/>
              </w:rPr>
              <w:t>Течни сапун са пумпицом 250ml</w:t>
            </w:r>
          </w:p>
        </w:tc>
        <w:tc>
          <w:tcPr>
            <w:tcW w:w="812"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0"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69"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r>
      <w:tr w:rsidR="000A1878" w:rsidRPr="00FF4B67" w:rsidTr="000A187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0A1878" w:rsidRPr="00FF4B67" w:rsidRDefault="000A1878" w:rsidP="000A1878">
            <w:pPr>
              <w:pStyle w:val="ListParagraph"/>
              <w:numPr>
                <w:ilvl w:val="0"/>
                <w:numId w:val="37"/>
              </w:numPr>
              <w:suppressAutoHyphens w:val="0"/>
              <w:spacing w:before="120" w:line="240" w:lineRule="auto"/>
              <w:jc w:val="center"/>
              <w:rPr>
                <w:rFonts w:ascii="Arial" w:hAnsi="Arial" w:cs="Arial"/>
                <w:color w:val="auto"/>
              </w:rPr>
            </w:pPr>
          </w:p>
        </w:tc>
        <w:tc>
          <w:tcPr>
            <w:tcW w:w="1088" w:type="pct"/>
            <w:tcBorders>
              <w:top w:val="single" w:sz="4" w:space="0" w:color="auto"/>
              <w:left w:val="single" w:sz="4" w:space="0" w:color="auto"/>
              <w:bottom w:val="single" w:sz="4" w:space="0" w:color="auto"/>
              <w:right w:val="single" w:sz="4" w:space="0" w:color="auto"/>
            </w:tcBorders>
            <w:vAlign w:val="bottom"/>
          </w:tcPr>
          <w:p w:rsidR="000A1878" w:rsidRPr="00FF4B67" w:rsidRDefault="000A1878" w:rsidP="000A1878">
            <w:pPr>
              <w:suppressAutoHyphens w:val="0"/>
              <w:spacing w:line="240" w:lineRule="auto"/>
              <w:rPr>
                <w:rFonts w:ascii="Arial" w:eastAsia="Times New Roman" w:hAnsi="Arial" w:cs="Arial"/>
                <w:color w:val="auto"/>
                <w:kern w:val="0"/>
                <w:lang w:eastAsia="en-US"/>
              </w:rPr>
            </w:pPr>
            <w:r w:rsidRPr="00FF4B67">
              <w:rPr>
                <w:rFonts w:ascii="Arial" w:eastAsia="Times New Roman" w:hAnsi="Arial" w:cs="Arial"/>
                <w:color w:val="auto"/>
                <w:kern w:val="0"/>
                <w:sz w:val="22"/>
                <w:szCs w:val="22"/>
                <w:lang w:val="en-AU" w:eastAsia="en-US"/>
              </w:rPr>
              <w:t>Сапуни за руке 100 gr</w:t>
            </w:r>
          </w:p>
        </w:tc>
        <w:tc>
          <w:tcPr>
            <w:tcW w:w="812"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0"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69"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r>
      <w:tr w:rsidR="000A1878" w:rsidRPr="00FF4B67" w:rsidTr="000A187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0A1878" w:rsidRPr="00FF4B67" w:rsidRDefault="000A1878" w:rsidP="000A1878">
            <w:pPr>
              <w:pStyle w:val="ListParagraph"/>
              <w:numPr>
                <w:ilvl w:val="0"/>
                <w:numId w:val="37"/>
              </w:numPr>
              <w:suppressAutoHyphens w:val="0"/>
              <w:spacing w:before="120" w:line="240" w:lineRule="auto"/>
              <w:jc w:val="center"/>
              <w:rPr>
                <w:rFonts w:ascii="Arial" w:hAnsi="Arial" w:cs="Arial"/>
                <w:color w:val="auto"/>
              </w:rPr>
            </w:pPr>
          </w:p>
        </w:tc>
        <w:tc>
          <w:tcPr>
            <w:tcW w:w="1088" w:type="pct"/>
            <w:tcBorders>
              <w:top w:val="single" w:sz="4" w:space="0" w:color="auto"/>
              <w:left w:val="single" w:sz="4" w:space="0" w:color="auto"/>
              <w:bottom w:val="single" w:sz="4" w:space="0" w:color="auto"/>
              <w:right w:val="single" w:sz="4" w:space="0" w:color="auto"/>
            </w:tcBorders>
            <w:vAlign w:val="bottom"/>
          </w:tcPr>
          <w:p w:rsidR="000A1878" w:rsidRPr="00FF4B67" w:rsidRDefault="000A1878" w:rsidP="000A1878">
            <w:pPr>
              <w:suppressAutoHyphens w:val="0"/>
              <w:spacing w:line="240" w:lineRule="auto"/>
              <w:rPr>
                <w:rFonts w:ascii="Arial" w:eastAsia="Times New Roman" w:hAnsi="Arial" w:cs="Arial"/>
                <w:color w:val="auto"/>
                <w:kern w:val="0"/>
                <w:lang w:eastAsia="en-US"/>
              </w:rPr>
            </w:pPr>
            <w:r w:rsidRPr="00FF4B67">
              <w:rPr>
                <w:rFonts w:ascii="Arial" w:eastAsia="Times New Roman" w:hAnsi="Arial" w:cs="Arial"/>
                <w:color w:val="auto"/>
                <w:kern w:val="0"/>
                <w:sz w:val="22"/>
                <w:szCs w:val="22"/>
                <w:lang w:val="en-AU" w:eastAsia="en-US"/>
              </w:rPr>
              <w:t xml:space="preserve">Средство за гланцање дрвета, од 250 ml, </w:t>
            </w:r>
          </w:p>
        </w:tc>
        <w:tc>
          <w:tcPr>
            <w:tcW w:w="812"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0"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69"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r>
      <w:tr w:rsidR="000A1878" w:rsidRPr="00FF4B67" w:rsidTr="000A187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0A1878" w:rsidRPr="00FF4B67" w:rsidRDefault="000A1878" w:rsidP="000A1878">
            <w:pPr>
              <w:pStyle w:val="ListParagraph"/>
              <w:numPr>
                <w:ilvl w:val="0"/>
                <w:numId w:val="37"/>
              </w:numPr>
              <w:suppressAutoHyphens w:val="0"/>
              <w:spacing w:before="120" w:line="240" w:lineRule="auto"/>
              <w:jc w:val="center"/>
              <w:rPr>
                <w:rFonts w:ascii="Arial" w:hAnsi="Arial" w:cs="Arial"/>
                <w:color w:val="auto"/>
              </w:rPr>
            </w:pPr>
          </w:p>
        </w:tc>
        <w:tc>
          <w:tcPr>
            <w:tcW w:w="1088" w:type="pct"/>
            <w:tcBorders>
              <w:top w:val="single" w:sz="4" w:space="0" w:color="auto"/>
              <w:left w:val="single" w:sz="4" w:space="0" w:color="auto"/>
              <w:bottom w:val="single" w:sz="4" w:space="0" w:color="auto"/>
              <w:right w:val="single" w:sz="4" w:space="0" w:color="auto"/>
            </w:tcBorders>
            <w:vAlign w:val="bottom"/>
          </w:tcPr>
          <w:p w:rsidR="000A1878" w:rsidRPr="00FF4B67" w:rsidRDefault="000A1878" w:rsidP="000A1878">
            <w:pPr>
              <w:suppressAutoHyphens w:val="0"/>
              <w:spacing w:line="240" w:lineRule="auto"/>
              <w:rPr>
                <w:rFonts w:ascii="Arial" w:eastAsia="Times New Roman" w:hAnsi="Arial" w:cs="Arial"/>
                <w:color w:val="auto"/>
                <w:kern w:val="0"/>
                <w:lang w:eastAsia="en-US"/>
              </w:rPr>
            </w:pPr>
            <w:r w:rsidRPr="00FF4B67">
              <w:rPr>
                <w:rFonts w:ascii="Arial" w:eastAsia="Times New Roman" w:hAnsi="Arial" w:cs="Arial"/>
                <w:color w:val="auto"/>
                <w:kern w:val="0"/>
                <w:sz w:val="22"/>
                <w:szCs w:val="22"/>
                <w:lang w:val="en-AU" w:eastAsia="en-US"/>
              </w:rPr>
              <w:t>Спреј за иноx</w:t>
            </w:r>
            <w:r w:rsidRPr="00FF4B67">
              <w:rPr>
                <w:rFonts w:ascii="Arial" w:eastAsia="Times New Roman" w:hAnsi="Arial" w:cs="Arial"/>
                <w:color w:val="auto"/>
                <w:kern w:val="0"/>
                <w:sz w:val="22"/>
                <w:szCs w:val="22"/>
                <w:lang w:eastAsia="en-US"/>
              </w:rPr>
              <w:t xml:space="preserve"> </w:t>
            </w:r>
          </w:p>
        </w:tc>
        <w:tc>
          <w:tcPr>
            <w:tcW w:w="812"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0"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69"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r>
      <w:tr w:rsidR="000A1878" w:rsidRPr="00FF4B67" w:rsidTr="000A187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0A1878" w:rsidRPr="00FF4B67" w:rsidRDefault="000A1878" w:rsidP="000A1878">
            <w:pPr>
              <w:pStyle w:val="ListParagraph"/>
              <w:numPr>
                <w:ilvl w:val="0"/>
                <w:numId w:val="37"/>
              </w:numPr>
              <w:suppressAutoHyphens w:val="0"/>
              <w:spacing w:before="120" w:line="240" w:lineRule="auto"/>
              <w:jc w:val="center"/>
              <w:rPr>
                <w:rFonts w:ascii="Arial" w:hAnsi="Arial" w:cs="Arial"/>
                <w:color w:val="auto"/>
              </w:rPr>
            </w:pPr>
          </w:p>
        </w:tc>
        <w:tc>
          <w:tcPr>
            <w:tcW w:w="1088" w:type="pct"/>
            <w:tcBorders>
              <w:top w:val="single" w:sz="4" w:space="0" w:color="auto"/>
              <w:left w:val="single" w:sz="4" w:space="0" w:color="auto"/>
              <w:bottom w:val="single" w:sz="4" w:space="0" w:color="auto"/>
              <w:right w:val="single" w:sz="4" w:space="0" w:color="auto"/>
            </w:tcBorders>
            <w:vAlign w:val="bottom"/>
          </w:tcPr>
          <w:p w:rsidR="000A1878" w:rsidRPr="00FF4B67" w:rsidRDefault="000A1878" w:rsidP="000A1878">
            <w:pPr>
              <w:suppressAutoHyphens w:val="0"/>
              <w:spacing w:line="240" w:lineRule="auto"/>
              <w:rPr>
                <w:rFonts w:ascii="Arial" w:eastAsia="Times New Roman" w:hAnsi="Arial" w:cs="Arial"/>
                <w:color w:val="auto"/>
                <w:kern w:val="0"/>
                <w:lang w:eastAsia="en-US"/>
              </w:rPr>
            </w:pPr>
            <w:r w:rsidRPr="00FF4B67">
              <w:rPr>
                <w:rFonts w:ascii="Arial" w:eastAsia="Times New Roman" w:hAnsi="Arial" w:cs="Arial"/>
                <w:color w:val="auto"/>
                <w:kern w:val="0"/>
                <w:sz w:val="22"/>
                <w:szCs w:val="22"/>
                <w:lang w:val="en-AU" w:eastAsia="en-US"/>
              </w:rPr>
              <w:t>Средство за гланцање паркета, пронто или  одговарајући</w:t>
            </w:r>
          </w:p>
        </w:tc>
        <w:tc>
          <w:tcPr>
            <w:tcW w:w="812"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0"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69"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r>
      <w:tr w:rsidR="000A1878" w:rsidRPr="00FF4B67" w:rsidTr="000A187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0A1878" w:rsidRPr="00FF4B67" w:rsidRDefault="000A1878" w:rsidP="000A1878">
            <w:pPr>
              <w:pStyle w:val="ListParagraph"/>
              <w:numPr>
                <w:ilvl w:val="0"/>
                <w:numId w:val="37"/>
              </w:numPr>
              <w:suppressAutoHyphens w:val="0"/>
              <w:spacing w:before="120" w:line="240" w:lineRule="auto"/>
              <w:jc w:val="center"/>
              <w:rPr>
                <w:rFonts w:ascii="Arial" w:hAnsi="Arial" w:cs="Arial"/>
                <w:color w:val="auto"/>
              </w:rPr>
            </w:pPr>
          </w:p>
        </w:tc>
        <w:tc>
          <w:tcPr>
            <w:tcW w:w="1088" w:type="pct"/>
            <w:tcBorders>
              <w:top w:val="single" w:sz="4" w:space="0" w:color="auto"/>
              <w:left w:val="single" w:sz="4" w:space="0" w:color="auto"/>
              <w:bottom w:val="single" w:sz="4" w:space="0" w:color="auto"/>
              <w:right w:val="single" w:sz="4" w:space="0" w:color="auto"/>
            </w:tcBorders>
            <w:vAlign w:val="bottom"/>
          </w:tcPr>
          <w:p w:rsidR="000A1878" w:rsidRPr="00FF4B67" w:rsidRDefault="000A1878" w:rsidP="000A1878">
            <w:pPr>
              <w:suppressAutoHyphens w:val="0"/>
              <w:spacing w:line="240" w:lineRule="auto"/>
              <w:rPr>
                <w:rFonts w:ascii="Arial" w:eastAsia="Times New Roman" w:hAnsi="Arial" w:cs="Arial"/>
                <w:color w:val="auto"/>
                <w:kern w:val="0"/>
                <w:lang w:eastAsia="en-US"/>
              </w:rPr>
            </w:pPr>
            <w:r w:rsidRPr="00FF4B67">
              <w:rPr>
                <w:rFonts w:ascii="Arial" w:eastAsia="Times New Roman" w:hAnsi="Arial" w:cs="Arial"/>
                <w:color w:val="auto"/>
                <w:kern w:val="0"/>
                <w:sz w:val="22"/>
                <w:szCs w:val="22"/>
                <w:lang w:val="en-AU" w:eastAsia="en-US"/>
              </w:rPr>
              <w:t>Средство за одржавање ламината</w:t>
            </w:r>
          </w:p>
        </w:tc>
        <w:tc>
          <w:tcPr>
            <w:tcW w:w="812"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0"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69"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r>
      <w:tr w:rsidR="000A1878" w:rsidRPr="00FF4B67" w:rsidTr="000A187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0A1878" w:rsidRPr="00FF4B67" w:rsidRDefault="000A1878" w:rsidP="000A1878">
            <w:pPr>
              <w:pStyle w:val="ListParagraph"/>
              <w:numPr>
                <w:ilvl w:val="0"/>
                <w:numId w:val="37"/>
              </w:numPr>
              <w:suppressAutoHyphens w:val="0"/>
              <w:spacing w:before="120" w:line="240" w:lineRule="auto"/>
              <w:jc w:val="center"/>
              <w:rPr>
                <w:rFonts w:ascii="Arial" w:hAnsi="Arial" w:cs="Arial"/>
                <w:color w:val="auto"/>
              </w:rPr>
            </w:pPr>
          </w:p>
        </w:tc>
        <w:tc>
          <w:tcPr>
            <w:tcW w:w="1088" w:type="pct"/>
            <w:tcBorders>
              <w:top w:val="single" w:sz="4" w:space="0" w:color="auto"/>
              <w:left w:val="single" w:sz="4" w:space="0" w:color="auto"/>
              <w:bottom w:val="single" w:sz="4" w:space="0" w:color="auto"/>
              <w:right w:val="single" w:sz="4" w:space="0" w:color="auto"/>
            </w:tcBorders>
            <w:vAlign w:val="bottom"/>
          </w:tcPr>
          <w:p w:rsidR="000A1878" w:rsidRPr="00FF4B67" w:rsidRDefault="000A1878" w:rsidP="000A1878">
            <w:pPr>
              <w:suppressAutoHyphens w:val="0"/>
              <w:spacing w:line="240" w:lineRule="auto"/>
              <w:rPr>
                <w:rFonts w:ascii="Arial" w:eastAsia="Times New Roman" w:hAnsi="Arial" w:cs="Arial"/>
                <w:color w:val="auto"/>
                <w:kern w:val="0"/>
                <w:lang w:eastAsia="en-US"/>
              </w:rPr>
            </w:pPr>
            <w:r w:rsidRPr="00FF4B67">
              <w:rPr>
                <w:rFonts w:ascii="Arial" w:eastAsia="Times New Roman" w:hAnsi="Arial" w:cs="Arial"/>
                <w:color w:val="auto"/>
                <w:kern w:val="0"/>
                <w:sz w:val="22"/>
                <w:szCs w:val="22"/>
                <w:lang w:val="en-AU" w:eastAsia="en-US"/>
              </w:rPr>
              <w:t>Средство за одржавање</w:t>
            </w:r>
            <w:r w:rsidRPr="00FF4B67">
              <w:rPr>
                <w:rFonts w:ascii="Arial" w:eastAsia="Times New Roman" w:hAnsi="Arial" w:cs="Arial"/>
                <w:color w:val="auto"/>
                <w:kern w:val="0"/>
                <w:sz w:val="22"/>
                <w:szCs w:val="22"/>
                <w:lang w:eastAsia="en-US"/>
              </w:rPr>
              <w:t xml:space="preserve"> дрвеног намештаја</w:t>
            </w:r>
            <w:r w:rsidRPr="00FF4B67">
              <w:rPr>
                <w:rFonts w:ascii="Arial" w:eastAsia="Times New Roman" w:hAnsi="Arial" w:cs="Arial"/>
                <w:color w:val="auto"/>
                <w:kern w:val="0"/>
                <w:sz w:val="22"/>
                <w:szCs w:val="22"/>
                <w:lang w:val="en-AU" w:eastAsia="en-US"/>
              </w:rPr>
              <w:t>, восак течни пронто или  одговарајући</w:t>
            </w:r>
            <w:r w:rsidRPr="00FF4B67">
              <w:rPr>
                <w:rFonts w:ascii="Arial" w:eastAsia="Times New Roman" w:hAnsi="Arial" w:cs="Arial"/>
                <w:color w:val="auto"/>
                <w:kern w:val="0"/>
                <w:sz w:val="22"/>
                <w:szCs w:val="22"/>
                <w:lang w:eastAsia="en-US"/>
              </w:rPr>
              <w:t xml:space="preserve"> </w:t>
            </w:r>
          </w:p>
        </w:tc>
        <w:tc>
          <w:tcPr>
            <w:tcW w:w="812"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0"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69"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r>
      <w:tr w:rsidR="000A1878" w:rsidRPr="00FF4B67" w:rsidTr="000A187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0A1878" w:rsidRPr="00FF4B67" w:rsidRDefault="000A1878" w:rsidP="000A1878">
            <w:pPr>
              <w:pStyle w:val="ListParagraph"/>
              <w:numPr>
                <w:ilvl w:val="0"/>
                <w:numId w:val="37"/>
              </w:numPr>
              <w:suppressAutoHyphens w:val="0"/>
              <w:spacing w:before="120" w:line="240" w:lineRule="auto"/>
              <w:jc w:val="center"/>
              <w:rPr>
                <w:rFonts w:ascii="Arial" w:hAnsi="Arial" w:cs="Arial"/>
                <w:color w:val="auto"/>
              </w:rPr>
            </w:pPr>
          </w:p>
        </w:tc>
        <w:tc>
          <w:tcPr>
            <w:tcW w:w="1088" w:type="pct"/>
            <w:tcBorders>
              <w:top w:val="single" w:sz="4" w:space="0" w:color="auto"/>
              <w:left w:val="single" w:sz="4" w:space="0" w:color="auto"/>
              <w:bottom w:val="single" w:sz="4" w:space="0" w:color="auto"/>
              <w:right w:val="single" w:sz="4" w:space="0" w:color="auto"/>
            </w:tcBorders>
            <w:vAlign w:val="bottom"/>
          </w:tcPr>
          <w:p w:rsidR="000A1878" w:rsidRPr="00FF4B67" w:rsidRDefault="000A1878" w:rsidP="000A1878">
            <w:pPr>
              <w:suppressAutoHyphens w:val="0"/>
              <w:spacing w:line="240" w:lineRule="auto"/>
              <w:rPr>
                <w:rFonts w:ascii="Arial" w:eastAsia="Times New Roman" w:hAnsi="Arial" w:cs="Arial"/>
                <w:color w:val="auto"/>
                <w:kern w:val="0"/>
                <w:lang w:eastAsia="en-US"/>
              </w:rPr>
            </w:pPr>
            <w:r w:rsidRPr="00FF4B67">
              <w:rPr>
                <w:rFonts w:ascii="Arial" w:eastAsia="Times New Roman" w:hAnsi="Arial" w:cs="Arial"/>
                <w:color w:val="auto"/>
                <w:kern w:val="0"/>
                <w:sz w:val="22"/>
                <w:szCs w:val="22"/>
                <w:lang w:val="en-AU" w:eastAsia="en-US"/>
              </w:rPr>
              <w:t>Средство за одржавање коже, крема 250 ml</w:t>
            </w:r>
          </w:p>
        </w:tc>
        <w:tc>
          <w:tcPr>
            <w:tcW w:w="812"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0"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69"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r>
      <w:tr w:rsidR="000A1878" w:rsidRPr="00FF4B67" w:rsidTr="000A187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0A1878" w:rsidRPr="00FF4B67" w:rsidRDefault="000A1878" w:rsidP="000A1878">
            <w:pPr>
              <w:pStyle w:val="ListParagraph"/>
              <w:numPr>
                <w:ilvl w:val="0"/>
                <w:numId w:val="37"/>
              </w:numPr>
              <w:suppressAutoHyphens w:val="0"/>
              <w:spacing w:before="120" w:line="240" w:lineRule="auto"/>
              <w:jc w:val="center"/>
              <w:rPr>
                <w:rFonts w:ascii="Arial" w:hAnsi="Arial" w:cs="Arial"/>
                <w:color w:val="auto"/>
              </w:rPr>
            </w:pPr>
          </w:p>
        </w:tc>
        <w:tc>
          <w:tcPr>
            <w:tcW w:w="1088" w:type="pct"/>
            <w:tcBorders>
              <w:top w:val="single" w:sz="4" w:space="0" w:color="auto"/>
              <w:left w:val="single" w:sz="4" w:space="0" w:color="auto"/>
              <w:bottom w:val="single" w:sz="4" w:space="0" w:color="auto"/>
              <w:right w:val="single" w:sz="4" w:space="0" w:color="auto"/>
            </w:tcBorders>
            <w:vAlign w:val="bottom"/>
          </w:tcPr>
          <w:p w:rsidR="000A1878" w:rsidRPr="00FF4B67" w:rsidRDefault="000A1878" w:rsidP="000A1878">
            <w:pPr>
              <w:suppressAutoHyphens w:val="0"/>
              <w:spacing w:line="240" w:lineRule="auto"/>
              <w:rPr>
                <w:rFonts w:ascii="Arial" w:eastAsia="Times New Roman" w:hAnsi="Arial" w:cs="Arial"/>
                <w:color w:val="auto"/>
                <w:kern w:val="0"/>
                <w:lang w:eastAsia="en-US"/>
              </w:rPr>
            </w:pPr>
            <w:r w:rsidRPr="00FF4B67">
              <w:rPr>
                <w:rFonts w:ascii="Arial" w:eastAsia="Times New Roman" w:hAnsi="Arial" w:cs="Arial"/>
                <w:color w:val="auto"/>
                <w:kern w:val="0"/>
                <w:sz w:val="22"/>
                <w:szCs w:val="22"/>
                <w:lang w:val="en-AU" w:eastAsia="en-US"/>
              </w:rPr>
              <w:t>Средство за скидање каменца са пумпицом, axel или  одговарајући</w:t>
            </w:r>
          </w:p>
        </w:tc>
        <w:tc>
          <w:tcPr>
            <w:tcW w:w="812"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0"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69"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r>
      <w:tr w:rsidR="000A1878" w:rsidRPr="00FF4B67" w:rsidTr="000A187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0A1878" w:rsidRPr="00FF4B67" w:rsidRDefault="000A1878" w:rsidP="000A1878">
            <w:pPr>
              <w:pStyle w:val="ListParagraph"/>
              <w:numPr>
                <w:ilvl w:val="0"/>
                <w:numId w:val="37"/>
              </w:numPr>
              <w:suppressAutoHyphens w:val="0"/>
              <w:spacing w:before="120" w:line="240" w:lineRule="auto"/>
              <w:jc w:val="center"/>
              <w:rPr>
                <w:rFonts w:ascii="Arial" w:hAnsi="Arial" w:cs="Arial"/>
                <w:color w:val="auto"/>
              </w:rPr>
            </w:pPr>
          </w:p>
        </w:tc>
        <w:tc>
          <w:tcPr>
            <w:tcW w:w="1088" w:type="pct"/>
            <w:tcBorders>
              <w:top w:val="single" w:sz="4" w:space="0" w:color="auto"/>
              <w:left w:val="single" w:sz="4" w:space="0" w:color="auto"/>
              <w:bottom w:val="single" w:sz="4" w:space="0" w:color="auto"/>
              <w:right w:val="single" w:sz="4" w:space="0" w:color="auto"/>
            </w:tcBorders>
            <w:vAlign w:val="bottom"/>
          </w:tcPr>
          <w:p w:rsidR="000A1878" w:rsidRPr="00FF4B67" w:rsidRDefault="000A1878" w:rsidP="000A1878">
            <w:pPr>
              <w:suppressAutoHyphens w:val="0"/>
              <w:spacing w:line="240" w:lineRule="auto"/>
              <w:rPr>
                <w:rFonts w:ascii="Arial" w:eastAsia="Times New Roman" w:hAnsi="Arial" w:cs="Arial"/>
                <w:color w:val="auto"/>
                <w:kern w:val="0"/>
                <w:lang w:eastAsia="en-US"/>
              </w:rPr>
            </w:pPr>
            <w:r w:rsidRPr="00FF4B67">
              <w:rPr>
                <w:rFonts w:ascii="Arial" w:eastAsia="Times New Roman" w:hAnsi="Arial" w:cs="Arial"/>
                <w:color w:val="auto"/>
                <w:kern w:val="0"/>
                <w:sz w:val="22"/>
                <w:szCs w:val="22"/>
                <w:lang w:val="en-AU" w:eastAsia="en-US"/>
              </w:rPr>
              <w:t>Сунђер већи за прање возила</w:t>
            </w:r>
          </w:p>
        </w:tc>
        <w:tc>
          <w:tcPr>
            <w:tcW w:w="812"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0"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69"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r>
      <w:tr w:rsidR="000A1878" w:rsidRPr="00FF4B67" w:rsidTr="000A187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0A1878" w:rsidRPr="00FF4B67" w:rsidRDefault="000A1878" w:rsidP="000A1878">
            <w:pPr>
              <w:pStyle w:val="ListParagraph"/>
              <w:numPr>
                <w:ilvl w:val="0"/>
                <w:numId w:val="37"/>
              </w:numPr>
              <w:suppressAutoHyphens w:val="0"/>
              <w:spacing w:before="120" w:line="240" w:lineRule="auto"/>
              <w:jc w:val="center"/>
              <w:rPr>
                <w:rFonts w:ascii="Arial" w:hAnsi="Arial" w:cs="Arial"/>
                <w:color w:val="auto"/>
              </w:rPr>
            </w:pPr>
          </w:p>
        </w:tc>
        <w:tc>
          <w:tcPr>
            <w:tcW w:w="1088" w:type="pct"/>
            <w:tcBorders>
              <w:top w:val="single" w:sz="4" w:space="0" w:color="auto"/>
              <w:left w:val="single" w:sz="4" w:space="0" w:color="auto"/>
              <w:bottom w:val="single" w:sz="4" w:space="0" w:color="auto"/>
              <w:right w:val="single" w:sz="4" w:space="0" w:color="auto"/>
            </w:tcBorders>
            <w:vAlign w:val="bottom"/>
          </w:tcPr>
          <w:p w:rsidR="000A1878" w:rsidRPr="00FF4B67" w:rsidRDefault="000A1878" w:rsidP="000A1878">
            <w:pPr>
              <w:suppressAutoHyphens w:val="0"/>
              <w:spacing w:line="240" w:lineRule="auto"/>
              <w:rPr>
                <w:rFonts w:ascii="Arial" w:eastAsia="Times New Roman" w:hAnsi="Arial" w:cs="Arial"/>
                <w:color w:val="auto"/>
                <w:kern w:val="0"/>
                <w:lang w:eastAsia="en-US"/>
              </w:rPr>
            </w:pPr>
            <w:r w:rsidRPr="00FF4B67">
              <w:rPr>
                <w:rFonts w:ascii="Arial" w:eastAsia="Times New Roman" w:hAnsi="Arial" w:cs="Arial"/>
                <w:color w:val="auto"/>
                <w:kern w:val="0"/>
                <w:sz w:val="22"/>
                <w:szCs w:val="22"/>
                <w:lang w:val="en-AU" w:eastAsia="en-US"/>
              </w:rPr>
              <w:t>Сунђер са абразивом  димензије 100x60mm</w:t>
            </w:r>
          </w:p>
        </w:tc>
        <w:tc>
          <w:tcPr>
            <w:tcW w:w="812"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0"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69"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r>
      <w:tr w:rsidR="000A1878" w:rsidRPr="00FF4B67" w:rsidTr="000A187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0A1878" w:rsidRPr="00FF4B67" w:rsidRDefault="000A1878" w:rsidP="000A1878">
            <w:pPr>
              <w:pStyle w:val="ListParagraph"/>
              <w:numPr>
                <w:ilvl w:val="0"/>
                <w:numId w:val="37"/>
              </w:numPr>
              <w:suppressAutoHyphens w:val="0"/>
              <w:spacing w:before="120" w:line="240" w:lineRule="auto"/>
              <w:jc w:val="center"/>
              <w:rPr>
                <w:rFonts w:ascii="Arial" w:hAnsi="Arial" w:cs="Arial"/>
                <w:color w:val="auto"/>
              </w:rPr>
            </w:pPr>
          </w:p>
        </w:tc>
        <w:tc>
          <w:tcPr>
            <w:tcW w:w="1088" w:type="pct"/>
            <w:tcBorders>
              <w:top w:val="single" w:sz="4" w:space="0" w:color="auto"/>
              <w:left w:val="single" w:sz="4" w:space="0" w:color="auto"/>
              <w:bottom w:val="single" w:sz="4" w:space="0" w:color="auto"/>
              <w:right w:val="single" w:sz="4" w:space="0" w:color="auto"/>
            </w:tcBorders>
            <w:vAlign w:val="bottom"/>
          </w:tcPr>
          <w:p w:rsidR="000A1878" w:rsidRPr="00FF4B67" w:rsidRDefault="000A1878" w:rsidP="000A1878">
            <w:pPr>
              <w:suppressAutoHyphens w:val="0"/>
              <w:spacing w:line="240" w:lineRule="auto"/>
              <w:rPr>
                <w:rFonts w:ascii="Arial" w:eastAsia="Times New Roman" w:hAnsi="Arial" w:cs="Arial"/>
                <w:color w:val="auto"/>
                <w:kern w:val="0"/>
                <w:lang w:eastAsia="en-US"/>
              </w:rPr>
            </w:pPr>
            <w:r w:rsidRPr="00FF4B67">
              <w:rPr>
                <w:rFonts w:ascii="Arial" w:eastAsia="Times New Roman" w:hAnsi="Arial" w:cs="Arial"/>
                <w:color w:val="auto"/>
                <w:kern w:val="0"/>
                <w:sz w:val="22"/>
                <w:szCs w:val="22"/>
                <w:lang w:val="en-AU" w:eastAsia="en-US"/>
              </w:rPr>
              <w:t>Течност за прање судова површинске активне материје (PAM) 5-15%  1/1 фери или одговарајући</w:t>
            </w:r>
          </w:p>
        </w:tc>
        <w:tc>
          <w:tcPr>
            <w:tcW w:w="812"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0"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69"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r>
      <w:tr w:rsidR="000A1878" w:rsidRPr="00FF4B67" w:rsidTr="000A187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0A1878" w:rsidRPr="00FF4B67" w:rsidRDefault="000A1878" w:rsidP="000A1878">
            <w:pPr>
              <w:pStyle w:val="ListParagraph"/>
              <w:numPr>
                <w:ilvl w:val="0"/>
                <w:numId w:val="37"/>
              </w:numPr>
              <w:suppressAutoHyphens w:val="0"/>
              <w:spacing w:before="120" w:line="240" w:lineRule="auto"/>
              <w:jc w:val="center"/>
              <w:rPr>
                <w:rFonts w:ascii="Arial" w:hAnsi="Arial" w:cs="Arial"/>
                <w:color w:val="auto"/>
              </w:rPr>
            </w:pPr>
          </w:p>
        </w:tc>
        <w:tc>
          <w:tcPr>
            <w:tcW w:w="1088" w:type="pct"/>
            <w:tcBorders>
              <w:top w:val="single" w:sz="4" w:space="0" w:color="auto"/>
              <w:left w:val="single" w:sz="4" w:space="0" w:color="auto"/>
              <w:bottom w:val="single" w:sz="4" w:space="0" w:color="auto"/>
              <w:right w:val="single" w:sz="4" w:space="0" w:color="auto"/>
            </w:tcBorders>
            <w:vAlign w:val="bottom"/>
          </w:tcPr>
          <w:p w:rsidR="000A1878" w:rsidRPr="00FF4B67" w:rsidRDefault="000A1878" w:rsidP="000A1878">
            <w:pPr>
              <w:suppressAutoHyphens w:val="0"/>
              <w:spacing w:line="240" w:lineRule="auto"/>
              <w:rPr>
                <w:rFonts w:ascii="Arial" w:eastAsia="Times New Roman" w:hAnsi="Arial" w:cs="Arial"/>
                <w:color w:val="auto"/>
                <w:kern w:val="0"/>
                <w:lang w:eastAsia="en-US"/>
              </w:rPr>
            </w:pPr>
            <w:r w:rsidRPr="00FF4B67">
              <w:rPr>
                <w:rFonts w:ascii="Arial" w:eastAsia="Times New Roman" w:hAnsi="Arial" w:cs="Arial"/>
                <w:color w:val="auto"/>
                <w:kern w:val="0"/>
                <w:sz w:val="22"/>
                <w:szCs w:val="22"/>
                <w:lang w:val="en-AU" w:eastAsia="en-US"/>
              </w:rPr>
              <w:t>Течност за стакла са пумпицом 1/1</w:t>
            </w:r>
          </w:p>
        </w:tc>
        <w:tc>
          <w:tcPr>
            <w:tcW w:w="812"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0"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69"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r>
      <w:tr w:rsidR="000A1878" w:rsidRPr="00FF4B67" w:rsidTr="000A187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0A1878" w:rsidRPr="00FF4B67" w:rsidRDefault="000A1878" w:rsidP="000A1878">
            <w:pPr>
              <w:pStyle w:val="ListParagraph"/>
              <w:numPr>
                <w:ilvl w:val="0"/>
                <w:numId w:val="37"/>
              </w:numPr>
              <w:suppressAutoHyphens w:val="0"/>
              <w:spacing w:before="120" w:line="240" w:lineRule="auto"/>
              <w:jc w:val="center"/>
              <w:rPr>
                <w:rFonts w:ascii="Arial" w:hAnsi="Arial" w:cs="Arial"/>
                <w:color w:val="auto"/>
              </w:rPr>
            </w:pPr>
          </w:p>
        </w:tc>
        <w:tc>
          <w:tcPr>
            <w:tcW w:w="1088" w:type="pct"/>
            <w:tcBorders>
              <w:top w:val="single" w:sz="4" w:space="0" w:color="auto"/>
              <w:left w:val="single" w:sz="4" w:space="0" w:color="auto"/>
              <w:bottom w:val="single" w:sz="4" w:space="0" w:color="auto"/>
              <w:right w:val="single" w:sz="4" w:space="0" w:color="auto"/>
            </w:tcBorders>
          </w:tcPr>
          <w:p w:rsidR="000A1878" w:rsidRPr="00FF4B67" w:rsidRDefault="000A1878" w:rsidP="000A1878">
            <w:pPr>
              <w:suppressAutoHyphens w:val="0"/>
              <w:spacing w:line="240" w:lineRule="auto"/>
              <w:rPr>
                <w:rFonts w:ascii="Arial" w:eastAsia="Times New Roman" w:hAnsi="Arial" w:cs="Arial"/>
                <w:color w:val="auto"/>
                <w:kern w:val="0"/>
                <w:lang w:eastAsia="en-US"/>
              </w:rPr>
            </w:pPr>
            <w:r w:rsidRPr="00FF4B67">
              <w:rPr>
                <w:rFonts w:ascii="Arial" w:eastAsia="Times New Roman" w:hAnsi="Arial" w:cs="Arial"/>
                <w:color w:val="auto"/>
                <w:kern w:val="0"/>
                <w:sz w:val="22"/>
                <w:szCs w:val="22"/>
                <w:lang w:val="en-AU" w:eastAsia="en-US"/>
              </w:rPr>
              <w:t>Трулекс крпе</w:t>
            </w:r>
          </w:p>
        </w:tc>
        <w:tc>
          <w:tcPr>
            <w:tcW w:w="812"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0"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69"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r>
      <w:tr w:rsidR="000A1878" w:rsidRPr="00FF4B67" w:rsidTr="000A187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0A1878" w:rsidRPr="00FF4B67" w:rsidRDefault="000A1878" w:rsidP="000A1878">
            <w:pPr>
              <w:pStyle w:val="ListParagraph"/>
              <w:numPr>
                <w:ilvl w:val="0"/>
                <w:numId w:val="37"/>
              </w:numPr>
              <w:suppressAutoHyphens w:val="0"/>
              <w:spacing w:before="120" w:line="240" w:lineRule="auto"/>
              <w:jc w:val="center"/>
              <w:rPr>
                <w:rFonts w:ascii="Arial" w:hAnsi="Arial" w:cs="Arial"/>
                <w:color w:val="auto"/>
              </w:rPr>
            </w:pPr>
          </w:p>
        </w:tc>
        <w:tc>
          <w:tcPr>
            <w:tcW w:w="1088" w:type="pct"/>
            <w:tcBorders>
              <w:top w:val="single" w:sz="4" w:space="0" w:color="auto"/>
              <w:left w:val="single" w:sz="4" w:space="0" w:color="auto"/>
              <w:bottom w:val="single" w:sz="4" w:space="0" w:color="auto"/>
              <w:right w:val="single" w:sz="4" w:space="0" w:color="auto"/>
            </w:tcBorders>
          </w:tcPr>
          <w:p w:rsidR="000A1878" w:rsidRPr="00FF4B67" w:rsidRDefault="000A1878" w:rsidP="000A1878">
            <w:pPr>
              <w:suppressAutoHyphens w:val="0"/>
              <w:spacing w:line="240" w:lineRule="auto"/>
              <w:rPr>
                <w:rFonts w:ascii="Arial" w:eastAsia="Times New Roman" w:hAnsi="Arial" w:cs="Arial"/>
                <w:color w:val="auto"/>
                <w:kern w:val="0"/>
                <w:lang w:eastAsia="en-US"/>
              </w:rPr>
            </w:pPr>
            <w:r w:rsidRPr="00FF4B67">
              <w:rPr>
                <w:rFonts w:ascii="Arial" w:eastAsia="Times New Roman" w:hAnsi="Arial" w:cs="Arial"/>
                <w:color w:val="auto"/>
                <w:kern w:val="0"/>
                <w:sz w:val="22"/>
                <w:szCs w:val="22"/>
                <w:lang w:val="en-AU" w:eastAsia="en-US"/>
              </w:rPr>
              <w:t>Убруси 1/1 двослојни 140 gr</w:t>
            </w:r>
          </w:p>
        </w:tc>
        <w:tc>
          <w:tcPr>
            <w:tcW w:w="812"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0"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69"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r>
      <w:tr w:rsidR="000A1878" w:rsidRPr="00FF4B67" w:rsidTr="000A187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0A1878" w:rsidRPr="00FF4B67" w:rsidRDefault="000A1878" w:rsidP="000A1878">
            <w:pPr>
              <w:pStyle w:val="ListParagraph"/>
              <w:numPr>
                <w:ilvl w:val="0"/>
                <w:numId w:val="37"/>
              </w:numPr>
              <w:suppressAutoHyphens w:val="0"/>
              <w:spacing w:before="120" w:line="240" w:lineRule="auto"/>
              <w:jc w:val="center"/>
              <w:rPr>
                <w:rFonts w:ascii="Arial" w:hAnsi="Arial" w:cs="Arial"/>
                <w:color w:val="auto"/>
              </w:rPr>
            </w:pPr>
          </w:p>
        </w:tc>
        <w:tc>
          <w:tcPr>
            <w:tcW w:w="1088" w:type="pct"/>
            <w:tcBorders>
              <w:top w:val="single" w:sz="4" w:space="0" w:color="auto"/>
              <w:left w:val="single" w:sz="4" w:space="0" w:color="auto"/>
              <w:bottom w:val="single" w:sz="4" w:space="0" w:color="auto"/>
              <w:right w:val="single" w:sz="4" w:space="0" w:color="auto"/>
            </w:tcBorders>
            <w:vAlign w:val="bottom"/>
          </w:tcPr>
          <w:p w:rsidR="000A1878" w:rsidRPr="00FF4B67" w:rsidRDefault="000A1878" w:rsidP="000A1878">
            <w:pPr>
              <w:suppressAutoHyphens w:val="0"/>
              <w:spacing w:line="240" w:lineRule="auto"/>
              <w:rPr>
                <w:rFonts w:ascii="Arial" w:eastAsia="Times New Roman" w:hAnsi="Arial" w:cs="Arial"/>
                <w:color w:val="auto"/>
                <w:kern w:val="0"/>
                <w:lang w:eastAsia="en-US"/>
              </w:rPr>
            </w:pPr>
            <w:r w:rsidRPr="00FF4B67">
              <w:rPr>
                <w:rFonts w:ascii="Arial" w:eastAsia="Times New Roman" w:hAnsi="Arial" w:cs="Arial"/>
                <w:color w:val="auto"/>
                <w:kern w:val="0"/>
                <w:sz w:val="22"/>
                <w:szCs w:val="22"/>
                <w:lang w:val="en-AU" w:eastAsia="en-US"/>
              </w:rPr>
              <w:t>Течност за отпушавање цеви</w:t>
            </w:r>
          </w:p>
        </w:tc>
        <w:tc>
          <w:tcPr>
            <w:tcW w:w="812"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0"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69"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r>
      <w:tr w:rsidR="000A1878" w:rsidRPr="00FF4B67" w:rsidTr="000A187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0A1878" w:rsidRPr="00FF4B67" w:rsidRDefault="000A1878" w:rsidP="000A1878">
            <w:pPr>
              <w:pStyle w:val="ListParagraph"/>
              <w:numPr>
                <w:ilvl w:val="0"/>
                <w:numId w:val="37"/>
              </w:numPr>
              <w:suppressAutoHyphens w:val="0"/>
              <w:spacing w:before="120" w:line="240" w:lineRule="auto"/>
              <w:jc w:val="center"/>
              <w:rPr>
                <w:rFonts w:ascii="Arial" w:hAnsi="Arial" w:cs="Arial"/>
                <w:color w:val="auto"/>
              </w:rPr>
            </w:pPr>
          </w:p>
        </w:tc>
        <w:tc>
          <w:tcPr>
            <w:tcW w:w="1088" w:type="pct"/>
            <w:tcBorders>
              <w:top w:val="single" w:sz="4" w:space="0" w:color="auto"/>
              <w:left w:val="single" w:sz="4" w:space="0" w:color="auto"/>
              <w:bottom w:val="single" w:sz="4" w:space="0" w:color="auto"/>
              <w:right w:val="single" w:sz="4" w:space="0" w:color="auto"/>
            </w:tcBorders>
            <w:vAlign w:val="bottom"/>
          </w:tcPr>
          <w:p w:rsidR="000A1878" w:rsidRPr="00FF4B67" w:rsidRDefault="000A1878" w:rsidP="000A1878">
            <w:pPr>
              <w:suppressAutoHyphens w:val="0"/>
              <w:spacing w:line="240" w:lineRule="auto"/>
              <w:rPr>
                <w:rFonts w:ascii="Arial" w:eastAsia="Times New Roman" w:hAnsi="Arial" w:cs="Arial"/>
                <w:color w:val="auto"/>
                <w:kern w:val="0"/>
                <w:lang w:eastAsia="en-US"/>
              </w:rPr>
            </w:pPr>
            <w:r w:rsidRPr="00FF4B67">
              <w:rPr>
                <w:rFonts w:ascii="Arial" w:eastAsia="Times New Roman" w:hAnsi="Arial" w:cs="Arial"/>
                <w:color w:val="auto"/>
                <w:kern w:val="0"/>
                <w:sz w:val="22"/>
                <w:szCs w:val="22"/>
                <w:lang w:val="en-AU" w:eastAsia="en-US"/>
              </w:rPr>
              <w:t>Вим течни  површинске активне материје (PAM) 5-10% слободне алкалије мање од 5% (SA&lt;5%), pH (1% водени раствор)&lt;10,5</w:t>
            </w:r>
          </w:p>
        </w:tc>
        <w:tc>
          <w:tcPr>
            <w:tcW w:w="812"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0"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69"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r>
      <w:tr w:rsidR="000A1878" w:rsidRPr="00FF4B67" w:rsidTr="000A187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0A1878" w:rsidRPr="00FF4B67" w:rsidRDefault="000A1878" w:rsidP="000A1878">
            <w:pPr>
              <w:pStyle w:val="ListParagraph"/>
              <w:numPr>
                <w:ilvl w:val="0"/>
                <w:numId w:val="37"/>
              </w:numPr>
              <w:suppressAutoHyphens w:val="0"/>
              <w:spacing w:before="120" w:line="240" w:lineRule="auto"/>
              <w:jc w:val="center"/>
              <w:rPr>
                <w:rFonts w:ascii="Arial" w:hAnsi="Arial" w:cs="Arial"/>
                <w:color w:val="auto"/>
              </w:rPr>
            </w:pPr>
          </w:p>
        </w:tc>
        <w:tc>
          <w:tcPr>
            <w:tcW w:w="1088" w:type="pct"/>
            <w:tcBorders>
              <w:top w:val="single" w:sz="4" w:space="0" w:color="auto"/>
              <w:left w:val="single" w:sz="4" w:space="0" w:color="auto"/>
              <w:bottom w:val="single" w:sz="4" w:space="0" w:color="auto"/>
              <w:right w:val="single" w:sz="4" w:space="0" w:color="auto"/>
            </w:tcBorders>
            <w:vAlign w:val="bottom"/>
          </w:tcPr>
          <w:p w:rsidR="000A1878" w:rsidRPr="00FF4B67" w:rsidRDefault="000A1878" w:rsidP="000A1878">
            <w:pPr>
              <w:suppressAutoHyphens w:val="0"/>
              <w:spacing w:line="240" w:lineRule="auto"/>
              <w:rPr>
                <w:rFonts w:ascii="Arial" w:eastAsia="Times New Roman" w:hAnsi="Arial" w:cs="Arial"/>
                <w:color w:val="auto"/>
                <w:kern w:val="0"/>
                <w:lang w:eastAsia="en-US"/>
              </w:rPr>
            </w:pPr>
            <w:r w:rsidRPr="00FF4B67">
              <w:rPr>
                <w:rFonts w:ascii="Arial" w:eastAsia="Times New Roman" w:hAnsi="Arial" w:cs="Arial"/>
                <w:color w:val="auto"/>
                <w:kern w:val="0"/>
                <w:sz w:val="22"/>
                <w:szCs w:val="22"/>
                <w:lang w:val="en-AU" w:eastAsia="en-US"/>
              </w:rPr>
              <w:t>WC санитар 1/1</w:t>
            </w:r>
          </w:p>
        </w:tc>
        <w:tc>
          <w:tcPr>
            <w:tcW w:w="812"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0"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69"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r>
      <w:tr w:rsidR="000A1878" w:rsidRPr="00FF4B67" w:rsidTr="000A187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0A1878" w:rsidRPr="00FF4B67" w:rsidRDefault="000A1878" w:rsidP="000A1878">
            <w:pPr>
              <w:pStyle w:val="ListParagraph"/>
              <w:numPr>
                <w:ilvl w:val="0"/>
                <w:numId w:val="37"/>
              </w:numPr>
              <w:suppressAutoHyphens w:val="0"/>
              <w:spacing w:before="120" w:line="240" w:lineRule="auto"/>
              <w:jc w:val="center"/>
              <w:rPr>
                <w:rFonts w:ascii="Arial" w:hAnsi="Arial" w:cs="Arial"/>
                <w:color w:val="auto"/>
              </w:rPr>
            </w:pPr>
          </w:p>
        </w:tc>
        <w:tc>
          <w:tcPr>
            <w:tcW w:w="1088" w:type="pct"/>
            <w:tcBorders>
              <w:top w:val="single" w:sz="4" w:space="0" w:color="auto"/>
              <w:left w:val="single" w:sz="4" w:space="0" w:color="auto"/>
              <w:bottom w:val="single" w:sz="4" w:space="0" w:color="auto"/>
              <w:right w:val="single" w:sz="4" w:space="0" w:color="auto"/>
            </w:tcBorders>
          </w:tcPr>
          <w:p w:rsidR="000A1878" w:rsidRPr="00FF4B67" w:rsidRDefault="000A1878" w:rsidP="000A1878">
            <w:pPr>
              <w:suppressAutoHyphens w:val="0"/>
              <w:spacing w:line="240" w:lineRule="auto"/>
              <w:rPr>
                <w:rFonts w:ascii="Arial" w:eastAsia="Times New Roman" w:hAnsi="Arial" w:cs="Arial"/>
                <w:color w:val="auto"/>
                <w:kern w:val="0"/>
                <w:lang w:eastAsia="en-US"/>
              </w:rPr>
            </w:pPr>
            <w:r w:rsidRPr="00FF4B67">
              <w:rPr>
                <w:rFonts w:ascii="Arial" w:eastAsia="Times New Roman" w:hAnsi="Arial" w:cs="Arial"/>
                <w:color w:val="auto"/>
                <w:kern w:val="0"/>
                <w:sz w:val="22"/>
                <w:szCs w:val="22"/>
                <w:lang w:val="en-AU" w:eastAsia="en-US"/>
              </w:rPr>
              <w:t xml:space="preserve">Жице за рибање </w:t>
            </w:r>
          </w:p>
        </w:tc>
        <w:tc>
          <w:tcPr>
            <w:tcW w:w="812"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0"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69"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r>
      <w:tr w:rsidR="000A1878" w:rsidRPr="00FF4B67" w:rsidTr="000A187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0A1878" w:rsidRPr="00FF4B67" w:rsidRDefault="000A1878" w:rsidP="000A1878">
            <w:pPr>
              <w:pStyle w:val="ListParagraph"/>
              <w:numPr>
                <w:ilvl w:val="0"/>
                <w:numId w:val="37"/>
              </w:numPr>
              <w:suppressAutoHyphens w:val="0"/>
              <w:spacing w:before="120" w:line="240" w:lineRule="auto"/>
              <w:jc w:val="center"/>
              <w:rPr>
                <w:rFonts w:ascii="Arial" w:hAnsi="Arial" w:cs="Arial"/>
                <w:color w:val="auto"/>
              </w:rPr>
            </w:pPr>
          </w:p>
        </w:tc>
        <w:tc>
          <w:tcPr>
            <w:tcW w:w="1088" w:type="pct"/>
            <w:tcBorders>
              <w:top w:val="single" w:sz="4" w:space="0" w:color="auto"/>
              <w:left w:val="single" w:sz="4" w:space="0" w:color="auto"/>
              <w:bottom w:val="single" w:sz="4" w:space="0" w:color="auto"/>
              <w:right w:val="single" w:sz="4" w:space="0" w:color="auto"/>
            </w:tcBorders>
          </w:tcPr>
          <w:p w:rsidR="000A1878" w:rsidRPr="00FF4B67" w:rsidRDefault="000A1878" w:rsidP="000A1878">
            <w:pPr>
              <w:suppressAutoHyphens w:val="0"/>
              <w:spacing w:line="240" w:lineRule="auto"/>
              <w:rPr>
                <w:rFonts w:ascii="Arial" w:eastAsia="Times New Roman" w:hAnsi="Arial" w:cs="Arial"/>
                <w:color w:val="auto"/>
                <w:kern w:val="0"/>
                <w:lang w:eastAsia="en-US"/>
              </w:rPr>
            </w:pPr>
            <w:r w:rsidRPr="00FF4B67">
              <w:rPr>
                <w:rFonts w:ascii="Arial" w:eastAsia="Times New Roman" w:hAnsi="Arial" w:cs="Arial"/>
                <w:color w:val="auto"/>
                <w:kern w:val="0"/>
                <w:sz w:val="22"/>
                <w:szCs w:val="22"/>
                <w:lang w:val="en-AU" w:eastAsia="en-US"/>
              </w:rPr>
              <w:t>Панол паста 500g</w:t>
            </w:r>
            <w:r w:rsidRPr="00FF4B67">
              <w:rPr>
                <w:rFonts w:ascii="Arial" w:eastAsia="Times New Roman" w:hAnsi="Arial" w:cs="Arial"/>
                <w:color w:val="auto"/>
                <w:kern w:val="0"/>
                <w:sz w:val="22"/>
                <w:szCs w:val="22"/>
                <w:lang w:eastAsia="en-US"/>
              </w:rPr>
              <w:t xml:space="preserve"> </w:t>
            </w:r>
          </w:p>
        </w:tc>
        <w:tc>
          <w:tcPr>
            <w:tcW w:w="812"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0"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69"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r>
      <w:tr w:rsidR="000A1878" w:rsidRPr="00FF4B67" w:rsidTr="000A187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0A1878" w:rsidRPr="00FF4B67" w:rsidRDefault="000A1878" w:rsidP="000A1878">
            <w:pPr>
              <w:pStyle w:val="ListParagraph"/>
              <w:numPr>
                <w:ilvl w:val="0"/>
                <w:numId w:val="37"/>
              </w:numPr>
              <w:suppressAutoHyphens w:val="0"/>
              <w:spacing w:before="120" w:line="240" w:lineRule="auto"/>
              <w:jc w:val="center"/>
              <w:rPr>
                <w:rFonts w:ascii="Arial" w:hAnsi="Arial" w:cs="Arial"/>
                <w:color w:val="auto"/>
              </w:rPr>
            </w:pPr>
          </w:p>
        </w:tc>
        <w:tc>
          <w:tcPr>
            <w:tcW w:w="1088" w:type="pct"/>
            <w:tcBorders>
              <w:top w:val="single" w:sz="4" w:space="0" w:color="auto"/>
              <w:left w:val="single" w:sz="4" w:space="0" w:color="auto"/>
              <w:bottom w:val="single" w:sz="4" w:space="0" w:color="auto"/>
              <w:right w:val="single" w:sz="4" w:space="0" w:color="auto"/>
            </w:tcBorders>
          </w:tcPr>
          <w:p w:rsidR="000A1878" w:rsidRPr="00FF4B67" w:rsidRDefault="000A1878" w:rsidP="000A1878">
            <w:pPr>
              <w:suppressAutoHyphens w:val="0"/>
              <w:spacing w:line="240" w:lineRule="auto"/>
              <w:rPr>
                <w:rFonts w:ascii="Arial" w:eastAsia="Times New Roman" w:hAnsi="Arial" w:cs="Arial"/>
                <w:color w:val="auto"/>
                <w:kern w:val="0"/>
                <w:lang w:eastAsia="en-US"/>
              </w:rPr>
            </w:pPr>
            <w:r w:rsidRPr="00FF4B67">
              <w:rPr>
                <w:rFonts w:ascii="Arial" w:eastAsia="Times New Roman" w:hAnsi="Arial" w:cs="Arial"/>
                <w:color w:val="auto"/>
                <w:kern w:val="0"/>
                <w:sz w:val="22"/>
                <w:szCs w:val="22"/>
                <w:lang w:val="en-AU" w:eastAsia="en-US"/>
              </w:rPr>
              <w:t>Средство за прање керамике</w:t>
            </w:r>
          </w:p>
        </w:tc>
        <w:tc>
          <w:tcPr>
            <w:tcW w:w="812"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0"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69"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r>
      <w:tr w:rsidR="000A1878" w:rsidRPr="00FF4B67" w:rsidTr="000A187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0A1878" w:rsidRPr="00FF4B67" w:rsidRDefault="000A1878" w:rsidP="000A1878">
            <w:pPr>
              <w:pStyle w:val="ListParagraph"/>
              <w:numPr>
                <w:ilvl w:val="0"/>
                <w:numId w:val="37"/>
              </w:numPr>
              <w:suppressAutoHyphens w:val="0"/>
              <w:spacing w:before="120" w:line="240" w:lineRule="auto"/>
              <w:jc w:val="center"/>
              <w:rPr>
                <w:rFonts w:ascii="Arial" w:hAnsi="Arial" w:cs="Arial"/>
                <w:color w:val="auto"/>
              </w:rPr>
            </w:pPr>
          </w:p>
        </w:tc>
        <w:tc>
          <w:tcPr>
            <w:tcW w:w="1088" w:type="pct"/>
            <w:tcBorders>
              <w:top w:val="single" w:sz="4" w:space="0" w:color="auto"/>
              <w:left w:val="single" w:sz="4" w:space="0" w:color="auto"/>
              <w:bottom w:val="single" w:sz="4" w:space="0" w:color="auto"/>
              <w:right w:val="single" w:sz="4" w:space="0" w:color="auto"/>
            </w:tcBorders>
          </w:tcPr>
          <w:p w:rsidR="000A1878" w:rsidRPr="00FF4B67" w:rsidRDefault="000A1878" w:rsidP="000A1878">
            <w:pPr>
              <w:suppressAutoHyphens w:val="0"/>
              <w:spacing w:line="240" w:lineRule="auto"/>
              <w:rPr>
                <w:rFonts w:ascii="Arial" w:eastAsia="Times New Roman" w:hAnsi="Arial" w:cs="Arial"/>
                <w:color w:val="auto"/>
                <w:kern w:val="0"/>
                <w:lang w:eastAsia="en-US"/>
              </w:rPr>
            </w:pPr>
            <w:r w:rsidRPr="00FF4B67">
              <w:rPr>
                <w:rFonts w:ascii="Arial" w:eastAsia="Times New Roman" w:hAnsi="Arial" w:cs="Arial"/>
                <w:color w:val="auto"/>
                <w:kern w:val="0"/>
                <w:sz w:val="22"/>
                <w:szCs w:val="22"/>
                <w:lang w:val="en-AU" w:eastAsia="en-US"/>
              </w:rPr>
              <w:t>Средство за одма</w:t>
            </w:r>
            <w:r w:rsidRPr="00FF4B67">
              <w:rPr>
                <w:rFonts w:ascii="Arial" w:eastAsia="Times New Roman" w:hAnsi="Arial" w:cs="Arial"/>
                <w:color w:val="auto"/>
                <w:kern w:val="0"/>
                <w:sz w:val="22"/>
                <w:szCs w:val="22"/>
                <w:lang w:eastAsia="en-US"/>
              </w:rPr>
              <w:t>шч</w:t>
            </w:r>
            <w:r w:rsidRPr="00FF4B67">
              <w:rPr>
                <w:rFonts w:ascii="Arial" w:eastAsia="Times New Roman" w:hAnsi="Arial" w:cs="Arial"/>
                <w:color w:val="auto"/>
                <w:kern w:val="0"/>
                <w:sz w:val="22"/>
                <w:szCs w:val="22"/>
                <w:lang w:val="en-AU" w:eastAsia="en-US"/>
              </w:rPr>
              <w:t>ивање са пумпицом  површинске активне материје (PAM) 5-10%, pH (1% водени раствор)&lt;10,5 axel или одговарајући</w:t>
            </w:r>
          </w:p>
        </w:tc>
        <w:tc>
          <w:tcPr>
            <w:tcW w:w="812"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0"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69"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r>
      <w:tr w:rsidR="000A1878" w:rsidRPr="00FF4B67" w:rsidTr="000A187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0A1878" w:rsidRPr="00FF4B67" w:rsidRDefault="000A1878" w:rsidP="000A1878">
            <w:pPr>
              <w:pStyle w:val="ListParagraph"/>
              <w:numPr>
                <w:ilvl w:val="0"/>
                <w:numId w:val="37"/>
              </w:numPr>
              <w:suppressAutoHyphens w:val="0"/>
              <w:spacing w:before="120" w:line="240" w:lineRule="auto"/>
              <w:jc w:val="center"/>
              <w:rPr>
                <w:rFonts w:ascii="Arial" w:hAnsi="Arial" w:cs="Arial"/>
                <w:color w:val="auto"/>
              </w:rPr>
            </w:pPr>
          </w:p>
        </w:tc>
        <w:tc>
          <w:tcPr>
            <w:tcW w:w="1088" w:type="pct"/>
            <w:tcBorders>
              <w:top w:val="single" w:sz="4" w:space="0" w:color="auto"/>
              <w:left w:val="single" w:sz="4" w:space="0" w:color="auto"/>
              <w:bottom w:val="single" w:sz="4" w:space="0" w:color="auto"/>
              <w:right w:val="single" w:sz="4" w:space="0" w:color="auto"/>
            </w:tcBorders>
          </w:tcPr>
          <w:p w:rsidR="000A1878" w:rsidRPr="00FF4B67" w:rsidRDefault="000A1878" w:rsidP="000A1878">
            <w:pPr>
              <w:suppressAutoHyphens w:val="0"/>
              <w:spacing w:line="240" w:lineRule="auto"/>
              <w:rPr>
                <w:rFonts w:ascii="Arial" w:eastAsia="Times New Roman" w:hAnsi="Arial" w:cs="Arial"/>
                <w:color w:val="auto"/>
                <w:kern w:val="0"/>
                <w:lang w:eastAsia="en-US"/>
              </w:rPr>
            </w:pPr>
            <w:r w:rsidRPr="00FF4B67">
              <w:rPr>
                <w:rFonts w:ascii="Arial" w:eastAsia="Times New Roman" w:hAnsi="Arial" w:cs="Arial"/>
                <w:color w:val="auto"/>
                <w:kern w:val="0"/>
                <w:sz w:val="22"/>
                <w:szCs w:val="22"/>
                <w:lang w:val="en-AU" w:eastAsia="en-US"/>
              </w:rPr>
              <w:t xml:space="preserve">Доместос </w:t>
            </w:r>
            <w:r w:rsidRPr="00FF4B67">
              <w:rPr>
                <w:rFonts w:ascii="Arial" w:eastAsia="Times New Roman" w:hAnsi="Arial" w:cs="Arial"/>
                <w:color w:val="auto"/>
                <w:kern w:val="0"/>
                <w:sz w:val="22"/>
                <w:szCs w:val="22"/>
                <w:lang w:eastAsia="en-US"/>
              </w:rPr>
              <w:t xml:space="preserve">за прање санитарија </w:t>
            </w:r>
            <w:r w:rsidRPr="00FF4B67">
              <w:rPr>
                <w:rFonts w:ascii="Arial" w:eastAsia="Times New Roman" w:hAnsi="Arial" w:cs="Arial"/>
                <w:color w:val="auto"/>
                <w:kern w:val="0"/>
                <w:sz w:val="22"/>
                <w:szCs w:val="22"/>
                <w:lang w:val="en-AU" w:eastAsia="en-US"/>
              </w:rPr>
              <w:t>1/1 или  одговарајући</w:t>
            </w:r>
            <w:r w:rsidRPr="00FF4B67">
              <w:rPr>
                <w:rFonts w:ascii="Arial" w:eastAsia="Times New Roman" w:hAnsi="Arial" w:cs="Arial"/>
                <w:color w:val="auto"/>
                <w:kern w:val="0"/>
                <w:sz w:val="22"/>
                <w:szCs w:val="22"/>
                <w:lang w:eastAsia="en-US"/>
              </w:rPr>
              <w:t xml:space="preserve"> </w:t>
            </w:r>
          </w:p>
        </w:tc>
        <w:tc>
          <w:tcPr>
            <w:tcW w:w="812"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0"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69"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r>
      <w:tr w:rsidR="000A1878" w:rsidRPr="00FF4B67" w:rsidTr="000A187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0A1878" w:rsidRPr="00FF4B67" w:rsidRDefault="000A1878" w:rsidP="000A1878">
            <w:pPr>
              <w:pStyle w:val="ListParagraph"/>
              <w:numPr>
                <w:ilvl w:val="0"/>
                <w:numId w:val="37"/>
              </w:numPr>
              <w:suppressAutoHyphens w:val="0"/>
              <w:spacing w:before="120" w:line="240" w:lineRule="auto"/>
              <w:jc w:val="center"/>
              <w:rPr>
                <w:rFonts w:ascii="Arial" w:hAnsi="Arial" w:cs="Arial"/>
                <w:color w:val="auto"/>
              </w:rPr>
            </w:pPr>
          </w:p>
        </w:tc>
        <w:tc>
          <w:tcPr>
            <w:tcW w:w="1088" w:type="pct"/>
            <w:tcBorders>
              <w:top w:val="single" w:sz="4" w:space="0" w:color="auto"/>
              <w:left w:val="single" w:sz="4" w:space="0" w:color="auto"/>
              <w:bottom w:val="single" w:sz="4" w:space="0" w:color="auto"/>
              <w:right w:val="single" w:sz="4" w:space="0" w:color="auto"/>
            </w:tcBorders>
          </w:tcPr>
          <w:p w:rsidR="000A1878" w:rsidRPr="00FF4B67" w:rsidRDefault="000A1878" w:rsidP="000A1878">
            <w:pPr>
              <w:suppressAutoHyphens w:val="0"/>
              <w:spacing w:line="240" w:lineRule="auto"/>
              <w:rPr>
                <w:rFonts w:ascii="Arial" w:eastAsia="Times New Roman" w:hAnsi="Arial" w:cs="Arial"/>
                <w:color w:val="auto"/>
                <w:kern w:val="0"/>
                <w:lang w:eastAsia="en-US"/>
              </w:rPr>
            </w:pPr>
            <w:r w:rsidRPr="00FF4B67">
              <w:rPr>
                <w:rFonts w:ascii="Arial" w:eastAsia="Times New Roman" w:hAnsi="Arial" w:cs="Arial"/>
                <w:color w:val="auto"/>
                <w:kern w:val="0"/>
                <w:sz w:val="22"/>
                <w:szCs w:val="22"/>
                <w:lang w:val="en-AU" w:eastAsia="en-US"/>
              </w:rPr>
              <w:t>Пра</w:t>
            </w:r>
            <w:r w:rsidRPr="00FF4B67">
              <w:rPr>
                <w:rFonts w:ascii="Arial" w:eastAsia="Times New Roman" w:hAnsi="Arial" w:cs="Arial"/>
                <w:color w:val="auto"/>
                <w:kern w:val="0"/>
                <w:sz w:val="22"/>
                <w:szCs w:val="22"/>
                <w:lang w:eastAsia="en-US"/>
              </w:rPr>
              <w:t>ш</w:t>
            </w:r>
            <w:r w:rsidRPr="00FF4B67">
              <w:rPr>
                <w:rFonts w:ascii="Arial" w:eastAsia="Times New Roman" w:hAnsi="Arial" w:cs="Arial"/>
                <w:color w:val="auto"/>
                <w:kern w:val="0"/>
                <w:sz w:val="22"/>
                <w:szCs w:val="22"/>
                <w:lang w:val="en-AU" w:eastAsia="en-US"/>
              </w:rPr>
              <w:t xml:space="preserve">касти вим слободне алкалије мање од 5% (SA&lt;5%), pH (1% водени раствор)&lt;10,5  </w:t>
            </w:r>
          </w:p>
        </w:tc>
        <w:tc>
          <w:tcPr>
            <w:tcW w:w="812"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0"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69"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r>
      <w:tr w:rsidR="000A1878" w:rsidRPr="00FF4B67" w:rsidTr="000A187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0A1878" w:rsidRPr="00FF4B67" w:rsidRDefault="000A1878" w:rsidP="000A1878">
            <w:pPr>
              <w:pStyle w:val="ListParagraph"/>
              <w:numPr>
                <w:ilvl w:val="0"/>
                <w:numId w:val="37"/>
              </w:numPr>
              <w:suppressAutoHyphens w:val="0"/>
              <w:spacing w:before="120" w:line="240" w:lineRule="auto"/>
              <w:jc w:val="center"/>
              <w:rPr>
                <w:rFonts w:ascii="Arial" w:hAnsi="Arial" w:cs="Arial"/>
                <w:color w:val="auto"/>
              </w:rPr>
            </w:pPr>
          </w:p>
        </w:tc>
        <w:tc>
          <w:tcPr>
            <w:tcW w:w="1088" w:type="pct"/>
            <w:tcBorders>
              <w:top w:val="single" w:sz="4" w:space="0" w:color="auto"/>
              <w:left w:val="single" w:sz="4" w:space="0" w:color="auto"/>
              <w:bottom w:val="single" w:sz="4" w:space="0" w:color="auto"/>
              <w:right w:val="single" w:sz="4" w:space="0" w:color="auto"/>
            </w:tcBorders>
          </w:tcPr>
          <w:p w:rsidR="000A1878" w:rsidRPr="00FF4B67" w:rsidRDefault="000A1878" w:rsidP="000A1878">
            <w:pPr>
              <w:suppressAutoHyphens w:val="0"/>
              <w:spacing w:line="240" w:lineRule="auto"/>
              <w:rPr>
                <w:rFonts w:ascii="Arial" w:eastAsia="Times New Roman" w:hAnsi="Arial" w:cs="Arial"/>
                <w:color w:val="auto"/>
                <w:kern w:val="0"/>
                <w:lang w:eastAsia="en-US"/>
              </w:rPr>
            </w:pPr>
            <w:r w:rsidRPr="00FF4B67">
              <w:rPr>
                <w:rFonts w:ascii="Arial" w:eastAsia="Times New Roman" w:hAnsi="Arial" w:cs="Arial"/>
                <w:color w:val="auto"/>
                <w:kern w:val="0"/>
                <w:sz w:val="22"/>
                <w:szCs w:val="22"/>
                <w:lang w:val="en-AU" w:eastAsia="en-US"/>
              </w:rPr>
              <w:t>Алу-фолија 30m дебља</w:t>
            </w:r>
          </w:p>
        </w:tc>
        <w:tc>
          <w:tcPr>
            <w:tcW w:w="812"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0"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69"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r>
      <w:tr w:rsidR="000A1878" w:rsidRPr="00FF4B67" w:rsidTr="000A187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0A1878" w:rsidRPr="00FF4B67" w:rsidRDefault="000A1878" w:rsidP="000A1878">
            <w:pPr>
              <w:pStyle w:val="ListParagraph"/>
              <w:numPr>
                <w:ilvl w:val="0"/>
                <w:numId w:val="37"/>
              </w:numPr>
              <w:suppressAutoHyphens w:val="0"/>
              <w:spacing w:before="120" w:line="240" w:lineRule="auto"/>
              <w:jc w:val="center"/>
              <w:rPr>
                <w:rFonts w:ascii="Arial" w:hAnsi="Arial" w:cs="Arial"/>
                <w:color w:val="auto"/>
              </w:rPr>
            </w:pPr>
          </w:p>
        </w:tc>
        <w:tc>
          <w:tcPr>
            <w:tcW w:w="1088" w:type="pct"/>
            <w:tcBorders>
              <w:top w:val="single" w:sz="4" w:space="0" w:color="auto"/>
              <w:left w:val="single" w:sz="4" w:space="0" w:color="auto"/>
              <w:bottom w:val="single" w:sz="4" w:space="0" w:color="auto"/>
              <w:right w:val="single" w:sz="4" w:space="0" w:color="auto"/>
            </w:tcBorders>
          </w:tcPr>
          <w:p w:rsidR="000A1878" w:rsidRPr="00FF4B67" w:rsidRDefault="000A1878" w:rsidP="000A1878">
            <w:pPr>
              <w:suppressAutoHyphens w:val="0"/>
              <w:spacing w:line="240" w:lineRule="auto"/>
              <w:rPr>
                <w:rFonts w:ascii="Arial" w:eastAsia="Times New Roman" w:hAnsi="Arial" w:cs="Arial"/>
                <w:color w:val="auto"/>
                <w:kern w:val="0"/>
                <w:lang w:eastAsia="en-US"/>
              </w:rPr>
            </w:pPr>
            <w:r w:rsidRPr="00FF4B67">
              <w:rPr>
                <w:rFonts w:ascii="Arial" w:eastAsia="Times New Roman" w:hAnsi="Arial" w:cs="Arial"/>
                <w:color w:val="auto"/>
                <w:kern w:val="0"/>
                <w:sz w:val="22"/>
                <w:szCs w:val="22"/>
                <w:lang w:val="en-AU" w:eastAsia="en-US"/>
              </w:rPr>
              <w:t>Алуминијумск</w:t>
            </w:r>
            <w:r w:rsidRPr="00FF4B67">
              <w:rPr>
                <w:rFonts w:ascii="Arial" w:eastAsia="Times New Roman" w:hAnsi="Arial" w:cs="Arial"/>
                <w:color w:val="auto"/>
                <w:kern w:val="0"/>
                <w:sz w:val="22"/>
                <w:szCs w:val="22"/>
                <w:lang w:eastAsia="en-US"/>
              </w:rPr>
              <w:t>а</w:t>
            </w:r>
            <w:r w:rsidRPr="00FF4B67">
              <w:rPr>
                <w:rFonts w:ascii="Arial" w:eastAsia="Times New Roman" w:hAnsi="Arial" w:cs="Arial"/>
                <w:color w:val="auto"/>
                <w:kern w:val="0"/>
                <w:sz w:val="22"/>
                <w:szCs w:val="22"/>
                <w:lang w:val="en-AU" w:eastAsia="en-US"/>
              </w:rPr>
              <w:t xml:space="preserve"> фолија 50m x 30cm</w:t>
            </w:r>
          </w:p>
        </w:tc>
        <w:tc>
          <w:tcPr>
            <w:tcW w:w="812"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0"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69"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r>
      <w:tr w:rsidR="000A1878" w:rsidRPr="00FF4B67" w:rsidTr="000A187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0A1878" w:rsidRPr="00FF4B67" w:rsidRDefault="000A1878" w:rsidP="000A1878">
            <w:pPr>
              <w:pStyle w:val="ListParagraph"/>
              <w:numPr>
                <w:ilvl w:val="0"/>
                <w:numId w:val="37"/>
              </w:numPr>
              <w:suppressAutoHyphens w:val="0"/>
              <w:spacing w:before="120" w:line="240" w:lineRule="auto"/>
              <w:jc w:val="center"/>
              <w:rPr>
                <w:rFonts w:ascii="Arial" w:hAnsi="Arial" w:cs="Arial"/>
                <w:color w:val="auto"/>
              </w:rPr>
            </w:pPr>
          </w:p>
        </w:tc>
        <w:tc>
          <w:tcPr>
            <w:tcW w:w="1088" w:type="pct"/>
            <w:tcBorders>
              <w:top w:val="single" w:sz="4" w:space="0" w:color="auto"/>
              <w:left w:val="single" w:sz="4" w:space="0" w:color="auto"/>
              <w:bottom w:val="single" w:sz="4" w:space="0" w:color="auto"/>
              <w:right w:val="single" w:sz="4" w:space="0" w:color="auto"/>
            </w:tcBorders>
          </w:tcPr>
          <w:p w:rsidR="000A1878" w:rsidRPr="00FF4B67" w:rsidRDefault="000A1878" w:rsidP="000A1878">
            <w:pPr>
              <w:suppressAutoHyphens w:val="0"/>
              <w:spacing w:line="240" w:lineRule="auto"/>
              <w:rPr>
                <w:rFonts w:ascii="Arial" w:eastAsia="Times New Roman" w:hAnsi="Arial" w:cs="Arial"/>
                <w:color w:val="auto"/>
                <w:kern w:val="0"/>
                <w:lang w:eastAsia="en-US"/>
              </w:rPr>
            </w:pPr>
            <w:r w:rsidRPr="00FF4B67">
              <w:rPr>
                <w:rFonts w:ascii="Arial" w:eastAsia="Times New Roman" w:hAnsi="Arial" w:cs="Arial"/>
                <w:color w:val="auto"/>
                <w:kern w:val="0"/>
                <w:sz w:val="22"/>
                <w:szCs w:val="22"/>
                <w:lang w:val="en-AU" w:eastAsia="en-US"/>
              </w:rPr>
              <w:t>Канап кудељни дебљи</w:t>
            </w:r>
          </w:p>
        </w:tc>
        <w:tc>
          <w:tcPr>
            <w:tcW w:w="812"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0"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69"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r>
      <w:tr w:rsidR="000A1878" w:rsidRPr="00FF4B67" w:rsidTr="000A187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0A1878" w:rsidRPr="00FF4B67" w:rsidRDefault="000A1878" w:rsidP="000A1878">
            <w:pPr>
              <w:pStyle w:val="ListParagraph"/>
              <w:numPr>
                <w:ilvl w:val="0"/>
                <w:numId w:val="37"/>
              </w:numPr>
              <w:suppressAutoHyphens w:val="0"/>
              <w:spacing w:before="120" w:line="240" w:lineRule="auto"/>
              <w:jc w:val="center"/>
              <w:rPr>
                <w:rFonts w:ascii="Arial" w:hAnsi="Arial" w:cs="Arial"/>
                <w:color w:val="auto"/>
              </w:rPr>
            </w:pPr>
          </w:p>
        </w:tc>
        <w:tc>
          <w:tcPr>
            <w:tcW w:w="1088" w:type="pct"/>
            <w:tcBorders>
              <w:top w:val="single" w:sz="4" w:space="0" w:color="auto"/>
              <w:left w:val="single" w:sz="4" w:space="0" w:color="auto"/>
              <w:bottom w:val="single" w:sz="4" w:space="0" w:color="auto"/>
              <w:right w:val="single" w:sz="4" w:space="0" w:color="auto"/>
            </w:tcBorders>
          </w:tcPr>
          <w:p w:rsidR="000A1878" w:rsidRPr="00FF4B67" w:rsidRDefault="000A1878" w:rsidP="000A1878">
            <w:pPr>
              <w:suppressAutoHyphens w:val="0"/>
              <w:spacing w:line="240" w:lineRule="auto"/>
              <w:rPr>
                <w:rFonts w:ascii="Arial" w:eastAsia="Times New Roman" w:hAnsi="Arial" w:cs="Arial"/>
                <w:color w:val="auto"/>
                <w:kern w:val="0"/>
                <w:lang w:eastAsia="en-US"/>
              </w:rPr>
            </w:pPr>
            <w:r w:rsidRPr="00FF4B67">
              <w:rPr>
                <w:rFonts w:ascii="Arial" w:eastAsia="Times New Roman" w:hAnsi="Arial" w:cs="Arial"/>
                <w:color w:val="auto"/>
                <w:kern w:val="0"/>
                <w:sz w:val="22"/>
                <w:szCs w:val="22"/>
                <w:lang w:val="en-AU" w:eastAsia="en-US"/>
              </w:rPr>
              <w:t>Канап кудељни тањи</w:t>
            </w:r>
          </w:p>
        </w:tc>
        <w:tc>
          <w:tcPr>
            <w:tcW w:w="812"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0"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69"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r>
      <w:tr w:rsidR="000A1878" w:rsidRPr="00FF4B67" w:rsidTr="000A187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0A1878" w:rsidRPr="00FF4B67" w:rsidRDefault="000A1878" w:rsidP="000A1878">
            <w:pPr>
              <w:pStyle w:val="ListParagraph"/>
              <w:numPr>
                <w:ilvl w:val="0"/>
                <w:numId w:val="37"/>
              </w:numPr>
              <w:suppressAutoHyphens w:val="0"/>
              <w:spacing w:before="120" w:line="240" w:lineRule="auto"/>
              <w:jc w:val="center"/>
              <w:rPr>
                <w:rFonts w:ascii="Arial" w:hAnsi="Arial" w:cs="Arial"/>
                <w:color w:val="auto"/>
              </w:rPr>
            </w:pPr>
          </w:p>
        </w:tc>
        <w:tc>
          <w:tcPr>
            <w:tcW w:w="1088" w:type="pct"/>
            <w:tcBorders>
              <w:top w:val="single" w:sz="4" w:space="0" w:color="auto"/>
              <w:left w:val="single" w:sz="4" w:space="0" w:color="auto"/>
              <w:bottom w:val="single" w:sz="4" w:space="0" w:color="auto"/>
              <w:right w:val="single" w:sz="4" w:space="0" w:color="auto"/>
            </w:tcBorders>
          </w:tcPr>
          <w:p w:rsidR="000A1878" w:rsidRPr="00FF4B67" w:rsidRDefault="000A1878" w:rsidP="000A1878">
            <w:pPr>
              <w:suppressAutoHyphens w:val="0"/>
              <w:spacing w:line="240" w:lineRule="auto"/>
              <w:rPr>
                <w:rFonts w:ascii="Arial" w:eastAsia="Times New Roman" w:hAnsi="Arial" w:cs="Arial"/>
                <w:color w:val="auto"/>
                <w:kern w:val="0"/>
                <w:lang w:eastAsia="en-US"/>
              </w:rPr>
            </w:pPr>
            <w:r w:rsidRPr="00FF4B67">
              <w:rPr>
                <w:rFonts w:ascii="Arial" w:eastAsia="Times New Roman" w:hAnsi="Arial" w:cs="Arial"/>
                <w:color w:val="auto"/>
                <w:kern w:val="0"/>
                <w:sz w:val="22"/>
                <w:szCs w:val="22"/>
                <w:lang w:val="en-AU" w:eastAsia="en-US"/>
              </w:rPr>
              <w:t>Cif спреј за купатило 750 ml или  одговарајући</w:t>
            </w:r>
            <w:r w:rsidRPr="00FF4B67">
              <w:rPr>
                <w:rFonts w:ascii="Arial" w:eastAsia="Times New Roman" w:hAnsi="Arial" w:cs="Arial"/>
                <w:color w:val="auto"/>
                <w:kern w:val="0"/>
                <w:sz w:val="22"/>
                <w:szCs w:val="22"/>
                <w:lang w:eastAsia="en-US"/>
              </w:rPr>
              <w:t xml:space="preserve"> </w:t>
            </w:r>
          </w:p>
        </w:tc>
        <w:tc>
          <w:tcPr>
            <w:tcW w:w="812"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0"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69"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r>
      <w:tr w:rsidR="000A1878" w:rsidRPr="00FF4B67" w:rsidTr="000A187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0A1878" w:rsidRPr="00FF4B67" w:rsidRDefault="000A1878" w:rsidP="000A1878">
            <w:pPr>
              <w:pStyle w:val="ListParagraph"/>
              <w:numPr>
                <w:ilvl w:val="0"/>
                <w:numId w:val="37"/>
              </w:numPr>
              <w:suppressAutoHyphens w:val="0"/>
              <w:spacing w:before="120" w:line="240" w:lineRule="auto"/>
              <w:jc w:val="center"/>
              <w:rPr>
                <w:rFonts w:ascii="Arial" w:hAnsi="Arial" w:cs="Arial"/>
                <w:color w:val="auto"/>
              </w:rPr>
            </w:pPr>
          </w:p>
        </w:tc>
        <w:tc>
          <w:tcPr>
            <w:tcW w:w="1088" w:type="pct"/>
            <w:tcBorders>
              <w:top w:val="single" w:sz="4" w:space="0" w:color="auto"/>
              <w:left w:val="single" w:sz="4" w:space="0" w:color="auto"/>
              <w:bottom w:val="single" w:sz="4" w:space="0" w:color="auto"/>
              <w:right w:val="single" w:sz="4" w:space="0" w:color="auto"/>
            </w:tcBorders>
          </w:tcPr>
          <w:p w:rsidR="000A1878" w:rsidRPr="00FF4B67" w:rsidRDefault="000A1878" w:rsidP="000A1878">
            <w:pPr>
              <w:suppressAutoHyphens w:val="0"/>
              <w:spacing w:line="240" w:lineRule="auto"/>
              <w:rPr>
                <w:rFonts w:ascii="Arial" w:eastAsia="Times New Roman" w:hAnsi="Arial" w:cs="Arial"/>
                <w:color w:val="auto"/>
                <w:kern w:val="0"/>
                <w:lang w:eastAsia="en-US"/>
              </w:rPr>
            </w:pPr>
            <w:r w:rsidRPr="00FF4B67">
              <w:rPr>
                <w:rFonts w:ascii="Arial" w:eastAsia="Times New Roman" w:hAnsi="Arial" w:cs="Arial"/>
                <w:color w:val="auto"/>
                <w:kern w:val="0"/>
                <w:sz w:val="22"/>
                <w:szCs w:val="22"/>
                <w:lang w:val="en-AU" w:eastAsia="en-US"/>
              </w:rPr>
              <w:t xml:space="preserve">Ауто </w:t>
            </w:r>
            <w:r w:rsidRPr="00FF4B67">
              <w:rPr>
                <w:rFonts w:ascii="Arial" w:eastAsia="Times New Roman" w:hAnsi="Arial" w:cs="Arial"/>
                <w:color w:val="auto"/>
                <w:kern w:val="0"/>
                <w:sz w:val="22"/>
                <w:szCs w:val="22"/>
                <w:lang w:eastAsia="en-US"/>
              </w:rPr>
              <w:t>ш</w:t>
            </w:r>
            <w:r w:rsidRPr="00FF4B67">
              <w:rPr>
                <w:rFonts w:ascii="Arial" w:eastAsia="Times New Roman" w:hAnsi="Arial" w:cs="Arial"/>
                <w:color w:val="auto"/>
                <w:kern w:val="0"/>
                <w:sz w:val="22"/>
                <w:szCs w:val="22"/>
                <w:lang w:val="en-AU" w:eastAsia="en-US"/>
              </w:rPr>
              <w:t>ампон 1L</w:t>
            </w:r>
            <w:r w:rsidRPr="00FF4B67">
              <w:rPr>
                <w:rFonts w:ascii="Arial" w:eastAsia="Times New Roman" w:hAnsi="Arial" w:cs="Arial"/>
                <w:color w:val="auto"/>
                <w:kern w:val="0"/>
                <w:sz w:val="22"/>
                <w:szCs w:val="22"/>
                <w:lang w:eastAsia="en-US"/>
              </w:rPr>
              <w:t xml:space="preserve"> </w:t>
            </w:r>
          </w:p>
        </w:tc>
        <w:tc>
          <w:tcPr>
            <w:tcW w:w="812"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0"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69"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r>
      <w:tr w:rsidR="000A1878" w:rsidRPr="00FF4B67" w:rsidTr="000A187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0A1878" w:rsidRPr="00FF4B67" w:rsidRDefault="000A1878" w:rsidP="000A1878">
            <w:pPr>
              <w:pStyle w:val="ListParagraph"/>
              <w:numPr>
                <w:ilvl w:val="0"/>
                <w:numId w:val="37"/>
              </w:numPr>
              <w:suppressAutoHyphens w:val="0"/>
              <w:spacing w:before="120" w:line="240" w:lineRule="auto"/>
              <w:jc w:val="center"/>
              <w:rPr>
                <w:rFonts w:ascii="Arial" w:hAnsi="Arial" w:cs="Arial"/>
                <w:color w:val="auto"/>
              </w:rPr>
            </w:pPr>
          </w:p>
        </w:tc>
        <w:tc>
          <w:tcPr>
            <w:tcW w:w="1088" w:type="pct"/>
            <w:tcBorders>
              <w:top w:val="single" w:sz="4" w:space="0" w:color="auto"/>
              <w:left w:val="single" w:sz="4" w:space="0" w:color="auto"/>
              <w:bottom w:val="single" w:sz="4" w:space="0" w:color="auto"/>
              <w:right w:val="single" w:sz="4" w:space="0" w:color="auto"/>
            </w:tcBorders>
          </w:tcPr>
          <w:p w:rsidR="000A1878" w:rsidRPr="00FF4B67" w:rsidRDefault="000A1878" w:rsidP="000A1878">
            <w:pPr>
              <w:suppressAutoHyphens w:val="0"/>
              <w:spacing w:line="240" w:lineRule="auto"/>
              <w:rPr>
                <w:rFonts w:ascii="Arial" w:eastAsia="Times New Roman" w:hAnsi="Arial" w:cs="Arial"/>
                <w:color w:val="auto"/>
                <w:kern w:val="0"/>
                <w:lang w:eastAsia="en-US"/>
              </w:rPr>
            </w:pPr>
            <w:r w:rsidRPr="00FF4B67">
              <w:rPr>
                <w:rFonts w:ascii="Arial" w:eastAsia="Times New Roman" w:hAnsi="Arial" w:cs="Arial"/>
                <w:color w:val="auto"/>
                <w:kern w:val="0"/>
                <w:sz w:val="22"/>
                <w:szCs w:val="22"/>
                <w:lang w:val="en-AU" w:eastAsia="en-US"/>
              </w:rPr>
              <w:t>Flop top –средство за машинско прање  10/1l</w:t>
            </w:r>
            <w:r w:rsidRPr="00FF4B67">
              <w:rPr>
                <w:rFonts w:ascii="Arial" w:eastAsia="Times New Roman" w:hAnsi="Arial" w:cs="Arial"/>
                <w:color w:val="auto"/>
                <w:kern w:val="0"/>
                <w:sz w:val="22"/>
                <w:szCs w:val="22"/>
                <w:lang w:eastAsia="en-US"/>
              </w:rPr>
              <w:t xml:space="preserve"> </w:t>
            </w:r>
          </w:p>
        </w:tc>
        <w:tc>
          <w:tcPr>
            <w:tcW w:w="812"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0"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69"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r>
      <w:tr w:rsidR="000A1878" w:rsidRPr="00FF4B67" w:rsidTr="000A187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0A1878" w:rsidRPr="00FF4B67" w:rsidRDefault="000A1878" w:rsidP="000A1878">
            <w:pPr>
              <w:pStyle w:val="ListParagraph"/>
              <w:numPr>
                <w:ilvl w:val="0"/>
                <w:numId w:val="37"/>
              </w:numPr>
              <w:suppressAutoHyphens w:val="0"/>
              <w:spacing w:before="120" w:line="240" w:lineRule="auto"/>
              <w:jc w:val="center"/>
              <w:rPr>
                <w:rFonts w:ascii="Arial" w:hAnsi="Arial" w:cs="Arial"/>
                <w:color w:val="auto"/>
              </w:rPr>
            </w:pPr>
          </w:p>
        </w:tc>
        <w:tc>
          <w:tcPr>
            <w:tcW w:w="1088" w:type="pct"/>
            <w:tcBorders>
              <w:top w:val="single" w:sz="4" w:space="0" w:color="auto"/>
              <w:left w:val="single" w:sz="4" w:space="0" w:color="auto"/>
              <w:bottom w:val="single" w:sz="4" w:space="0" w:color="auto"/>
              <w:right w:val="single" w:sz="4" w:space="0" w:color="auto"/>
            </w:tcBorders>
          </w:tcPr>
          <w:p w:rsidR="000A1878" w:rsidRPr="00FF4B67" w:rsidRDefault="000A1878" w:rsidP="000A1878">
            <w:pPr>
              <w:suppressAutoHyphens w:val="0"/>
              <w:spacing w:line="240" w:lineRule="auto"/>
              <w:rPr>
                <w:rFonts w:ascii="Arial" w:eastAsia="Times New Roman" w:hAnsi="Arial" w:cs="Arial"/>
                <w:color w:val="auto"/>
                <w:kern w:val="0"/>
                <w:lang w:eastAsia="en-US"/>
              </w:rPr>
            </w:pPr>
            <w:r w:rsidRPr="00FF4B67">
              <w:rPr>
                <w:rFonts w:ascii="Arial" w:eastAsia="Times New Roman" w:hAnsi="Arial" w:cs="Arial"/>
                <w:color w:val="auto"/>
                <w:kern w:val="0"/>
                <w:sz w:val="22"/>
                <w:szCs w:val="22"/>
                <w:lang w:val="en-AU" w:eastAsia="en-US"/>
              </w:rPr>
              <w:t>Средство за камен и терацо, средство за скидање лака, dzonson diversi N -1 или  одговарајући</w:t>
            </w:r>
          </w:p>
        </w:tc>
        <w:tc>
          <w:tcPr>
            <w:tcW w:w="812"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0"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69"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r>
      <w:tr w:rsidR="000A1878" w:rsidRPr="00FF4B67" w:rsidTr="000A187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0A1878" w:rsidRPr="00FF4B67" w:rsidRDefault="000A1878" w:rsidP="000A1878">
            <w:pPr>
              <w:pStyle w:val="ListParagraph"/>
              <w:numPr>
                <w:ilvl w:val="0"/>
                <w:numId w:val="37"/>
              </w:numPr>
              <w:suppressAutoHyphens w:val="0"/>
              <w:spacing w:before="120" w:line="240" w:lineRule="auto"/>
              <w:jc w:val="center"/>
              <w:rPr>
                <w:rFonts w:ascii="Arial" w:hAnsi="Arial" w:cs="Arial"/>
                <w:color w:val="auto"/>
              </w:rPr>
            </w:pPr>
          </w:p>
        </w:tc>
        <w:tc>
          <w:tcPr>
            <w:tcW w:w="1088" w:type="pct"/>
            <w:tcBorders>
              <w:top w:val="single" w:sz="4" w:space="0" w:color="auto"/>
              <w:left w:val="single" w:sz="4" w:space="0" w:color="auto"/>
              <w:bottom w:val="single" w:sz="4" w:space="0" w:color="auto"/>
              <w:right w:val="single" w:sz="4" w:space="0" w:color="auto"/>
            </w:tcBorders>
          </w:tcPr>
          <w:p w:rsidR="000A1878" w:rsidRPr="00FF4B67" w:rsidRDefault="000A1878" w:rsidP="000A1878">
            <w:pPr>
              <w:suppressAutoHyphens w:val="0"/>
              <w:spacing w:line="240" w:lineRule="auto"/>
              <w:rPr>
                <w:rFonts w:ascii="Arial" w:eastAsia="Times New Roman" w:hAnsi="Arial" w:cs="Arial"/>
                <w:color w:val="auto"/>
                <w:kern w:val="0"/>
                <w:lang w:eastAsia="en-US"/>
              </w:rPr>
            </w:pPr>
            <w:r w:rsidRPr="00FF4B67">
              <w:rPr>
                <w:rFonts w:ascii="Arial" w:eastAsia="Times New Roman" w:hAnsi="Arial" w:cs="Arial"/>
                <w:color w:val="auto"/>
                <w:kern w:val="0"/>
                <w:sz w:val="22"/>
                <w:szCs w:val="22"/>
                <w:lang w:val="en-AU" w:eastAsia="en-US"/>
              </w:rPr>
              <w:t>Лак за</w:t>
            </w:r>
            <w:r w:rsidRPr="00FF4B67">
              <w:rPr>
                <w:rFonts w:ascii="Arial" w:eastAsia="Times New Roman" w:hAnsi="Arial" w:cs="Arial"/>
                <w:color w:val="auto"/>
                <w:kern w:val="0"/>
                <w:sz w:val="22"/>
                <w:szCs w:val="22"/>
                <w:lang w:eastAsia="en-US"/>
              </w:rPr>
              <w:t>ш</w:t>
            </w:r>
            <w:r w:rsidRPr="00FF4B67">
              <w:rPr>
                <w:rFonts w:ascii="Arial" w:eastAsia="Times New Roman" w:hAnsi="Arial" w:cs="Arial"/>
                <w:color w:val="auto"/>
                <w:kern w:val="0"/>
                <w:sz w:val="22"/>
                <w:szCs w:val="22"/>
                <w:lang w:val="en-AU" w:eastAsia="en-US"/>
              </w:rPr>
              <w:t xml:space="preserve">тита тераца у три </w:t>
            </w:r>
            <w:r w:rsidRPr="00FF4B67">
              <w:rPr>
                <w:rFonts w:ascii="Arial" w:eastAsia="Times New Roman" w:hAnsi="Arial" w:cs="Arial"/>
                <w:color w:val="auto"/>
                <w:kern w:val="0"/>
                <w:sz w:val="22"/>
                <w:szCs w:val="22"/>
                <w:lang w:val="en-AU" w:eastAsia="en-US"/>
              </w:rPr>
              <w:lastRenderedPageBreak/>
              <w:t>слоја , dzonson diverzi plaza или  одговарајући</w:t>
            </w:r>
          </w:p>
        </w:tc>
        <w:tc>
          <w:tcPr>
            <w:tcW w:w="812"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0"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69"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r>
      <w:tr w:rsidR="000A1878" w:rsidRPr="00FF4B67" w:rsidTr="000A187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0A1878" w:rsidRPr="00FF4B67" w:rsidRDefault="000A1878" w:rsidP="000A1878">
            <w:pPr>
              <w:pStyle w:val="ListParagraph"/>
              <w:numPr>
                <w:ilvl w:val="0"/>
                <w:numId w:val="37"/>
              </w:numPr>
              <w:suppressAutoHyphens w:val="0"/>
              <w:spacing w:before="120" w:line="240" w:lineRule="auto"/>
              <w:jc w:val="center"/>
              <w:rPr>
                <w:rFonts w:ascii="Arial" w:hAnsi="Arial" w:cs="Arial"/>
                <w:color w:val="auto"/>
              </w:rPr>
            </w:pPr>
          </w:p>
        </w:tc>
        <w:tc>
          <w:tcPr>
            <w:tcW w:w="1088" w:type="pct"/>
            <w:tcBorders>
              <w:top w:val="single" w:sz="4" w:space="0" w:color="auto"/>
              <w:left w:val="single" w:sz="4" w:space="0" w:color="auto"/>
              <w:bottom w:val="single" w:sz="4" w:space="0" w:color="auto"/>
              <w:right w:val="single" w:sz="4" w:space="0" w:color="auto"/>
            </w:tcBorders>
          </w:tcPr>
          <w:p w:rsidR="000A1878" w:rsidRPr="00FF4B67" w:rsidRDefault="000A1878" w:rsidP="000A1878">
            <w:pPr>
              <w:suppressAutoHyphens w:val="0"/>
              <w:spacing w:line="240" w:lineRule="auto"/>
              <w:rPr>
                <w:rFonts w:ascii="Arial" w:eastAsia="Times New Roman" w:hAnsi="Arial" w:cs="Arial"/>
                <w:color w:val="auto"/>
                <w:kern w:val="0"/>
                <w:lang w:eastAsia="en-US"/>
              </w:rPr>
            </w:pPr>
            <w:r w:rsidRPr="00FF4B67">
              <w:rPr>
                <w:rFonts w:ascii="Arial" w:eastAsia="Times New Roman" w:hAnsi="Arial" w:cs="Arial"/>
                <w:color w:val="auto"/>
                <w:kern w:val="0"/>
                <w:sz w:val="22"/>
                <w:szCs w:val="22"/>
                <w:lang w:val="en-AU" w:eastAsia="en-US"/>
              </w:rPr>
              <w:t>Средство за одр</w:t>
            </w:r>
            <w:r w:rsidRPr="00FF4B67">
              <w:rPr>
                <w:rFonts w:ascii="Arial" w:eastAsia="Times New Roman" w:hAnsi="Arial" w:cs="Arial"/>
                <w:color w:val="auto"/>
                <w:kern w:val="0"/>
                <w:sz w:val="22"/>
                <w:szCs w:val="22"/>
                <w:lang w:eastAsia="en-US"/>
              </w:rPr>
              <w:t>ж</w:t>
            </w:r>
            <w:r w:rsidRPr="00FF4B67">
              <w:rPr>
                <w:rFonts w:ascii="Arial" w:eastAsia="Times New Roman" w:hAnsi="Arial" w:cs="Arial"/>
                <w:color w:val="auto"/>
                <w:kern w:val="0"/>
                <w:sz w:val="22"/>
                <w:szCs w:val="22"/>
                <w:lang w:val="en-AU" w:eastAsia="en-US"/>
              </w:rPr>
              <w:t>авање пласти</w:t>
            </w:r>
            <w:r w:rsidRPr="00FF4B67">
              <w:rPr>
                <w:rFonts w:ascii="Arial" w:eastAsia="Times New Roman" w:hAnsi="Arial" w:cs="Arial"/>
                <w:color w:val="auto"/>
                <w:kern w:val="0"/>
                <w:sz w:val="22"/>
                <w:szCs w:val="22"/>
                <w:lang w:eastAsia="en-US"/>
              </w:rPr>
              <w:t>ч</w:t>
            </w:r>
            <w:r w:rsidRPr="00FF4B67">
              <w:rPr>
                <w:rFonts w:ascii="Arial" w:eastAsia="Times New Roman" w:hAnsi="Arial" w:cs="Arial"/>
                <w:color w:val="auto"/>
                <w:kern w:val="0"/>
                <w:sz w:val="22"/>
                <w:szCs w:val="22"/>
                <w:lang w:val="en-AU" w:eastAsia="en-US"/>
              </w:rPr>
              <w:t>них подова ( виназ пло</w:t>
            </w:r>
            <w:r w:rsidRPr="00FF4B67">
              <w:rPr>
                <w:rFonts w:ascii="Arial" w:eastAsia="Times New Roman" w:hAnsi="Arial" w:cs="Arial"/>
                <w:color w:val="auto"/>
                <w:kern w:val="0"/>
                <w:sz w:val="22"/>
                <w:szCs w:val="22"/>
                <w:lang w:eastAsia="en-US"/>
              </w:rPr>
              <w:t>ч</w:t>
            </w:r>
            <w:r w:rsidRPr="00FF4B67">
              <w:rPr>
                <w:rFonts w:ascii="Arial" w:eastAsia="Times New Roman" w:hAnsi="Arial" w:cs="Arial"/>
                <w:color w:val="auto"/>
                <w:kern w:val="0"/>
                <w:sz w:val="22"/>
                <w:szCs w:val="22"/>
                <w:lang w:val="en-AU" w:eastAsia="en-US"/>
              </w:rPr>
              <w:t>ица) ,dzonson diversi eternon или  одговарајући</w:t>
            </w:r>
          </w:p>
        </w:tc>
        <w:tc>
          <w:tcPr>
            <w:tcW w:w="812"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1"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70"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c>
          <w:tcPr>
            <w:tcW w:w="669" w:type="pct"/>
            <w:tcBorders>
              <w:top w:val="single" w:sz="4" w:space="0" w:color="auto"/>
              <w:left w:val="single" w:sz="4" w:space="0" w:color="auto"/>
              <w:bottom w:val="single" w:sz="4" w:space="0" w:color="auto"/>
              <w:right w:val="single" w:sz="4" w:space="0" w:color="auto"/>
            </w:tcBorders>
          </w:tcPr>
          <w:p w:rsidR="000A1878" w:rsidRPr="00FF4B67" w:rsidRDefault="000A1878" w:rsidP="006477D6">
            <w:pPr>
              <w:spacing w:before="120"/>
              <w:jc w:val="center"/>
              <w:rPr>
                <w:rFonts w:ascii="Arial" w:hAnsi="Arial" w:cs="Arial"/>
                <w:color w:val="auto"/>
              </w:rPr>
            </w:pPr>
          </w:p>
        </w:tc>
      </w:tr>
    </w:tbl>
    <w:p w:rsidR="00BD5E1F" w:rsidRDefault="00BD5E1F" w:rsidP="007A4A4B">
      <w:pPr>
        <w:ind w:left="360"/>
        <w:jc w:val="center"/>
        <w:rPr>
          <w:rFonts w:ascii="Arial" w:hAnsi="Arial" w:cs="Arial"/>
          <w:b/>
          <w:sz w:val="22"/>
          <w:szCs w:val="22"/>
          <w:u w:val="single"/>
        </w:rPr>
      </w:pPr>
    </w:p>
    <w:p w:rsidR="007A4A4B" w:rsidRPr="00095169" w:rsidRDefault="007A4A4B" w:rsidP="007A4A4B">
      <w:pPr>
        <w:jc w:val="both"/>
        <w:rPr>
          <w:rFonts w:ascii="Arial" w:hAnsi="Arial" w:cs="Arial"/>
          <w:b/>
          <w:sz w:val="22"/>
          <w:szCs w:val="22"/>
          <w:lang w:val="sr-Cyrl-CS"/>
        </w:rPr>
      </w:pPr>
      <w:r w:rsidRPr="00095169">
        <w:rPr>
          <w:rFonts w:ascii="Arial" w:hAnsi="Arial" w:cs="Arial"/>
          <w:b/>
          <w:sz w:val="22"/>
          <w:szCs w:val="22"/>
          <w:lang w:val="sr-Cyrl-CS"/>
        </w:rPr>
        <w:t xml:space="preserve">Подаци које образац структуре понуђене цене садржи, уносе се према количинама и опису из Обрасца </w:t>
      </w:r>
      <w:r w:rsidR="000A1878">
        <w:rPr>
          <w:rFonts w:ascii="Arial" w:hAnsi="Arial" w:cs="Arial"/>
          <w:b/>
          <w:sz w:val="22"/>
          <w:szCs w:val="22"/>
          <w:lang w:val="sr-Cyrl-CS"/>
        </w:rPr>
        <w:t>3</w:t>
      </w:r>
      <w:r w:rsidRPr="00095169">
        <w:rPr>
          <w:rFonts w:ascii="Arial" w:hAnsi="Arial" w:cs="Arial"/>
          <w:b/>
          <w:sz w:val="22"/>
          <w:szCs w:val="22"/>
          <w:lang w:val="sr-Cyrl-CS"/>
        </w:rPr>
        <w:t xml:space="preserve"> и према следећем упутству:</w:t>
      </w:r>
    </w:p>
    <w:p w:rsidR="007A4A4B"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p>
    <w:p w:rsidR="004A266D" w:rsidRPr="00095169" w:rsidRDefault="004A266D" w:rsidP="0088025A">
      <w:pPr>
        <w:numPr>
          <w:ilvl w:val="1"/>
          <w:numId w:val="11"/>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sidR="00DF558F">
        <w:rPr>
          <w:rFonts w:ascii="Arial" w:hAnsi="Arial" w:cs="Arial"/>
          <w:sz w:val="22"/>
          <w:szCs w:val="22"/>
        </w:rPr>
        <w:t>3</w:t>
      </w:r>
      <w:r w:rsidRPr="00095169">
        <w:rPr>
          <w:rFonts w:ascii="Arial" w:hAnsi="Arial" w:cs="Arial"/>
          <w:sz w:val="22"/>
          <w:szCs w:val="22"/>
          <w:lang w:val="sr-Cyrl-CS"/>
        </w:rPr>
        <w:t>.  - јединична цена (без ПДВ-а);</w:t>
      </w:r>
    </w:p>
    <w:p w:rsidR="004A266D" w:rsidRPr="00095169" w:rsidRDefault="004A266D" w:rsidP="0088025A">
      <w:pPr>
        <w:numPr>
          <w:ilvl w:val="1"/>
          <w:numId w:val="11"/>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sidR="00DF558F">
        <w:rPr>
          <w:rFonts w:ascii="Arial" w:hAnsi="Arial" w:cs="Arial"/>
          <w:sz w:val="22"/>
          <w:szCs w:val="22"/>
        </w:rPr>
        <w:t>4</w:t>
      </w:r>
      <w:r w:rsidRPr="00095169">
        <w:rPr>
          <w:rFonts w:ascii="Arial" w:hAnsi="Arial" w:cs="Arial"/>
          <w:sz w:val="22"/>
          <w:szCs w:val="22"/>
          <w:lang w:val="sr-Cyrl-CS"/>
        </w:rPr>
        <w:t xml:space="preserve">.  - </w:t>
      </w:r>
      <w:r>
        <w:rPr>
          <w:rFonts w:ascii="Arial" w:hAnsi="Arial" w:cs="Arial"/>
          <w:sz w:val="22"/>
          <w:szCs w:val="22"/>
          <w:lang w:val="sr-Cyrl-CS"/>
        </w:rPr>
        <w:t>јединична</w:t>
      </w:r>
      <w:r w:rsidRPr="00095169">
        <w:rPr>
          <w:rFonts w:ascii="Arial" w:hAnsi="Arial" w:cs="Arial"/>
          <w:sz w:val="22"/>
          <w:szCs w:val="22"/>
          <w:lang w:val="sr-Cyrl-CS"/>
        </w:rPr>
        <w:t xml:space="preserve"> </w:t>
      </w:r>
      <w:r w:rsidR="00A879CA">
        <w:rPr>
          <w:rFonts w:ascii="Arial" w:hAnsi="Arial" w:cs="Arial"/>
          <w:sz w:val="22"/>
          <w:szCs w:val="22"/>
          <w:lang w:val="sr-Cyrl-CS"/>
        </w:rPr>
        <w:t>цена</w:t>
      </w:r>
      <w:r w:rsidRPr="00095169">
        <w:rPr>
          <w:rFonts w:ascii="Arial" w:hAnsi="Arial" w:cs="Arial"/>
          <w:sz w:val="22"/>
          <w:szCs w:val="22"/>
          <w:lang w:val="sr-Cyrl-CS"/>
        </w:rPr>
        <w:t xml:space="preserve"> (</w:t>
      </w:r>
      <w:r w:rsidR="00A879CA">
        <w:rPr>
          <w:rFonts w:ascii="Arial" w:hAnsi="Arial" w:cs="Arial"/>
          <w:sz w:val="22"/>
          <w:szCs w:val="22"/>
          <w:lang w:val="sr-Cyrl-CS"/>
        </w:rPr>
        <w:t>са</w:t>
      </w:r>
      <w:r w:rsidRPr="00095169">
        <w:rPr>
          <w:rFonts w:ascii="Arial" w:hAnsi="Arial" w:cs="Arial"/>
          <w:sz w:val="22"/>
          <w:szCs w:val="22"/>
          <w:lang w:val="sr-Cyrl-CS"/>
        </w:rPr>
        <w:t xml:space="preserve"> ПДВ-</w:t>
      </w:r>
      <w:r w:rsidR="00A879CA">
        <w:rPr>
          <w:rFonts w:ascii="Arial" w:hAnsi="Arial" w:cs="Arial"/>
          <w:sz w:val="22"/>
          <w:szCs w:val="22"/>
          <w:lang w:val="sr-Cyrl-CS"/>
        </w:rPr>
        <w:t>ом</w:t>
      </w:r>
      <w:r w:rsidRPr="00095169">
        <w:rPr>
          <w:rFonts w:ascii="Arial" w:hAnsi="Arial" w:cs="Arial"/>
          <w:sz w:val="22"/>
          <w:szCs w:val="22"/>
          <w:lang w:val="sr-Cyrl-CS"/>
        </w:rPr>
        <w:t>);</w:t>
      </w:r>
    </w:p>
    <w:p w:rsidR="00C3666C" w:rsidRDefault="004A266D" w:rsidP="0088025A">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sidR="00DF558F">
        <w:rPr>
          <w:rFonts w:ascii="Arial" w:hAnsi="Arial" w:cs="Arial"/>
          <w:sz w:val="22"/>
          <w:szCs w:val="22"/>
        </w:rPr>
        <w:t>5</w:t>
      </w:r>
      <w:r w:rsidRPr="00C3666C">
        <w:rPr>
          <w:rFonts w:ascii="Arial" w:hAnsi="Arial" w:cs="Arial"/>
          <w:sz w:val="22"/>
          <w:szCs w:val="22"/>
          <w:lang w:val="sr-Cyrl-CS"/>
        </w:rPr>
        <w:t>.  - укупна вредност (</w:t>
      </w:r>
      <w:r w:rsidR="00C3666C" w:rsidRPr="00C3666C">
        <w:rPr>
          <w:rFonts w:ascii="Arial" w:hAnsi="Arial" w:cs="Arial"/>
          <w:sz w:val="22"/>
          <w:szCs w:val="22"/>
          <w:lang w:val="sr-Cyrl-CS"/>
        </w:rPr>
        <w:t>без ПДВ-а</w:t>
      </w:r>
      <w:r w:rsidR="00C3666C">
        <w:rPr>
          <w:rFonts w:ascii="Arial" w:hAnsi="Arial" w:cs="Arial"/>
          <w:sz w:val="22"/>
          <w:szCs w:val="22"/>
          <w:lang w:val="sr-Cyrl-CS"/>
        </w:rPr>
        <w:t>);</w:t>
      </w:r>
    </w:p>
    <w:p w:rsidR="00C3666C" w:rsidRDefault="004A266D" w:rsidP="0088025A">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sidR="00DF558F">
        <w:rPr>
          <w:rFonts w:ascii="Arial" w:hAnsi="Arial" w:cs="Arial"/>
          <w:sz w:val="22"/>
          <w:szCs w:val="22"/>
          <w:lang w:val="sr-Cyrl-CS"/>
        </w:rPr>
        <w:t>6</w:t>
      </w:r>
      <w:r w:rsidRPr="00C3666C">
        <w:rPr>
          <w:rFonts w:ascii="Arial" w:hAnsi="Arial" w:cs="Arial"/>
          <w:sz w:val="22"/>
          <w:szCs w:val="22"/>
          <w:lang w:val="sr-Cyrl-CS"/>
        </w:rPr>
        <w:t xml:space="preserve">. – </w:t>
      </w:r>
      <w:r w:rsidR="00C3666C" w:rsidRPr="00C3666C">
        <w:rPr>
          <w:rFonts w:ascii="Arial" w:hAnsi="Arial" w:cs="Arial"/>
          <w:sz w:val="22"/>
          <w:szCs w:val="22"/>
          <w:lang w:val="sr-Cyrl-CS"/>
        </w:rPr>
        <w:t xml:space="preserve">укупна вредност </w:t>
      </w:r>
      <w:r w:rsidR="00C3666C">
        <w:rPr>
          <w:rFonts w:ascii="Arial" w:hAnsi="Arial" w:cs="Arial"/>
          <w:sz w:val="22"/>
          <w:szCs w:val="22"/>
          <w:lang w:val="sr-Cyrl-CS"/>
        </w:rPr>
        <w:t>(</w:t>
      </w:r>
      <w:r w:rsidR="00C3666C" w:rsidRPr="00095169">
        <w:rPr>
          <w:rFonts w:ascii="Arial" w:hAnsi="Arial" w:cs="Arial"/>
          <w:sz w:val="22"/>
          <w:szCs w:val="22"/>
          <w:lang w:val="sr-Cyrl-CS"/>
        </w:rPr>
        <w:t>са ПДВ-ом);</w:t>
      </w:r>
    </w:p>
    <w:p w:rsidR="00C3666C" w:rsidRPr="00C3666C" w:rsidRDefault="00C3666C" w:rsidP="0088025A">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sidR="00DF558F">
        <w:rPr>
          <w:rFonts w:ascii="Arial" w:hAnsi="Arial" w:cs="Arial"/>
          <w:sz w:val="22"/>
          <w:szCs w:val="22"/>
          <w:lang w:val="sr-Cyrl-CS"/>
        </w:rPr>
        <w:t>7</w:t>
      </w:r>
      <w:r>
        <w:rPr>
          <w:rFonts w:ascii="Arial" w:hAnsi="Arial" w:cs="Arial"/>
          <w:sz w:val="22"/>
          <w:szCs w:val="22"/>
          <w:lang w:val="sr-Cyrl-CS"/>
        </w:rPr>
        <w:t>. -</w:t>
      </w:r>
      <w:r w:rsidRPr="00C3666C">
        <w:rPr>
          <w:rFonts w:ascii="Arial" w:hAnsi="Arial" w:cs="Arial"/>
          <w:i/>
          <w:sz w:val="22"/>
          <w:szCs w:val="22"/>
          <w:lang w:val="sr-Cyrl-CS"/>
        </w:rPr>
        <w:t xml:space="preserve"> </w:t>
      </w:r>
      <w:r w:rsidRPr="004A266D">
        <w:rPr>
          <w:rFonts w:ascii="Arial" w:hAnsi="Arial" w:cs="Arial"/>
          <w:i/>
          <w:sz w:val="22"/>
          <w:szCs w:val="22"/>
          <w:lang w:val="sr-Cyrl-CS"/>
        </w:rPr>
        <w:t>податак се уписује процентуално</w:t>
      </w:r>
      <w:r w:rsidR="000A1878">
        <w:rPr>
          <w:rFonts w:ascii="Arial" w:hAnsi="Arial" w:cs="Arial"/>
          <w:i/>
          <w:sz w:val="22"/>
          <w:szCs w:val="22"/>
          <w:lang w:val="sr-Cyrl-CS"/>
        </w:rPr>
        <w:t>.</w:t>
      </w:r>
    </w:p>
    <w:p w:rsidR="004A266D" w:rsidRPr="00095169" w:rsidRDefault="004A266D" w:rsidP="000A1878">
      <w:pPr>
        <w:suppressAutoHyphens w:val="0"/>
        <w:spacing w:line="240" w:lineRule="auto"/>
        <w:jc w:val="both"/>
        <w:rPr>
          <w:rFonts w:ascii="Arial" w:hAnsi="Arial" w:cs="Arial"/>
          <w:sz w:val="22"/>
          <w:szCs w:val="22"/>
          <w:lang w:val="sr-Cyrl-CS"/>
        </w:rPr>
      </w:pPr>
    </w:p>
    <w:p w:rsidR="004A266D" w:rsidRDefault="004A266D" w:rsidP="007A4A4B">
      <w:pPr>
        <w:jc w:val="both"/>
        <w:rPr>
          <w:rFonts w:ascii="Arial" w:hAnsi="Arial" w:cs="Arial"/>
          <w:sz w:val="22"/>
          <w:szCs w:val="22"/>
          <w:lang w:val="sr-Cyrl-CS"/>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Default="007A4A4B"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DF558F" w:rsidRDefault="00DF558F"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r>
        <w:rPr>
          <w:rFonts w:ascii="Arial" w:hAnsi="Arial" w:cs="Arial"/>
          <w:b/>
          <w:sz w:val="22"/>
          <w:szCs w:val="22"/>
          <w:u w:val="single"/>
        </w:rPr>
        <w:t>Партија 2 –Опрема за хигијену</w:t>
      </w:r>
    </w:p>
    <w:p w:rsidR="000A1878" w:rsidRDefault="000A1878" w:rsidP="000A1878">
      <w:pPr>
        <w:rPr>
          <w:rFonts w:ascii="Arial" w:hAnsi="Arial" w:cs="Arial"/>
          <w:b/>
          <w:sz w:val="22"/>
          <w:szCs w:val="22"/>
          <w:u w:val="single"/>
        </w:rPr>
      </w:pPr>
    </w:p>
    <w:tbl>
      <w:tblPr>
        <w:tblpPr w:leftFromText="180" w:rightFromText="180" w:vertAnchor="text" w:horzAnchor="margin" w:tblpY="27"/>
        <w:tblW w:w="9266" w:type="dxa"/>
        <w:tblLook w:val="04A0"/>
      </w:tblPr>
      <w:tblGrid>
        <w:gridCol w:w="945"/>
        <w:gridCol w:w="2977"/>
        <w:gridCol w:w="1068"/>
        <w:gridCol w:w="1069"/>
        <w:gridCol w:w="1069"/>
        <w:gridCol w:w="1069"/>
        <w:gridCol w:w="1069"/>
      </w:tblGrid>
      <w:tr w:rsidR="000A1878" w:rsidRPr="000A1878" w:rsidTr="000A1878">
        <w:trPr>
          <w:trHeight w:val="315"/>
        </w:trPr>
        <w:tc>
          <w:tcPr>
            <w:tcW w:w="9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A1878" w:rsidRPr="000A1878" w:rsidRDefault="000A1878" w:rsidP="000A1878">
            <w:pPr>
              <w:suppressAutoHyphens w:val="0"/>
              <w:spacing w:line="240" w:lineRule="auto"/>
              <w:jc w:val="center"/>
              <w:rPr>
                <w:rFonts w:ascii="Arial" w:eastAsia="Times New Roman" w:hAnsi="Arial" w:cs="Arial"/>
                <w:b/>
                <w:bCs/>
                <w:kern w:val="0"/>
                <w:lang w:eastAsia="en-US"/>
              </w:rPr>
            </w:pPr>
            <w:r w:rsidRPr="000A1878">
              <w:rPr>
                <w:rFonts w:ascii="Arial" w:eastAsia="Times New Roman" w:hAnsi="Arial" w:cs="Arial"/>
                <w:b/>
                <w:bCs/>
                <w:kern w:val="0"/>
                <w:sz w:val="22"/>
                <w:szCs w:val="22"/>
                <w:lang w:val="en-AU" w:eastAsia="en-US"/>
              </w:rPr>
              <w:t>ред.бр</w:t>
            </w:r>
          </w:p>
        </w:tc>
        <w:tc>
          <w:tcPr>
            <w:tcW w:w="2977" w:type="dxa"/>
            <w:tcBorders>
              <w:top w:val="single" w:sz="8" w:space="0" w:color="auto"/>
              <w:left w:val="nil"/>
              <w:bottom w:val="single" w:sz="8" w:space="0" w:color="auto"/>
              <w:right w:val="single" w:sz="8" w:space="0" w:color="auto"/>
            </w:tcBorders>
            <w:shd w:val="clear" w:color="auto" w:fill="auto"/>
            <w:noWrap/>
            <w:vAlign w:val="center"/>
            <w:hideMark/>
          </w:tcPr>
          <w:p w:rsidR="000A1878" w:rsidRPr="000A1878" w:rsidRDefault="000A1878" w:rsidP="000A1878">
            <w:pPr>
              <w:suppressAutoHyphens w:val="0"/>
              <w:spacing w:line="240" w:lineRule="auto"/>
              <w:jc w:val="center"/>
              <w:rPr>
                <w:rFonts w:ascii="Arial" w:eastAsia="Times New Roman" w:hAnsi="Arial" w:cs="Arial"/>
                <w:b/>
                <w:bCs/>
                <w:kern w:val="0"/>
                <w:lang w:eastAsia="en-US"/>
              </w:rPr>
            </w:pPr>
            <w:r>
              <w:rPr>
                <w:rFonts w:ascii="Arial" w:eastAsia="Times New Roman" w:hAnsi="Arial" w:cs="Arial"/>
                <w:b/>
                <w:bCs/>
                <w:kern w:val="0"/>
                <w:sz w:val="22"/>
                <w:szCs w:val="22"/>
                <w:lang w:eastAsia="en-US"/>
              </w:rPr>
              <w:t>Опис</w:t>
            </w:r>
          </w:p>
        </w:tc>
        <w:tc>
          <w:tcPr>
            <w:tcW w:w="1068" w:type="dxa"/>
            <w:tcBorders>
              <w:top w:val="single" w:sz="8" w:space="0" w:color="auto"/>
              <w:left w:val="nil"/>
              <w:bottom w:val="single" w:sz="8" w:space="0" w:color="auto"/>
              <w:right w:val="single" w:sz="8" w:space="0" w:color="auto"/>
            </w:tcBorders>
            <w:vAlign w:val="center"/>
          </w:tcPr>
          <w:p w:rsidR="000A1878" w:rsidRDefault="000A1878" w:rsidP="000A1878">
            <w:pPr>
              <w:keepNext/>
              <w:spacing w:before="120"/>
              <w:ind w:left="-108" w:right="-108"/>
              <w:jc w:val="center"/>
              <w:outlineLvl w:val="0"/>
              <w:rPr>
                <w:rFonts w:ascii="Arial" w:hAnsi="Arial" w:cs="Arial"/>
                <w:noProof/>
                <w:kern w:val="32"/>
                <w:lang w:val="sr-Cyrl-CS"/>
              </w:rPr>
            </w:pPr>
            <w:r>
              <w:rPr>
                <w:rFonts w:ascii="Arial" w:hAnsi="Arial" w:cs="Arial"/>
                <w:noProof/>
                <w:kern w:val="32"/>
                <w:sz w:val="22"/>
                <w:szCs w:val="22"/>
                <w:lang w:val="sr-Cyrl-CS"/>
              </w:rPr>
              <w:t>Јед. цена без пдв-а</w:t>
            </w:r>
          </w:p>
        </w:tc>
        <w:tc>
          <w:tcPr>
            <w:tcW w:w="1069" w:type="dxa"/>
            <w:tcBorders>
              <w:top w:val="single" w:sz="8" w:space="0" w:color="auto"/>
              <w:left w:val="nil"/>
              <w:bottom w:val="single" w:sz="8" w:space="0" w:color="auto"/>
              <w:right w:val="single" w:sz="8" w:space="0" w:color="auto"/>
            </w:tcBorders>
            <w:vAlign w:val="center"/>
          </w:tcPr>
          <w:p w:rsidR="000A1878" w:rsidRDefault="000A1878" w:rsidP="000A1878">
            <w:pPr>
              <w:keepNext/>
              <w:spacing w:before="120"/>
              <w:ind w:left="-108" w:right="-108"/>
              <w:jc w:val="center"/>
              <w:outlineLvl w:val="0"/>
              <w:rPr>
                <w:rFonts w:ascii="Arial" w:hAnsi="Arial" w:cs="Arial"/>
                <w:noProof/>
                <w:kern w:val="32"/>
                <w:lang w:val="sr-Cyrl-CS"/>
              </w:rPr>
            </w:pPr>
            <w:r>
              <w:rPr>
                <w:rFonts w:ascii="Arial" w:hAnsi="Arial" w:cs="Arial"/>
                <w:noProof/>
                <w:kern w:val="32"/>
                <w:sz w:val="22"/>
                <w:szCs w:val="22"/>
                <w:lang w:val="sr-Cyrl-CS"/>
              </w:rPr>
              <w:t>Јед. цена са пдв-ом</w:t>
            </w:r>
          </w:p>
        </w:tc>
        <w:tc>
          <w:tcPr>
            <w:tcW w:w="1069" w:type="dxa"/>
            <w:tcBorders>
              <w:top w:val="single" w:sz="8" w:space="0" w:color="auto"/>
              <w:left w:val="nil"/>
              <w:bottom w:val="single" w:sz="8" w:space="0" w:color="auto"/>
              <w:right w:val="single" w:sz="8" w:space="0" w:color="auto"/>
            </w:tcBorders>
            <w:vAlign w:val="center"/>
          </w:tcPr>
          <w:p w:rsidR="000A1878" w:rsidRDefault="000A1878" w:rsidP="000A1878">
            <w:pPr>
              <w:keepNext/>
              <w:spacing w:before="120"/>
              <w:ind w:left="-108" w:right="-108"/>
              <w:jc w:val="center"/>
              <w:outlineLvl w:val="0"/>
              <w:rPr>
                <w:rFonts w:ascii="Arial" w:hAnsi="Arial" w:cs="Arial"/>
                <w:noProof/>
                <w:kern w:val="32"/>
                <w:lang w:val="sr-Cyrl-CS"/>
              </w:rPr>
            </w:pPr>
            <w:r>
              <w:rPr>
                <w:rFonts w:ascii="Arial" w:hAnsi="Arial" w:cs="Arial"/>
                <w:noProof/>
                <w:kern w:val="32"/>
                <w:sz w:val="22"/>
                <w:szCs w:val="22"/>
                <w:lang w:val="sr-Cyrl-CS"/>
              </w:rPr>
              <w:t>Укупна цена без пдв-а</w:t>
            </w:r>
          </w:p>
        </w:tc>
        <w:tc>
          <w:tcPr>
            <w:tcW w:w="1069" w:type="dxa"/>
            <w:tcBorders>
              <w:top w:val="single" w:sz="8" w:space="0" w:color="auto"/>
              <w:left w:val="nil"/>
              <w:bottom w:val="single" w:sz="8" w:space="0" w:color="auto"/>
              <w:right w:val="single" w:sz="8" w:space="0" w:color="auto"/>
            </w:tcBorders>
            <w:vAlign w:val="center"/>
          </w:tcPr>
          <w:p w:rsidR="000A1878" w:rsidRDefault="000A1878" w:rsidP="000A1878">
            <w:pPr>
              <w:keepNext/>
              <w:spacing w:before="120"/>
              <w:ind w:left="-108" w:right="-108"/>
              <w:jc w:val="center"/>
              <w:outlineLvl w:val="0"/>
              <w:rPr>
                <w:rFonts w:ascii="Arial" w:hAnsi="Arial" w:cs="Arial"/>
                <w:noProof/>
                <w:kern w:val="32"/>
                <w:lang w:val="sr-Cyrl-CS"/>
              </w:rPr>
            </w:pPr>
            <w:r>
              <w:rPr>
                <w:rFonts w:ascii="Arial" w:hAnsi="Arial" w:cs="Arial"/>
                <w:noProof/>
                <w:kern w:val="32"/>
                <w:sz w:val="22"/>
                <w:szCs w:val="22"/>
                <w:lang w:val="sr-Cyrl-CS"/>
              </w:rPr>
              <w:t>Укупна цена са пдв-ом</w:t>
            </w:r>
          </w:p>
        </w:tc>
        <w:tc>
          <w:tcPr>
            <w:tcW w:w="1069" w:type="dxa"/>
            <w:tcBorders>
              <w:top w:val="single" w:sz="8" w:space="0" w:color="auto"/>
              <w:left w:val="nil"/>
              <w:bottom w:val="single" w:sz="8" w:space="0" w:color="auto"/>
              <w:right w:val="single" w:sz="8" w:space="0" w:color="auto"/>
            </w:tcBorders>
            <w:vAlign w:val="center"/>
          </w:tcPr>
          <w:p w:rsidR="000A1878" w:rsidRDefault="000A1878" w:rsidP="000A1878">
            <w:pPr>
              <w:keepNext/>
              <w:spacing w:before="120"/>
              <w:ind w:left="-108" w:right="-108"/>
              <w:jc w:val="center"/>
              <w:outlineLvl w:val="0"/>
              <w:rPr>
                <w:rFonts w:ascii="Arial" w:hAnsi="Arial" w:cs="Arial"/>
                <w:noProof/>
                <w:kern w:val="32"/>
                <w:lang w:val="sr-Cyrl-CS"/>
              </w:rPr>
            </w:pPr>
            <w:r>
              <w:rPr>
                <w:rFonts w:ascii="Arial" w:hAnsi="Arial" w:cs="Arial"/>
                <w:noProof/>
                <w:kern w:val="32"/>
                <w:sz w:val="22"/>
                <w:szCs w:val="22"/>
                <w:lang w:val="sr-Cyrl-CS"/>
              </w:rPr>
              <w:t>Испорука (%)</w:t>
            </w:r>
          </w:p>
        </w:tc>
      </w:tr>
      <w:tr w:rsidR="000A1878" w:rsidRPr="000A1878" w:rsidTr="000A1878">
        <w:trPr>
          <w:trHeight w:val="315"/>
        </w:trPr>
        <w:tc>
          <w:tcPr>
            <w:tcW w:w="945" w:type="dxa"/>
            <w:tcBorders>
              <w:top w:val="nil"/>
              <w:left w:val="single" w:sz="8" w:space="0" w:color="auto"/>
              <w:bottom w:val="single" w:sz="8" w:space="0" w:color="auto"/>
              <w:right w:val="single" w:sz="8" w:space="0" w:color="auto"/>
            </w:tcBorders>
            <w:shd w:val="clear" w:color="auto" w:fill="auto"/>
            <w:noWrap/>
            <w:hideMark/>
          </w:tcPr>
          <w:p w:rsidR="000A1878" w:rsidRPr="000A1878" w:rsidRDefault="000A1878" w:rsidP="000A1878">
            <w:pPr>
              <w:numPr>
                <w:ilvl w:val="0"/>
                <w:numId w:val="38"/>
              </w:numPr>
              <w:suppressAutoHyphens w:val="0"/>
              <w:spacing w:line="240" w:lineRule="auto"/>
              <w:jc w:val="center"/>
              <w:rPr>
                <w:rFonts w:ascii="Arial" w:eastAsia="Times New Roman" w:hAnsi="Arial" w:cs="Arial"/>
                <w:kern w:val="0"/>
                <w:lang w:eastAsia="en-US"/>
              </w:rPr>
            </w:pPr>
          </w:p>
        </w:tc>
        <w:tc>
          <w:tcPr>
            <w:tcW w:w="2977" w:type="dxa"/>
            <w:tcBorders>
              <w:top w:val="nil"/>
              <w:left w:val="nil"/>
              <w:bottom w:val="single" w:sz="8" w:space="0" w:color="auto"/>
              <w:right w:val="single" w:sz="8" w:space="0" w:color="auto"/>
            </w:tcBorders>
            <w:shd w:val="clear" w:color="auto" w:fill="auto"/>
            <w:noWrap/>
            <w:hideMark/>
          </w:tcPr>
          <w:p w:rsidR="000A1878" w:rsidRPr="000A1878" w:rsidRDefault="000A1878" w:rsidP="000A1878">
            <w:pPr>
              <w:suppressAutoHyphens w:val="0"/>
              <w:spacing w:line="240" w:lineRule="auto"/>
              <w:jc w:val="both"/>
              <w:rPr>
                <w:rFonts w:ascii="Arial" w:eastAsia="Times New Roman" w:hAnsi="Arial" w:cs="Arial"/>
                <w:kern w:val="0"/>
                <w:lang w:eastAsia="en-US"/>
              </w:rPr>
            </w:pPr>
            <w:r w:rsidRPr="000A1878">
              <w:rPr>
                <w:rFonts w:ascii="Arial" w:eastAsia="Times New Roman" w:hAnsi="Arial" w:cs="Arial"/>
                <w:kern w:val="0"/>
                <w:sz w:val="22"/>
                <w:szCs w:val="22"/>
                <w:lang w:val="en-AU" w:eastAsia="en-US"/>
              </w:rPr>
              <w:t xml:space="preserve">МОП папуча Виледа ултрамаx или  одговарајући </w:t>
            </w:r>
          </w:p>
        </w:tc>
        <w:tc>
          <w:tcPr>
            <w:tcW w:w="1068" w:type="dxa"/>
            <w:tcBorders>
              <w:top w:val="nil"/>
              <w:left w:val="nil"/>
              <w:bottom w:val="single" w:sz="8"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c>
          <w:tcPr>
            <w:tcW w:w="1069" w:type="dxa"/>
            <w:tcBorders>
              <w:top w:val="nil"/>
              <w:left w:val="nil"/>
              <w:bottom w:val="single" w:sz="8"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c>
          <w:tcPr>
            <w:tcW w:w="1069" w:type="dxa"/>
            <w:tcBorders>
              <w:top w:val="nil"/>
              <w:left w:val="nil"/>
              <w:bottom w:val="single" w:sz="8"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c>
          <w:tcPr>
            <w:tcW w:w="1069" w:type="dxa"/>
            <w:tcBorders>
              <w:top w:val="nil"/>
              <w:left w:val="nil"/>
              <w:bottom w:val="single" w:sz="8"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c>
          <w:tcPr>
            <w:tcW w:w="1069" w:type="dxa"/>
            <w:tcBorders>
              <w:top w:val="nil"/>
              <w:left w:val="nil"/>
              <w:bottom w:val="single" w:sz="8"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r>
      <w:tr w:rsidR="000A1878" w:rsidRPr="000A1878" w:rsidTr="000A1878">
        <w:trPr>
          <w:trHeight w:val="315"/>
        </w:trPr>
        <w:tc>
          <w:tcPr>
            <w:tcW w:w="945" w:type="dxa"/>
            <w:tcBorders>
              <w:top w:val="nil"/>
              <w:left w:val="single" w:sz="8" w:space="0" w:color="auto"/>
              <w:bottom w:val="single" w:sz="8" w:space="0" w:color="auto"/>
              <w:right w:val="single" w:sz="8" w:space="0" w:color="auto"/>
            </w:tcBorders>
            <w:shd w:val="clear" w:color="auto" w:fill="auto"/>
            <w:noWrap/>
            <w:hideMark/>
          </w:tcPr>
          <w:p w:rsidR="000A1878" w:rsidRPr="000A1878" w:rsidRDefault="000A1878" w:rsidP="000A1878">
            <w:pPr>
              <w:numPr>
                <w:ilvl w:val="0"/>
                <w:numId w:val="38"/>
              </w:numPr>
              <w:suppressAutoHyphens w:val="0"/>
              <w:spacing w:line="240" w:lineRule="auto"/>
              <w:jc w:val="center"/>
              <w:rPr>
                <w:rFonts w:ascii="Arial" w:eastAsia="Times New Roman" w:hAnsi="Arial" w:cs="Arial"/>
                <w:kern w:val="0"/>
                <w:lang w:eastAsia="en-US"/>
              </w:rPr>
            </w:pPr>
          </w:p>
        </w:tc>
        <w:tc>
          <w:tcPr>
            <w:tcW w:w="2977" w:type="dxa"/>
            <w:tcBorders>
              <w:top w:val="nil"/>
              <w:left w:val="nil"/>
              <w:bottom w:val="single" w:sz="8" w:space="0" w:color="auto"/>
              <w:right w:val="single" w:sz="8" w:space="0" w:color="auto"/>
            </w:tcBorders>
            <w:shd w:val="clear" w:color="auto" w:fill="auto"/>
            <w:noWrap/>
            <w:hideMark/>
          </w:tcPr>
          <w:p w:rsidR="000A1878" w:rsidRPr="000A1878" w:rsidRDefault="000A1878" w:rsidP="000A1878">
            <w:pPr>
              <w:suppressAutoHyphens w:val="0"/>
              <w:spacing w:line="240" w:lineRule="auto"/>
              <w:jc w:val="both"/>
              <w:rPr>
                <w:rFonts w:ascii="Arial" w:eastAsia="Times New Roman" w:hAnsi="Arial" w:cs="Arial"/>
                <w:kern w:val="0"/>
                <w:lang w:eastAsia="en-US"/>
              </w:rPr>
            </w:pPr>
            <w:r w:rsidRPr="000A1878">
              <w:rPr>
                <w:rFonts w:ascii="Arial" w:eastAsia="Times New Roman" w:hAnsi="Arial" w:cs="Arial"/>
                <w:kern w:val="0"/>
                <w:sz w:val="22"/>
                <w:szCs w:val="22"/>
                <w:lang w:val="en-AU" w:eastAsia="en-US"/>
              </w:rPr>
              <w:t>Улошци за моп 42x14 са три рупе</w:t>
            </w:r>
          </w:p>
        </w:tc>
        <w:tc>
          <w:tcPr>
            <w:tcW w:w="1068" w:type="dxa"/>
            <w:tcBorders>
              <w:top w:val="nil"/>
              <w:left w:val="nil"/>
              <w:bottom w:val="single" w:sz="8"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c>
          <w:tcPr>
            <w:tcW w:w="1069" w:type="dxa"/>
            <w:tcBorders>
              <w:top w:val="nil"/>
              <w:left w:val="nil"/>
              <w:bottom w:val="single" w:sz="8"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c>
          <w:tcPr>
            <w:tcW w:w="1069" w:type="dxa"/>
            <w:tcBorders>
              <w:top w:val="nil"/>
              <w:left w:val="nil"/>
              <w:bottom w:val="single" w:sz="8"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c>
          <w:tcPr>
            <w:tcW w:w="1069" w:type="dxa"/>
            <w:tcBorders>
              <w:top w:val="nil"/>
              <w:left w:val="nil"/>
              <w:bottom w:val="single" w:sz="8"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c>
          <w:tcPr>
            <w:tcW w:w="1069" w:type="dxa"/>
            <w:tcBorders>
              <w:top w:val="nil"/>
              <w:left w:val="nil"/>
              <w:bottom w:val="single" w:sz="8"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r>
      <w:tr w:rsidR="000A1878" w:rsidRPr="000A1878" w:rsidTr="000A1878">
        <w:trPr>
          <w:trHeight w:val="315"/>
        </w:trPr>
        <w:tc>
          <w:tcPr>
            <w:tcW w:w="945" w:type="dxa"/>
            <w:tcBorders>
              <w:top w:val="nil"/>
              <w:left w:val="single" w:sz="8" w:space="0" w:color="auto"/>
              <w:bottom w:val="single" w:sz="8" w:space="0" w:color="auto"/>
              <w:right w:val="single" w:sz="8" w:space="0" w:color="auto"/>
            </w:tcBorders>
            <w:shd w:val="clear" w:color="auto" w:fill="auto"/>
            <w:noWrap/>
            <w:hideMark/>
          </w:tcPr>
          <w:p w:rsidR="000A1878" w:rsidRPr="000A1878" w:rsidRDefault="000A1878" w:rsidP="000A1878">
            <w:pPr>
              <w:numPr>
                <w:ilvl w:val="0"/>
                <w:numId w:val="38"/>
              </w:numPr>
              <w:suppressAutoHyphens w:val="0"/>
              <w:spacing w:line="240" w:lineRule="auto"/>
              <w:jc w:val="center"/>
              <w:rPr>
                <w:rFonts w:ascii="Arial" w:eastAsia="Times New Roman" w:hAnsi="Arial" w:cs="Arial"/>
                <w:kern w:val="0"/>
                <w:lang w:eastAsia="en-US"/>
              </w:rPr>
            </w:pPr>
          </w:p>
        </w:tc>
        <w:tc>
          <w:tcPr>
            <w:tcW w:w="2977" w:type="dxa"/>
            <w:tcBorders>
              <w:top w:val="nil"/>
              <w:left w:val="nil"/>
              <w:bottom w:val="single" w:sz="8" w:space="0" w:color="auto"/>
              <w:right w:val="single" w:sz="8" w:space="0" w:color="auto"/>
            </w:tcBorders>
            <w:shd w:val="clear" w:color="auto" w:fill="auto"/>
            <w:noWrap/>
            <w:hideMark/>
          </w:tcPr>
          <w:p w:rsidR="000A1878" w:rsidRPr="000A1878" w:rsidRDefault="000A1878" w:rsidP="000A1878">
            <w:pPr>
              <w:suppressAutoHyphens w:val="0"/>
              <w:spacing w:line="240" w:lineRule="auto"/>
              <w:jc w:val="both"/>
              <w:rPr>
                <w:rFonts w:ascii="Arial" w:eastAsia="Times New Roman" w:hAnsi="Arial" w:cs="Arial"/>
                <w:kern w:val="0"/>
                <w:lang w:val="en-AU" w:eastAsia="en-US"/>
              </w:rPr>
            </w:pPr>
            <w:r w:rsidRPr="000A1878">
              <w:rPr>
                <w:rFonts w:ascii="Arial" w:eastAsia="Times New Roman" w:hAnsi="Arial" w:cs="Arial"/>
                <w:kern w:val="0"/>
                <w:sz w:val="22"/>
                <w:szCs w:val="22"/>
                <w:lang w:val="en-AU" w:eastAsia="en-US"/>
              </w:rPr>
              <w:t>Улошци за моп 42x14 чичак</w:t>
            </w:r>
          </w:p>
        </w:tc>
        <w:tc>
          <w:tcPr>
            <w:tcW w:w="1068" w:type="dxa"/>
            <w:tcBorders>
              <w:top w:val="nil"/>
              <w:left w:val="nil"/>
              <w:bottom w:val="single" w:sz="8"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c>
          <w:tcPr>
            <w:tcW w:w="1069" w:type="dxa"/>
            <w:tcBorders>
              <w:top w:val="nil"/>
              <w:left w:val="nil"/>
              <w:bottom w:val="single" w:sz="8"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c>
          <w:tcPr>
            <w:tcW w:w="1069" w:type="dxa"/>
            <w:tcBorders>
              <w:top w:val="nil"/>
              <w:left w:val="nil"/>
              <w:bottom w:val="single" w:sz="8"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c>
          <w:tcPr>
            <w:tcW w:w="1069" w:type="dxa"/>
            <w:tcBorders>
              <w:top w:val="nil"/>
              <w:left w:val="nil"/>
              <w:bottom w:val="single" w:sz="8"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c>
          <w:tcPr>
            <w:tcW w:w="1069" w:type="dxa"/>
            <w:tcBorders>
              <w:top w:val="nil"/>
              <w:left w:val="nil"/>
              <w:bottom w:val="single" w:sz="8"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r>
      <w:tr w:rsidR="000A1878" w:rsidRPr="000A1878" w:rsidTr="000A1878">
        <w:trPr>
          <w:trHeight w:val="315"/>
        </w:trPr>
        <w:tc>
          <w:tcPr>
            <w:tcW w:w="945" w:type="dxa"/>
            <w:tcBorders>
              <w:top w:val="nil"/>
              <w:left w:val="single" w:sz="8" w:space="0" w:color="auto"/>
              <w:bottom w:val="single" w:sz="8" w:space="0" w:color="auto"/>
              <w:right w:val="single" w:sz="8" w:space="0" w:color="auto"/>
            </w:tcBorders>
            <w:shd w:val="clear" w:color="auto" w:fill="auto"/>
            <w:noWrap/>
            <w:hideMark/>
          </w:tcPr>
          <w:p w:rsidR="000A1878" w:rsidRPr="000A1878" w:rsidRDefault="000A1878" w:rsidP="000A1878">
            <w:pPr>
              <w:numPr>
                <w:ilvl w:val="0"/>
                <w:numId w:val="38"/>
              </w:numPr>
              <w:suppressAutoHyphens w:val="0"/>
              <w:spacing w:line="240" w:lineRule="auto"/>
              <w:jc w:val="center"/>
              <w:rPr>
                <w:rFonts w:ascii="Arial" w:eastAsia="Times New Roman" w:hAnsi="Arial" w:cs="Arial"/>
                <w:kern w:val="0"/>
                <w:lang w:eastAsia="en-US"/>
              </w:rPr>
            </w:pPr>
          </w:p>
        </w:tc>
        <w:tc>
          <w:tcPr>
            <w:tcW w:w="2977" w:type="dxa"/>
            <w:tcBorders>
              <w:top w:val="nil"/>
              <w:left w:val="nil"/>
              <w:bottom w:val="single" w:sz="8" w:space="0" w:color="auto"/>
              <w:right w:val="single" w:sz="8" w:space="0" w:color="auto"/>
            </w:tcBorders>
            <w:shd w:val="clear" w:color="auto" w:fill="auto"/>
            <w:noWrap/>
            <w:hideMark/>
          </w:tcPr>
          <w:p w:rsidR="000A1878" w:rsidRPr="000A1878" w:rsidRDefault="000A1878" w:rsidP="000A1878">
            <w:pPr>
              <w:suppressAutoHyphens w:val="0"/>
              <w:spacing w:line="240" w:lineRule="auto"/>
              <w:jc w:val="both"/>
              <w:rPr>
                <w:rFonts w:ascii="Arial" w:eastAsia="Times New Roman" w:hAnsi="Arial" w:cs="Arial"/>
                <w:kern w:val="0"/>
                <w:lang w:eastAsia="en-US"/>
              </w:rPr>
            </w:pPr>
            <w:r w:rsidRPr="000A1878">
              <w:rPr>
                <w:rFonts w:ascii="Arial" w:eastAsia="Times New Roman" w:hAnsi="Arial" w:cs="Arial"/>
                <w:kern w:val="0"/>
                <w:sz w:val="22"/>
                <w:szCs w:val="22"/>
                <w:lang w:val="en-AU" w:eastAsia="en-US"/>
              </w:rPr>
              <w:t>Метлица са гумом веца за прозоре, комплет, 44цм</w:t>
            </w:r>
          </w:p>
        </w:tc>
        <w:tc>
          <w:tcPr>
            <w:tcW w:w="1068" w:type="dxa"/>
            <w:tcBorders>
              <w:top w:val="nil"/>
              <w:left w:val="nil"/>
              <w:bottom w:val="single" w:sz="8"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c>
          <w:tcPr>
            <w:tcW w:w="1069" w:type="dxa"/>
            <w:tcBorders>
              <w:top w:val="nil"/>
              <w:left w:val="nil"/>
              <w:bottom w:val="single" w:sz="8"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c>
          <w:tcPr>
            <w:tcW w:w="1069" w:type="dxa"/>
            <w:tcBorders>
              <w:top w:val="nil"/>
              <w:left w:val="nil"/>
              <w:bottom w:val="single" w:sz="8"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c>
          <w:tcPr>
            <w:tcW w:w="1069" w:type="dxa"/>
            <w:tcBorders>
              <w:top w:val="nil"/>
              <w:left w:val="nil"/>
              <w:bottom w:val="single" w:sz="8"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c>
          <w:tcPr>
            <w:tcW w:w="1069" w:type="dxa"/>
            <w:tcBorders>
              <w:top w:val="nil"/>
              <w:left w:val="nil"/>
              <w:bottom w:val="single" w:sz="8"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r>
      <w:tr w:rsidR="000A1878" w:rsidRPr="000A1878" w:rsidTr="000A1878">
        <w:trPr>
          <w:trHeight w:val="315"/>
        </w:trPr>
        <w:tc>
          <w:tcPr>
            <w:tcW w:w="945" w:type="dxa"/>
            <w:tcBorders>
              <w:top w:val="nil"/>
              <w:left w:val="single" w:sz="8" w:space="0" w:color="auto"/>
              <w:bottom w:val="single" w:sz="8" w:space="0" w:color="auto"/>
              <w:right w:val="single" w:sz="8" w:space="0" w:color="auto"/>
            </w:tcBorders>
            <w:shd w:val="clear" w:color="auto" w:fill="auto"/>
            <w:noWrap/>
            <w:hideMark/>
          </w:tcPr>
          <w:p w:rsidR="000A1878" w:rsidRPr="000A1878" w:rsidRDefault="000A1878" w:rsidP="000A1878">
            <w:pPr>
              <w:numPr>
                <w:ilvl w:val="0"/>
                <w:numId w:val="38"/>
              </w:numPr>
              <w:suppressAutoHyphens w:val="0"/>
              <w:spacing w:line="240" w:lineRule="auto"/>
              <w:jc w:val="center"/>
              <w:rPr>
                <w:rFonts w:ascii="Arial" w:eastAsia="Times New Roman" w:hAnsi="Arial" w:cs="Arial"/>
                <w:kern w:val="0"/>
                <w:lang w:eastAsia="en-US"/>
              </w:rPr>
            </w:pPr>
          </w:p>
        </w:tc>
        <w:tc>
          <w:tcPr>
            <w:tcW w:w="2977" w:type="dxa"/>
            <w:tcBorders>
              <w:top w:val="nil"/>
              <w:left w:val="nil"/>
              <w:bottom w:val="single" w:sz="8" w:space="0" w:color="auto"/>
              <w:right w:val="single" w:sz="8" w:space="0" w:color="auto"/>
            </w:tcBorders>
            <w:shd w:val="clear" w:color="auto" w:fill="auto"/>
            <w:noWrap/>
            <w:hideMark/>
          </w:tcPr>
          <w:p w:rsidR="000A1878" w:rsidRPr="000A1878" w:rsidRDefault="000A1878" w:rsidP="000A1878">
            <w:pPr>
              <w:suppressAutoHyphens w:val="0"/>
              <w:spacing w:line="240" w:lineRule="auto"/>
              <w:jc w:val="both"/>
              <w:rPr>
                <w:rFonts w:ascii="Arial" w:eastAsia="Times New Roman" w:hAnsi="Arial" w:cs="Arial"/>
                <w:kern w:val="0"/>
                <w:lang w:eastAsia="en-US"/>
              </w:rPr>
            </w:pPr>
            <w:r w:rsidRPr="000A1878">
              <w:rPr>
                <w:rFonts w:ascii="Arial" w:eastAsia="Times New Roman" w:hAnsi="Arial" w:cs="Arial"/>
                <w:kern w:val="0"/>
                <w:sz w:val="22"/>
                <w:szCs w:val="22"/>
                <w:lang w:val="en-AU" w:eastAsia="en-US"/>
              </w:rPr>
              <w:t>Метлица са гумом ,ваљком дузина 47цм</w:t>
            </w:r>
          </w:p>
        </w:tc>
        <w:tc>
          <w:tcPr>
            <w:tcW w:w="1068" w:type="dxa"/>
            <w:tcBorders>
              <w:top w:val="nil"/>
              <w:left w:val="nil"/>
              <w:bottom w:val="single" w:sz="8"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c>
          <w:tcPr>
            <w:tcW w:w="1069" w:type="dxa"/>
            <w:tcBorders>
              <w:top w:val="nil"/>
              <w:left w:val="nil"/>
              <w:bottom w:val="single" w:sz="8"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c>
          <w:tcPr>
            <w:tcW w:w="1069" w:type="dxa"/>
            <w:tcBorders>
              <w:top w:val="nil"/>
              <w:left w:val="nil"/>
              <w:bottom w:val="single" w:sz="8"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c>
          <w:tcPr>
            <w:tcW w:w="1069" w:type="dxa"/>
            <w:tcBorders>
              <w:top w:val="nil"/>
              <w:left w:val="nil"/>
              <w:bottom w:val="single" w:sz="8"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c>
          <w:tcPr>
            <w:tcW w:w="1069" w:type="dxa"/>
            <w:tcBorders>
              <w:top w:val="nil"/>
              <w:left w:val="nil"/>
              <w:bottom w:val="single" w:sz="8"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r>
      <w:tr w:rsidR="000A1878" w:rsidRPr="000A1878" w:rsidTr="000A1878">
        <w:trPr>
          <w:trHeight w:val="315"/>
        </w:trPr>
        <w:tc>
          <w:tcPr>
            <w:tcW w:w="945" w:type="dxa"/>
            <w:tcBorders>
              <w:top w:val="nil"/>
              <w:left w:val="single" w:sz="8" w:space="0" w:color="auto"/>
              <w:bottom w:val="single" w:sz="8" w:space="0" w:color="auto"/>
              <w:right w:val="single" w:sz="8" w:space="0" w:color="auto"/>
            </w:tcBorders>
            <w:shd w:val="clear" w:color="auto" w:fill="auto"/>
            <w:noWrap/>
            <w:hideMark/>
          </w:tcPr>
          <w:p w:rsidR="000A1878" w:rsidRPr="000A1878" w:rsidRDefault="000A1878" w:rsidP="000A1878">
            <w:pPr>
              <w:numPr>
                <w:ilvl w:val="0"/>
                <w:numId w:val="38"/>
              </w:numPr>
              <w:suppressAutoHyphens w:val="0"/>
              <w:spacing w:line="240" w:lineRule="auto"/>
              <w:jc w:val="center"/>
              <w:rPr>
                <w:rFonts w:ascii="Arial" w:eastAsia="Times New Roman" w:hAnsi="Arial" w:cs="Arial"/>
                <w:kern w:val="0"/>
                <w:lang w:eastAsia="en-US"/>
              </w:rPr>
            </w:pPr>
          </w:p>
        </w:tc>
        <w:tc>
          <w:tcPr>
            <w:tcW w:w="2977" w:type="dxa"/>
            <w:tcBorders>
              <w:top w:val="nil"/>
              <w:left w:val="nil"/>
              <w:bottom w:val="single" w:sz="8" w:space="0" w:color="auto"/>
              <w:right w:val="single" w:sz="8" w:space="0" w:color="auto"/>
            </w:tcBorders>
            <w:shd w:val="clear" w:color="auto" w:fill="auto"/>
            <w:noWrap/>
            <w:hideMark/>
          </w:tcPr>
          <w:p w:rsidR="000A1878" w:rsidRPr="000A1878" w:rsidRDefault="000A1878" w:rsidP="000A1878">
            <w:pPr>
              <w:suppressAutoHyphens w:val="0"/>
              <w:spacing w:line="240" w:lineRule="auto"/>
              <w:jc w:val="both"/>
              <w:rPr>
                <w:rFonts w:ascii="Arial" w:eastAsia="Times New Roman" w:hAnsi="Arial" w:cs="Arial"/>
                <w:kern w:val="0"/>
                <w:lang w:eastAsia="en-US"/>
              </w:rPr>
            </w:pPr>
            <w:r w:rsidRPr="000A1878">
              <w:rPr>
                <w:rFonts w:ascii="Arial" w:eastAsia="Times New Roman" w:hAnsi="Arial" w:cs="Arial"/>
                <w:kern w:val="0"/>
                <w:sz w:val="22"/>
                <w:szCs w:val="22"/>
                <w:lang w:val="en-AU" w:eastAsia="en-US"/>
              </w:rPr>
              <w:t>Метлица са гумом и ваљком , дузина 27цм</w:t>
            </w:r>
          </w:p>
        </w:tc>
        <w:tc>
          <w:tcPr>
            <w:tcW w:w="1068" w:type="dxa"/>
            <w:tcBorders>
              <w:top w:val="nil"/>
              <w:left w:val="nil"/>
              <w:bottom w:val="single" w:sz="8"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c>
          <w:tcPr>
            <w:tcW w:w="1069" w:type="dxa"/>
            <w:tcBorders>
              <w:top w:val="nil"/>
              <w:left w:val="nil"/>
              <w:bottom w:val="single" w:sz="8"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c>
          <w:tcPr>
            <w:tcW w:w="1069" w:type="dxa"/>
            <w:tcBorders>
              <w:top w:val="nil"/>
              <w:left w:val="nil"/>
              <w:bottom w:val="single" w:sz="8"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c>
          <w:tcPr>
            <w:tcW w:w="1069" w:type="dxa"/>
            <w:tcBorders>
              <w:top w:val="nil"/>
              <w:left w:val="nil"/>
              <w:bottom w:val="single" w:sz="8"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c>
          <w:tcPr>
            <w:tcW w:w="1069" w:type="dxa"/>
            <w:tcBorders>
              <w:top w:val="nil"/>
              <w:left w:val="nil"/>
              <w:bottom w:val="single" w:sz="8"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r>
      <w:tr w:rsidR="000A1878" w:rsidRPr="000A1878" w:rsidTr="000A1878">
        <w:trPr>
          <w:trHeight w:val="315"/>
        </w:trPr>
        <w:tc>
          <w:tcPr>
            <w:tcW w:w="945" w:type="dxa"/>
            <w:tcBorders>
              <w:top w:val="nil"/>
              <w:left w:val="single" w:sz="8" w:space="0" w:color="auto"/>
              <w:bottom w:val="single" w:sz="8" w:space="0" w:color="auto"/>
              <w:right w:val="single" w:sz="8" w:space="0" w:color="auto"/>
            </w:tcBorders>
            <w:shd w:val="clear" w:color="auto" w:fill="auto"/>
            <w:noWrap/>
            <w:hideMark/>
          </w:tcPr>
          <w:p w:rsidR="000A1878" w:rsidRPr="000A1878" w:rsidRDefault="000A1878" w:rsidP="000A1878">
            <w:pPr>
              <w:numPr>
                <w:ilvl w:val="0"/>
                <w:numId w:val="38"/>
              </w:numPr>
              <w:suppressAutoHyphens w:val="0"/>
              <w:spacing w:line="240" w:lineRule="auto"/>
              <w:jc w:val="center"/>
              <w:rPr>
                <w:rFonts w:ascii="Arial" w:eastAsia="Times New Roman" w:hAnsi="Arial" w:cs="Arial"/>
                <w:kern w:val="0"/>
                <w:lang w:eastAsia="en-US"/>
              </w:rPr>
            </w:pPr>
          </w:p>
        </w:tc>
        <w:tc>
          <w:tcPr>
            <w:tcW w:w="2977" w:type="dxa"/>
            <w:tcBorders>
              <w:top w:val="nil"/>
              <w:left w:val="nil"/>
              <w:bottom w:val="single" w:sz="8" w:space="0" w:color="auto"/>
              <w:right w:val="single" w:sz="8" w:space="0" w:color="auto"/>
            </w:tcBorders>
            <w:shd w:val="clear" w:color="auto" w:fill="auto"/>
            <w:noWrap/>
            <w:hideMark/>
          </w:tcPr>
          <w:p w:rsidR="000A1878" w:rsidRPr="000A1878" w:rsidRDefault="000A1878" w:rsidP="000A1878">
            <w:pPr>
              <w:suppressAutoHyphens w:val="0"/>
              <w:spacing w:line="240" w:lineRule="auto"/>
              <w:jc w:val="both"/>
              <w:rPr>
                <w:rFonts w:ascii="Arial" w:eastAsia="Times New Roman" w:hAnsi="Arial" w:cs="Arial"/>
                <w:kern w:val="0"/>
                <w:lang w:eastAsia="en-US"/>
              </w:rPr>
            </w:pPr>
            <w:r w:rsidRPr="000A1878">
              <w:rPr>
                <w:rFonts w:ascii="Arial" w:eastAsia="Times New Roman" w:hAnsi="Arial" w:cs="Arial"/>
                <w:kern w:val="0"/>
                <w:sz w:val="22"/>
                <w:szCs w:val="22"/>
                <w:lang w:val="en-AU" w:eastAsia="en-US"/>
              </w:rPr>
              <w:t>Четке за WЦ</w:t>
            </w:r>
          </w:p>
        </w:tc>
        <w:tc>
          <w:tcPr>
            <w:tcW w:w="1068" w:type="dxa"/>
            <w:tcBorders>
              <w:top w:val="nil"/>
              <w:left w:val="nil"/>
              <w:bottom w:val="single" w:sz="8"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c>
          <w:tcPr>
            <w:tcW w:w="1069" w:type="dxa"/>
            <w:tcBorders>
              <w:top w:val="nil"/>
              <w:left w:val="nil"/>
              <w:bottom w:val="single" w:sz="8"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c>
          <w:tcPr>
            <w:tcW w:w="1069" w:type="dxa"/>
            <w:tcBorders>
              <w:top w:val="nil"/>
              <w:left w:val="nil"/>
              <w:bottom w:val="single" w:sz="8"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c>
          <w:tcPr>
            <w:tcW w:w="1069" w:type="dxa"/>
            <w:tcBorders>
              <w:top w:val="nil"/>
              <w:left w:val="nil"/>
              <w:bottom w:val="single" w:sz="8"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c>
          <w:tcPr>
            <w:tcW w:w="1069" w:type="dxa"/>
            <w:tcBorders>
              <w:top w:val="nil"/>
              <w:left w:val="nil"/>
              <w:bottom w:val="single" w:sz="8"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r>
      <w:tr w:rsidR="000A1878" w:rsidRPr="000A1878" w:rsidTr="000A1878">
        <w:trPr>
          <w:trHeight w:val="315"/>
        </w:trPr>
        <w:tc>
          <w:tcPr>
            <w:tcW w:w="945" w:type="dxa"/>
            <w:tcBorders>
              <w:top w:val="nil"/>
              <w:left w:val="single" w:sz="8" w:space="0" w:color="auto"/>
              <w:bottom w:val="single" w:sz="8" w:space="0" w:color="auto"/>
              <w:right w:val="single" w:sz="8" w:space="0" w:color="auto"/>
            </w:tcBorders>
            <w:shd w:val="clear" w:color="auto" w:fill="auto"/>
            <w:noWrap/>
            <w:hideMark/>
          </w:tcPr>
          <w:p w:rsidR="000A1878" w:rsidRPr="000A1878" w:rsidRDefault="000A1878" w:rsidP="000A1878">
            <w:pPr>
              <w:numPr>
                <w:ilvl w:val="0"/>
                <w:numId w:val="38"/>
              </w:numPr>
              <w:suppressAutoHyphens w:val="0"/>
              <w:spacing w:line="240" w:lineRule="auto"/>
              <w:jc w:val="center"/>
              <w:rPr>
                <w:rFonts w:ascii="Arial" w:eastAsia="Times New Roman" w:hAnsi="Arial" w:cs="Arial"/>
                <w:kern w:val="0"/>
                <w:lang w:eastAsia="en-US"/>
              </w:rPr>
            </w:pPr>
          </w:p>
        </w:tc>
        <w:tc>
          <w:tcPr>
            <w:tcW w:w="2977" w:type="dxa"/>
            <w:tcBorders>
              <w:top w:val="nil"/>
              <w:left w:val="nil"/>
              <w:bottom w:val="single" w:sz="8" w:space="0" w:color="auto"/>
              <w:right w:val="single" w:sz="8" w:space="0" w:color="auto"/>
            </w:tcBorders>
            <w:shd w:val="clear" w:color="auto" w:fill="auto"/>
            <w:noWrap/>
            <w:hideMark/>
          </w:tcPr>
          <w:p w:rsidR="000A1878" w:rsidRPr="000A1878" w:rsidRDefault="000A1878" w:rsidP="000A1878">
            <w:pPr>
              <w:suppressAutoHyphens w:val="0"/>
              <w:spacing w:line="240" w:lineRule="auto"/>
              <w:jc w:val="both"/>
              <w:rPr>
                <w:rFonts w:ascii="Arial" w:eastAsia="Times New Roman" w:hAnsi="Arial" w:cs="Arial"/>
                <w:kern w:val="0"/>
                <w:lang w:eastAsia="en-US"/>
              </w:rPr>
            </w:pPr>
            <w:r w:rsidRPr="000A1878">
              <w:rPr>
                <w:rFonts w:ascii="Arial" w:eastAsia="Times New Roman" w:hAnsi="Arial" w:cs="Arial"/>
                <w:kern w:val="0"/>
                <w:sz w:val="22"/>
                <w:szCs w:val="22"/>
                <w:lang w:val="en-AU" w:eastAsia="en-US"/>
              </w:rPr>
              <w:t>Папуча за рибања пло</w:t>
            </w:r>
            <w:r w:rsidRPr="000A1878">
              <w:rPr>
                <w:rFonts w:ascii="Arial" w:eastAsia="Times New Roman" w:hAnsi="Arial" w:cs="Arial"/>
                <w:kern w:val="0"/>
                <w:sz w:val="22"/>
                <w:szCs w:val="22"/>
                <w:lang w:eastAsia="en-US"/>
              </w:rPr>
              <w:t>ч</w:t>
            </w:r>
            <w:r w:rsidRPr="000A1878">
              <w:rPr>
                <w:rFonts w:ascii="Arial" w:eastAsia="Times New Roman" w:hAnsi="Arial" w:cs="Arial"/>
                <w:kern w:val="0"/>
                <w:sz w:val="22"/>
                <w:szCs w:val="22"/>
                <w:lang w:val="en-AU" w:eastAsia="en-US"/>
              </w:rPr>
              <w:t>ица</w:t>
            </w:r>
          </w:p>
        </w:tc>
        <w:tc>
          <w:tcPr>
            <w:tcW w:w="1068" w:type="dxa"/>
            <w:tcBorders>
              <w:top w:val="nil"/>
              <w:left w:val="nil"/>
              <w:bottom w:val="single" w:sz="8"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c>
          <w:tcPr>
            <w:tcW w:w="1069" w:type="dxa"/>
            <w:tcBorders>
              <w:top w:val="nil"/>
              <w:left w:val="nil"/>
              <w:bottom w:val="single" w:sz="8"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c>
          <w:tcPr>
            <w:tcW w:w="1069" w:type="dxa"/>
            <w:tcBorders>
              <w:top w:val="nil"/>
              <w:left w:val="nil"/>
              <w:bottom w:val="single" w:sz="8"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c>
          <w:tcPr>
            <w:tcW w:w="1069" w:type="dxa"/>
            <w:tcBorders>
              <w:top w:val="nil"/>
              <w:left w:val="nil"/>
              <w:bottom w:val="single" w:sz="8"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c>
          <w:tcPr>
            <w:tcW w:w="1069" w:type="dxa"/>
            <w:tcBorders>
              <w:top w:val="nil"/>
              <w:left w:val="nil"/>
              <w:bottom w:val="single" w:sz="8"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r>
      <w:tr w:rsidR="000A1878" w:rsidRPr="000A1878" w:rsidTr="000A1878">
        <w:trPr>
          <w:trHeight w:val="315"/>
        </w:trPr>
        <w:tc>
          <w:tcPr>
            <w:tcW w:w="945" w:type="dxa"/>
            <w:tcBorders>
              <w:top w:val="nil"/>
              <w:left w:val="single" w:sz="8" w:space="0" w:color="auto"/>
              <w:bottom w:val="single" w:sz="4" w:space="0" w:color="auto"/>
              <w:right w:val="single" w:sz="8" w:space="0" w:color="auto"/>
            </w:tcBorders>
            <w:shd w:val="clear" w:color="auto" w:fill="auto"/>
            <w:noWrap/>
            <w:hideMark/>
          </w:tcPr>
          <w:p w:rsidR="000A1878" w:rsidRPr="000A1878" w:rsidRDefault="000A1878" w:rsidP="000A1878">
            <w:pPr>
              <w:numPr>
                <w:ilvl w:val="0"/>
                <w:numId w:val="38"/>
              </w:numPr>
              <w:suppressAutoHyphens w:val="0"/>
              <w:spacing w:line="240" w:lineRule="auto"/>
              <w:jc w:val="center"/>
              <w:rPr>
                <w:rFonts w:ascii="Arial" w:eastAsia="Times New Roman" w:hAnsi="Arial" w:cs="Arial"/>
                <w:kern w:val="0"/>
                <w:lang w:eastAsia="en-US"/>
              </w:rPr>
            </w:pPr>
          </w:p>
        </w:tc>
        <w:tc>
          <w:tcPr>
            <w:tcW w:w="2977" w:type="dxa"/>
            <w:tcBorders>
              <w:top w:val="nil"/>
              <w:left w:val="nil"/>
              <w:bottom w:val="single" w:sz="4" w:space="0" w:color="auto"/>
              <w:right w:val="single" w:sz="8" w:space="0" w:color="auto"/>
            </w:tcBorders>
            <w:shd w:val="clear" w:color="auto" w:fill="auto"/>
            <w:noWrap/>
            <w:hideMark/>
          </w:tcPr>
          <w:p w:rsidR="000A1878" w:rsidRPr="000A1878" w:rsidRDefault="000A1878" w:rsidP="000A1878">
            <w:pPr>
              <w:suppressAutoHyphens w:val="0"/>
              <w:spacing w:line="240" w:lineRule="auto"/>
              <w:jc w:val="both"/>
              <w:rPr>
                <w:rFonts w:ascii="Arial" w:eastAsia="Times New Roman" w:hAnsi="Arial" w:cs="Arial"/>
                <w:kern w:val="0"/>
                <w:lang w:eastAsia="en-US"/>
              </w:rPr>
            </w:pPr>
            <w:r w:rsidRPr="000A1878">
              <w:rPr>
                <w:rFonts w:ascii="Arial" w:eastAsia="Times New Roman" w:hAnsi="Arial" w:cs="Arial"/>
                <w:kern w:val="0"/>
                <w:sz w:val="22"/>
                <w:szCs w:val="22"/>
                <w:lang w:val="en-AU" w:eastAsia="en-US"/>
              </w:rPr>
              <w:t>Телескоп са ваљком за гланцање подова</w:t>
            </w:r>
          </w:p>
        </w:tc>
        <w:tc>
          <w:tcPr>
            <w:tcW w:w="1068" w:type="dxa"/>
            <w:tcBorders>
              <w:top w:val="nil"/>
              <w:left w:val="nil"/>
              <w:bottom w:val="single" w:sz="4"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c>
          <w:tcPr>
            <w:tcW w:w="1069" w:type="dxa"/>
            <w:tcBorders>
              <w:top w:val="nil"/>
              <w:left w:val="nil"/>
              <w:bottom w:val="single" w:sz="4"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c>
          <w:tcPr>
            <w:tcW w:w="1069" w:type="dxa"/>
            <w:tcBorders>
              <w:top w:val="nil"/>
              <w:left w:val="nil"/>
              <w:bottom w:val="single" w:sz="4"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c>
          <w:tcPr>
            <w:tcW w:w="1069" w:type="dxa"/>
            <w:tcBorders>
              <w:top w:val="nil"/>
              <w:left w:val="nil"/>
              <w:bottom w:val="single" w:sz="4"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c>
          <w:tcPr>
            <w:tcW w:w="1069" w:type="dxa"/>
            <w:tcBorders>
              <w:top w:val="nil"/>
              <w:left w:val="nil"/>
              <w:bottom w:val="single" w:sz="4"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r>
      <w:tr w:rsidR="000A1878" w:rsidRPr="000A1878" w:rsidTr="000A1878">
        <w:trPr>
          <w:trHeight w:val="315"/>
        </w:trPr>
        <w:tc>
          <w:tcPr>
            <w:tcW w:w="945" w:type="dxa"/>
            <w:tcBorders>
              <w:top w:val="nil"/>
              <w:left w:val="single" w:sz="8" w:space="0" w:color="auto"/>
              <w:bottom w:val="single" w:sz="4" w:space="0" w:color="auto"/>
              <w:right w:val="single" w:sz="8" w:space="0" w:color="auto"/>
            </w:tcBorders>
            <w:shd w:val="clear" w:color="auto" w:fill="auto"/>
            <w:noWrap/>
            <w:hideMark/>
          </w:tcPr>
          <w:p w:rsidR="000A1878" w:rsidRPr="000A1878" w:rsidRDefault="000A1878" w:rsidP="000A1878">
            <w:pPr>
              <w:numPr>
                <w:ilvl w:val="0"/>
                <w:numId w:val="38"/>
              </w:numPr>
              <w:suppressAutoHyphens w:val="0"/>
              <w:spacing w:line="240" w:lineRule="auto"/>
              <w:jc w:val="center"/>
              <w:rPr>
                <w:rFonts w:ascii="Arial" w:eastAsia="Times New Roman" w:hAnsi="Arial" w:cs="Arial"/>
                <w:kern w:val="0"/>
                <w:lang w:eastAsia="en-US"/>
              </w:rPr>
            </w:pPr>
          </w:p>
        </w:tc>
        <w:tc>
          <w:tcPr>
            <w:tcW w:w="2977" w:type="dxa"/>
            <w:tcBorders>
              <w:top w:val="nil"/>
              <w:left w:val="nil"/>
              <w:bottom w:val="single" w:sz="4" w:space="0" w:color="auto"/>
              <w:right w:val="single" w:sz="8" w:space="0" w:color="auto"/>
            </w:tcBorders>
            <w:shd w:val="clear" w:color="auto" w:fill="auto"/>
            <w:noWrap/>
            <w:hideMark/>
          </w:tcPr>
          <w:p w:rsidR="000A1878" w:rsidRPr="000A1878" w:rsidRDefault="000A1878" w:rsidP="000A1878">
            <w:pPr>
              <w:suppressAutoHyphens w:val="0"/>
              <w:spacing w:line="240" w:lineRule="auto"/>
              <w:jc w:val="both"/>
              <w:rPr>
                <w:rFonts w:ascii="Arial" w:eastAsia="Times New Roman" w:hAnsi="Arial" w:cs="Arial"/>
                <w:kern w:val="0"/>
                <w:lang w:eastAsia="en-US"/>
              </w:rPr>
            </w:pPr>
            <w:r w:rsidRPr="000A1878">
              <w:rPr>
                <w:rFonts w:ascii="Arial" w:eastAsia="Times New Roman" w:hAnsi="Arial" w:cs="Arial"/>
                <w:kern w:val="0"/>
                <w:sz w:val="22"/>
                <w:szCs w:val="22"/>
                <w:lang w:val="en-AU" w:eastAsia="en-US"/>
              </w:rPr>
              <w:t>Телескоп на извлаћење за прање прозора</w:t>
            </w:r>
          </w:p>
        </w:tc>
        <w:tc>
          <w:tcPr>
            <w:tcW w:w="1068" w:type="dxa"/>
            <w:tcBorders>
              <w:top w:val="nil"/>
              <w:left w:val="nil"/>
              <w:bottom w:val="single" w:sz="4"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c>
          <w:tcPr>
            <w:tcW w:w="1069" w:type="dxa"/>
            <w:tcBorders>
              <w:top w:val="nil"/>
              <w:left w:val="nil"/>
              <w:bottom w:val="single" w:sz="4"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c>
          <w:tcPr>
            <w:tcW w:w="1069" w:type="dxa"/>
            <w:tcBorders>
              <w:top w:val="nil"/>
              <w:left w:val="nil"/>
              <w:bottom w:val="single" w:sz="4"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c>
          <w:tcPr>
            <w:tcW w:w="1069" w:type="dxa"/>
            <w:tcBorders>
              <w:top w:val="nil"/>
              <w:left w:val="nil"/>
              <w:bottom w:val="single" w:sz="4"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c>
          <w:tcPr>
            <w:tcW w:w="1069" w:type="dxa"/>
            <w:tcBorders>
              <w:top w:val="nil"/>
              <w:left w:val="nil"/>
              <w:bottom w:val="single" w:sz="4"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r>
      <w:tr w:rsidR="000A1878" w:rsidRPr="000A1878" w:rsidTr="000A1878">
        <w:trPr>
          <w:trHeight w:val="315"/>
        </w:trPr>
        <w:tc>
          <w:tcPr>
            <w:tcW w:w="945" w:type="dxa"/>
            <w:tcBorders>
              <w:top w:val="single" w:sz="4" w:space="0" w:color="auto"/>
              <w:left w:val="single" w:sz="8" w:space="0" w:color="auto"/>
              <w:bottom w:val="single" w:sz="8" w:space="0" w:color="auto"/>
              <w:right w:val="single" w:sz="8" w:space="0" w:color="auto"/>
            </w:tcBorders>
            <w:shd w:val="clear" w:color="auto" w:fill="auto"/>
            <w:noWrap/>
            <w:hideMark/>
          </w:tcPr>
          <w:p w:rsidR="000A1878" w:rsidRPr="000A1878" w:rsidRDefault="000A1878" w:rsidP="000A1878">
            <w:pPr>
              <w:numPr>
                <w:ilvl w:val="0"/>
                <w:numId w:val="38"/>
              </w:numPr>
              <w:suppressAutoHyphens w:val="0"/>
              <w:spacing w:line="240" w:lineRule="auto"/>
              <w:jc w:val="center"/>
              <w:rPr>
                <w:rFonts w:ascii="Arial" w:eastAsia="Times New Roman" w:hAnsi="Arial" w:cs="Arial"/>
                <w:kern w:val="0"/>
                <w:lang w:eastAsia="en-US"/>
              </w:rPr>
            </w:pPr>
          </w:p>
        </w:tc>
        <w:tc>
          <w:tcPr>
            <w:tcW w:w="2977" w:type="dxa"/>
            <w:tcBorders>
              <w:top w:val="single" w:sz="4" w:space="0" w:color="auto"/>
              <w:left w:val="nil"/>
              <w:bottom w:val="single" w:sz="8" w:space="0" w:color="auto"/>
              <w:right w:val="single" w:sz="8" w:space="0" w:color="auto"/>
            </w:tcBorders>
            <w:shd w:val="clear" w:color="auto" w:fill="auto"/>
            <w:noWrap/>
            <w:hideMark/>
          </w:tcPr>
          <w:p w:rsidR="000A1878" w:rsidRPr="000A1878" w:rsidRDefault="000A1878" w:rsidP="000A1878">
            <w:pPr>
              <w:suppressAutoHyphens w:val="0"/>
              <w:spacing w:line="240" w:lineRule="auto"/>
              <w:jc w:val="both"/>
              <w:rPr>
                <w:rFonts w:ascii="Arial" w:eastAsia="Times New Roman" w:hAnsi="Arial" w:cs="Arial"/>
                <w:kern w:val="0"/>
                <w:lang w:eastAsia="en-US"/>
              </w:rPr>
            </w:pPr>
            <w:r w:rsidRPr="000A1878">
              <w:rPr>
                <w:rFonts w:ascii="Arial" w:eastAsia="Times New Roman" w:hAnsi="Arial" w:cs="Arial"/>
                <w:kern w:val="0"/>
                <w:sz w:val="22"/>
                <w:szCs w:val="22"/>
                <w:lang w:val="en-AU" w:eastAsia="en-US"/>
              </w:rPr>
              <w:t>Четке за пра</w:t>
            </w:r>
            <w:r w:rsidRPr="000A1878">
              <w:rPr>
                <w:rFonts w:ascii="Arial" w:eastAsia="Times New Roman" w:hAnsi="Arial" w:cs="Arial"/>
                <w:kern w:val="0"/>
                <w:sz w:val="22"/>
                <w:szCs w:val="22"/>
                <w:lang w:eastAsia="en-US"/>
              </w:rPr>
              <w:t>ш</w:t>
            </w:r>
            <w:r w:rsidRPr="000A1878">
              <w:rPr>
                <w:rFonts w:ascii="Arial" w:eastAsia="Times New Roman" w:hAnsi="Arial" w:cs="Arial"/>
                <w:kern w:val="0"/>
                <w:sz w:val="22"/>
                <w:szCs w:val="22"/>
                <w:lang w:val="en-AU" w:eastAsia="en-US"/>
              </w:rPr>
              <w:t>ину округле дугуљасте</w:t>
            </w:r>
          </w:p>
        </w:tc>
        <w:tc>
          <w:tcPr>
            <w:tcW w:w="1068" w:type="dxa"/>
            <w:tcBorders>
              <w:top w:val="single" w:sz="4" w:space="0" w:color="auto"/>
              <w:left w:val="nil"/>
              <w:bottom w:val="single" w:sz="8"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c>
          <w:tcPr>
            <w:tcW w:w="1069" w:type="dxa"/>
            <w:tcBorders>
              <w:top w:val="single" w:sz="4" w:space="0" w:color="auto"/>
              <w:left w:val="nil"/>
              <w:bottom w:val="single" w:sz="8"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c>
          <w:tcPr>
            <w:tcW w:w="1069" w:type="dxa"/>
            <w:tcBorders>
              <w:top w:val="single" w:sz="4" w:space="0" w:color="auto"/>
              <w:left w:val="nil"/>
              <w:bottom w:val="single" w:sz="8"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c>
          <w:tcPr>
            <w:tcW w:w="1069" w:type="dxa"/>
            <w:tcBorders>
              <w:top w:val="single" w:sz="4" w:space="0" w:color="auto"/>
              <w:left w:val="nil"/>
              <w:bottom w:val="single" w:sz="8"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c>
          <w:tcPr>
            <w:tcW w:w="1069" w:type="dxa"/>
            <w:tcBorders>
              <w:top w:val="single" w:sz="4" w:space="0" w:color="auto"/>
              <w:left w:val="nil"/>
              <w:bottom w:val="single" w:sz="8"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r>
      <w:tr w:rsidR="000A1878" w:rsidRPr="000A1878" w:rsidTr="000A1878">
        <w:trPr>
          <w:trHeight w:val="315"/>
        </w:trPr>
        <w:tc>
          <w:tcPr>
            <w:tcW w:w="945" w:type="dxa"/>
            <w:tcBorders>
              <w:top w:val="nil"/>
              <w:left w:val="single" w:sz="8" w:space="0" w:color="auto"/>
              <w:bottom w:val="single" w:sz="8" w:space="0" w:color="auto"/>
              <w:right w:val="single" w:sz="8" w:space="0" w:color="auto"/>
            </w:tcBorders>
            <w:shd w:val="clear" w:color="auto" w:fill="auto"/>
            <w:noWrap/>
            <w:hideMark/>
          </w:tcPr>
          <w:p w:rsidR="000A1878" w:rsidRPr="000A1878" w:rsidRDefault="000A1878" w:rsidP="000A1878">
            <w:pPr>
              <w:numPr>
                <w:ilvl w:val="0"/>
                <w:numId w:val="38"/>
              </w:numPr>
              <w:suppressAutoHyphens w:val="0"/>
              <w:spacing w:line="240" w:lineRule="auto"/>
              <w:jc w:val="center"/>
              <w:rPr>
                <w:rFonts w:ascii="Arial" w:eastAsia="Times New Roman" w:hAnsi="Arial" w:cs="Arial"/>
                <w:kern w:val="0"/>
                <w:lang w:eastAsia="en-US"/>
              </w:rPr>
            </w:pPr>
          </w:p>
        </w:tc>
        <w:tc>
          <w:tcPr>
            <w:tcW w:w="2977" w:type="dxa"/>
            <w:tcBorders>
              <w:top w:val="nil"/>
              <w:left w:val="nil"/>
              <w:bottom w:val="single" w:sz="8" w:space="0" w:color="auto"/>
              <w:right w:val="single" w:sz="8" w:space="0" w:color="auto"/>
            </w:tcBorders>
            <w:shd w:val="clear" w:color="auto" w:fill="auto"/>
            <w:noWrap/>
            <w:hideMark/>
          </w:tcPr>
          <w:p w:rsidR="000A1878" w:rsidRPr="000A1878" w:rsidRDefault="000A1878" w:rsidP="000A1878">
            <w:pPr>
              <w:suppressAutoHyphens w:val="0"/>
              <w:spacing w:line="240" w:lineRule="auto"/>
              <w:jc w:val="both"/>
              <w:rPr>
                <w:rFonts w:ascii="Arial" w:eastAsia="Times New Roman" w:hAnsi="Arial" w:cs="Arial"/>
                <w:kern w:val="0"/>
                <w:lang w:eastAsia="en-US"/>
              </w:rPr>
            </w:pPr>
            <w:r w:rsidRPr="000A1878">
              <w:rPr>
                <w:rFonts w:ascii="Arial" w:eastAsia="Times New Roman" w:hAnsi="Arial" w:cs="Arial"/>
                <w:kern w:val="0"/>
                <w:sz w:val="22"/>
                <w:szCs w:val="22"/>
                <w:lang w:val="en-AU" w:eastAsia="en-US"/>
              </w:rPr>
              <w:t>Бриско са кофом</w:t>
            </w:r>
          </w:p>
        </w:tc>
        <w:tc>
          <w:tcPr>
            <w:tcW w:w="1068" w:type="dxa"/>
            <w:tcBorders>
              <w:top w:val="nil"/>
              <w:left w:val="nil"/>
              <w:bottom w:val="single" w:sz="8"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c>
          <w:tcPr>
            <w:tcW w:w="1069" w:type="dxa"/>
            <w:tcBorders>
              <w:top w:val="nil"/>
              <w:left w:val="nil"/>
              <w:bottom w:val="single" w:sz="8"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c>
          <w:tcPr>
            <w:tcW w:w="1069" w:type="dxa"/>
            <w:tcBorders>
              <w:top w:val="nil"/>
              <w:left w:val="nil"/>
              <w:bottom w:val="single" w:sz="8"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c>
          <w:tcPr>
            <w:tcW w:w="1069" w:type="dxa"/>
            <w:tcBorders>
              <w:top w:val="nil"/>
              <w:left w:val="nil"/>
              <w:bottom w:val="single" w:sz="8"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c>
          <w:tcPr>
            <w:tcW w:w="1069" w:type="dxa"/>
            <w:tcBorders>
              <w:top w:val="nil"/>
              <w:left w:val="nil"/>
              <w:bottom w:val="single" w:sz="8"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r>
      <w:tr w:rsidR="000A1878" w:rsidRPr="000A1878" w:rsidTr="000A1878">
        <w:trPr>
          <w:trHeight w:val="315"/>
        </w:trPr>
        <w:tc>
          <w:tcPr>
            <w:tcW w:w="945" w:type="dxa"/>
            <w:tcBorders>
              <w:top w:val="nil"/>
              <w:left w:val="single" w:sz="8" w:space="0" w:color="auto"/>
              <w:bottom w:val="single" w:sz="8" w:space="0" w:color="auto"/>
              <w:right w:val="single" w:sz="8" w:space="0" w:color="auto"/>
            </w:tcBorders>
            <w:shd w:val="clear" w:color="auto" w:fill="auto"/>
            <w:noWrap/>
            <w:hideMark/>
          </w:tcPr>
          <w:p w:rsidR="000A1878" w:rsidRPr="000A1878" w:rsidRDefault="000A1878" w:rsidP="000A1878">
            <w:pPr>
              <w:numPr>
                <w:ilvl w:val="0"/>
                <w:numId w:val="38"/>
              </w:numPr>
              <w:suppressAutoHyphens w:val="0"/>
              <w:spacing w:line="240" w:lineRule="auto"/>
              <w:jc w:val="center"/>
              <w:rPr>
                <w:rFonts w:ascii="Arial" w:eastAsia="Times New Roman" w:hAnsi="Arial" w:cs="Arial"/>
                <w:kern w:val="0"/>
                <w:lang w:eastAsia="en-US"/>
              </w:rPr>
            </w:pPr>
          </w:p>
        </w:tc>
        <w:tc>
          <w:tcPr>
            <w:tcW w:w="2977" w:type="dxa"/>
            <w:tcBorders>
              <w:top w:val="nil"/>
              <w:left w:val="nil"/>
              <w:bottom w:val="single" w:sz="8" w:space="0" w:color="auto"/>
              <w:right w:val="single" w:sz="8" w:space="0" w:color="auto"/>
            </w:tcBorders>
            <w:shd w:val="clear" w:color="auto" w:fill="auto"/>
            <w:noWrap/>
            <w:hideMark/>
          </w:tcPr>
          <w:p w:rsidR="000A1878" w:rsidRPr="000A1878" w:rsidRDefault="000A1878" w:rsidP="000A1878">
            <w:pPr>
              <w:suppressAutoHyphens w:val="0"/>
              <w:spacing w:line="240" w:lineRule="auto"/>
              <w:jc w:val="both"/>
              <w:rPr>
                <w:rFonts w:ascii="Arial" w:eastAsia="Times New Roman" w:hAnsi="Arial" w:cs="Arial"/>
                <w:kern w:val="0"/>
                <w:lang w:eastAsia="en-US"/>
              </w:rPr>
            </w:pPr>
            <w:r w:rsidRPr="000A1878">
              <w:rPr>
                <w:rFonts w:ascii="Arial" w:eastAsia="Times New Roman" w:hAnsi="Arial" w:cs="Arial"/>
                <w:kern w:val="0"/>
                <w:sz w:val="22"/>
                <w:szCs w:val="22"/>
                <w:lang w:val="en-AU" w:eastAsia="en-US"/>
              </w:rPr>
              <w:t xml:space="preserve">Четке за </w:t>
            </w:r>
            <w:r w:rsidRPr="000A1878">
              <w:rPr>
                <w:rFonts w:ascii="Arial" w:eastAsia="Times New Roman" w:hAnsi="Arial" w:cs="Arial"/>
                <w:kern w:val="0"/>
                <w:sz w:val="22"/>
                <w:szCs w:val="22"/>
                <w:lang w:eastAsia="en-US"/>
              </w:rPr>
              <w:t>ч</w:t>
            </w:r>
            <w:r w:rsidRPr="000A1878">
              <w:rPr>
                <w:rFonts w:ascii="Arial" w:eastAsia="Times New Roman" w:hAnsi="Arial" w:cs="Arial"/>
                <w:kern w:val="0"/>
                <w:sz w:val="22"/>
                <w:szCs w:val="22"/>
                <w:lang w:val="en-AU" w:eastAsia="en-US"/>
              </w:rPr>
              <w:t>и</w:t>
            </w:r>
            <w:r w:rsidRPr="000A1878">
              <w:rPr>
                <w:rFonts w:ascii="Arial" w:eastAsia="Times New Roman" w:hAnsi="Arial" w:cs="Arial"/>
                <w:kern w:val="0"/>
                <w:sz w:val="22"/>
                <w:szCs w:val="22"/>
                <w:lang w:eastAsia="en-US"/>
              </w:rPr>
              <w:t>шћ</w:t>
            </w:r>
            <w:r w:rsidRPr="000A1878">
              <w:rPr>
                <w:rFonts w:ascii="Arial" w:eastAsia="Times New Roman" w:hAnsi="Arial" w:cs="Arial"/>
                <w:kern w:val="0"/>
                <w:sz w:val="22"/>
                <w:szCs w:val="22"/>
                <w:lang w:val="en-AU" w:eastAsia="en-US"/>
              </w:rPr>
              <w:t>ење (комлет портвиш)</w:t>
            </w:r>
          </w:p>
        </w:tc>
        <w:tc>
          <w:tcPr>
            <w:tcW w:w="1068" w:type="dxa"/>
            <w:tcBorders>
              <w:top w:val="nil"/>
              <w:left w:val="nil"/>
              <w:bottom w:val="single" w:sz="8"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c>
          <w:tcPr>
            <w:tcW w:w="1069" w:type="dxa"/>
            <w:tcBorders>
              <w:top w:val="nil"/>
              <w:left w:val="nil"/>
              <w:bottom w:val="single" w:sz="8"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c>
          <w:tcPr>
            <w:tcW w:w="1069" w:type="dxa"/>
            <w:tcBorders>
              <w:top w:val="nil"/>
              <w:left w:val="nil"/>
              <w:bottom w:val="single" w:sz="8"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c>
          <w:tcPr>
            <w:tcW w:w="1069" w:type="dxa"/>
            <w:tcBorders>
              <w:top w:val="nil"/>
              <w:left w:val="nil"/>
              <w:bottom w:val="single" w:sz="8"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c>
          <w:tcPr>
            <w:tcW w:w="1069" w:type="dxa"/>
            <w:tcBorders>
              <w:top w:val="nil"/>
              <w:left w:val="nil"/>
              <w:bottom w:val="single" w:sz="8"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r>
      <w:tr w:rsidR="000A1878" w:rsidRPr="000A1878" w:rsidTr="000A1878">
        <w:trPr>
          <w:trHeight w:val="315"/>
        </w:trPr>
        <w:tc>
          <w:tcPr>
            <w:tcW w:w="945" w:type="dxa"/>
            <w:tcBorders>
              <w:top w:val="nil"/>
              <w:left w:val="single" w:sz="8" w:space="0" w:color="auto"/>
              <w:bottom w:val="single" w:sz="4" w:space="0" w:color="auto"/>
              <w:right w:val="single" w:sz="8" w:space="0" w:color="auto"/>
            </w:tcBorders>
            <w:shd w:val="clear" w:color="auto" w:fill="auto"/>
            <w:noWrap/>
            <w:hideMark/>
          </w:tcPr>
          <w:p w:rsidR="000A1878" w:rsidRPr="000A1878" w:rsidRDefault="000A1878" w:rsidP="000A1878">
            <w:pPr>
              <w:numPr>
                <w:ilvl w:val="0"/>
                <w:numId w:val="38"/>
              </w:numPr>
              <w:suppressAutoHyphens w:val="0"/>
              <w:spacing w:line="240" w:lineRule="auto"/>
              <w:jc w:val="center"/>
              <w:rPr>
                <w:rFonts w:ascii="Arial" w:eastAsia="Times New Roman" w:hAnsi="Arial" w:cs="Arial"/>
                <w:kern w:val="0"/>
                <w:lang w:eastAsia="en-US"/>
              </w:rPr>
            </w:pPr>
          </w:p>
        </w:tc>
        <w:tc>
          <w:tcPr>
            <w:tcW w:w="2977" w:type="dxa"/>
            <w:tcBorders>
              <w:top w:val="nil"/>
              <w:left w:val="nil"/>
              <w:bottom w:val="single" w:sz="4" w:space="0" w:color="auto"/>
              <w:right w:val="single" w:sz="8" w:space="0" w:color="auto"/>
            </w:tcBorders>
            <w:shd w:val="clear" w:color="auto" w:fill="auto"/>
            <w:noWrap/>
            <w:hideMark/>
          </w:tcPr>
          <w:p w:rsidR="000A1878" w:rsidRPr="000A1878" w:rsidRDefault="000A1878" w:rsidP="000A1878">
            <w:pPr>
              <w:suppressAutoHyphens w:val="0"/>
              <w:spacing w:line="240" w:lineRule="auto"/>
              <w:jc w:val="both"/>
              <w:rPr>
                <w:rFonts w:ascii="Arial" w:eastAsia="Times New Roman" w:hAnsi="Arial" w:cs="Arial"/>
                <w:kern w:val="0"/>
                <w:lang w:eastAsia="en-US"/>
              </w:rPr>
            </w:pPr>
            <w:r w:rsidRPr="000A1878">
              <w:rPr>
                <w:rFonts w:ascii="Arial" w:eastAsia="Times New Roman" w:hAnsi="Arial" w:cs="Arial"/>
                <w:kern w:val="0"/>
                <w:sz w:val="22"/>
                <w:szCs w:val="22"/>
                <w:lang w:eastAsia="en-US"/>
              </w:rPr>
              <w:t>Ђ</w:t>
            </w:r>
            <w:r w:rsidRPr="000A1878">
              <w:rPr>
                <w:rFonts w:ascii="Arial" w:eastAsia="Times New Roman" w:hAnsi="Arial" w:cs="Arial"/>
                <w:kern w:val="0"/>
                <w:sz w:val="22"/>
                <w:szCs w:val="22"/>
                <w:lang w:val="en-AU" w:eastAsia="en-US"/>
              </w:rPr>
              <w:t>убровник са четком</w:t>
            </w:r>
          </w:p>
        </w:tc>
        <w:tc>
          <w:tcPr>
            <w:tcW w:w="1068" w:type="dxa"/>
            <w:tcBorders>
              <w:top w:val="nil"/>
              <w:left w:val="nil"/>
              <w:bottom w:val="single" w:sz="4"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eastAsia="en-US"/>
              </w:rPr>
            </w:pPr>
          </w:p>
        </w:tc>
        <w:tc>
          <w:tcPr>
            <w:tcW w:w="1069" w:type="dxa"/>
            <w:tcBorders>
              <w:top w:val="nil"/>
              <w:left w:val="nil"/>
              <w:bottom w:val="single" w:sz="4"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eastAsia="en-US"/>
              </w:rPr>
            </w:pPr>
          </w:p>
        </w:tc>
        <w:tc>
          <w:tcPr>
            <w:tcW w:w="1069" w:type="dxa"/>
            <w:tcBorders>
              <w:top w:val="nil"/>
              <w:left w:val="nil"/>
              <w:bottom w:val="single" w:sz="4"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eastAsia="en-US"/>
              </w:rPr>
            </w:pPr>
          </w:p>
        </w:tc>
        <w:tc>
          <w:tcPr>
            <w:tcW w:w="1069" w:type="dxa"/>
            <w:tcBorders>
              <w:top w:val="nil"/>
              <w:left w:val="nil"/>
              <w:bottom w:val="single" w:sz="4"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eastAsia="en-US"/>
              </w:rPr>
            </w:pPr>
          </w:p>
        </w:tc>
        <w:tc>
          <w:tcPr>
            <w:tcW w:w="1069" w:type="dxa"/>
            <w:tcBorders>
              <w:top w:val="nil"/>
              <w:left w:val="nil"/>
              <w:bottom w:val="single" w:sz="4"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eastAsia="en-US"/>
              </w:rPr>
            </w:pPr>
          </w:p>
        </w:tc>
      </w:tr>
      <w:tr w:rsidR="000A1878" w:rsidRPr="000A1878" w:rsidTr="000A1878">
        <w:trPr>
          <w:trHeight w:val="315"/>
        </w:trPr>
        <w:tc>
          <w:tcPr>
            <w:tcW w:w="945" w:type="dxa"/>
            <w:tcBorders>
              <w:top w:val="single" w:sz="4" w:space="0" w:color="auto"/>
              <w:left w:val="single" w:sz="8" w:space="0" w:color="auto"/>
              <w:bottom w:val="single" w:sz="4" w:space="0" w:color="auto"/>
              <w:right w:val="single" w:sz="8" w:space="0" w:color="auto"/>
            </w:tcBorders>
            <w:shd w:val="clear" w:color="auto" w:fill="auto"/>
            <w:noWrap/>
            <w:hideMark/>
          </w:tcPr>
          <w:p w:rsidR="000A1878" w:rsidRPr="000A1878" w:rsidRDefault="000A1878" w:rsidP="000A1878">
            <w:pPr>
              <w:numPr>
                <w:ilvl w:val="0"/>
                <w:numId w:val="38"/>
              </w:numPr>
              <w:suppressAutoHyphens w:val="0"/>
              <w:spacing w:line="240" w:lineRule="auto"/>
              <w:jc w:val="center"/>
              <w:rPr>
                <w:rFonts w:ascii="Arial" w:eastAsia="Times New Roman" w:hAnsi="Arial" w:cs="Arial"/>
                <w:kern w:val="0"/>
                <w:lang w:eastAsia="en-US"/>
              </w:rPr>
            </w:pPr>
          </w:p>
        </w:tc>
        <w:tc>
          <w:tcPr>
            <w:tcW w:w="2977" w:type="dxa"/>
            <w:tcBorders>
              <w:top w:val="single" w:sz="4" w:space="0" w:color="auto"/>
              <w:left w:val="nil"/>
              <w:bottom w:val="single" w:sz="4" w:space="0" w:color="auto"/>
              <w:right w:val="single" w:sz="8" w:space="0" w:color="auto"/>
            </w:tcBorders>
            <w:shd w:val="clear" w:color="auto" w:fill="auto"/>
            <w:noWrap/>
            <w:hideMark/>
          </w:tcPr>
          <w:p w:rsidR="000A1878" w:rsidRPr="000A1878" w:rsidRDefault="000A1878" w:rsidP="000A1878">
            <w:pPr>
              <w:suppressAutoHyphens w:val="0"/>
              <w:spacing w:line="240" w:lineRule="auto"/>
              <w:jc w:val="both"/>
              <w:rPr>
                <w:rFonts w:ascii="Arial" w:eastAsia="Times New Roman" w:hAnsi="Arial" w:cs="Arial"/>
                <w:kern w:val="0"/>
                <w:lang w:eastAsia="en-US"/>
              </w:rPr>
            </w:pPr>
            <w:r w:rsidRPr="000A1878">
              <w:rPr>
                <w:rFonts w:ascii="Arial" w:eastAsia="Times New Roman" w:hAnsi="Arial" w:cs="Arial"/>
                <w:kern w:val="0"/>
                <w:sz w:val="22"/>
                <w:szCs w:val="22"/>
                <w:lang w:val="en-AU" w:eastAsia="en-US"/>
              </w:rPr>
              <w:t>Шпахтла</w:t>
            </w:r>
          </w:p>
        </w:tc>
        <w:tc>
          <w:tcPr>
            <w:tcW w:w="1068" w:type="dxa"/>
            <w:tcBorders>
              <w:top w:val="single" w:sz="4" w:space="0" w:color="auto"/>
              <w:left w:val="nil"/>
              <w:bottom w:val="single" w:sz="4"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c>
          <w:tcPr>
            <w:tcW w:w="1069" w:type="dxa"/>
            <w:tcBorders>
              <w:top w:val="single" w:sz="4" w:space="0" w:color="auto"/>
              <w:left w:val="nil"/>
              <w:bottom w:val="single" w:sz="4"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c>
          <w:tcPr>
            <w:tcW w:w="1069" w:type="dxa"/>
            <w:tcBorders>
              <w:top w:val="single" w:sz="4" w:space="0" w:color="auto"/>
              <w:left w:val="nil"/>
              <w:bottom w:val="single" w:sz="4"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c>
          <w:tcPr>
            <w:tcW w:w="1069" w:type="dxa"/>
            <w:tcBorders>
              <w:top w:val="single" w:sz="4" w:space="0" w:color="auto"/>
              <w:left w:val="nil"/>
              <w:bottom w:val="single" w:sz="4"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c>
          <w:tcPr>
            <w:tcW w:w="1069" w:type="dxa"/>
            <w:tcBorders>
              <w:top w:val="single" w:sz="4" w:space="0" w:color="auto"/>
              <w:left w:val="nil"/>
              <w:bottom w:val="single" w:sz="4" w:space="0" w:color="auto"/>
              <w:right w:val="single" w:sz="8" w:space="0" w:color="auto"/>
            </w:tcBorders>
          </w:tcPr>
          <w:p w:rsidR="000A1878" w:rsidRPr="000A1878" w:rsidRDefault="000A1878" w:rsidP="000A1878">
            <w:pPr>
              <w:suppressAutoHyphens w:val="0"/>
              <w:spacing w:line="240" w:lineRule="auto"/>
              <w:jc w:val="both"/>
              <w:rPr>
                <w:rFonts w:ascii="Arial" w:eastAsia="Times New Roman" w:hAnsi="Arial" w:cs="Arial"/>
                <w:kern w:val="0"/>
                <w:lang w:val="en-AU" w:eastAsia="en-US"/>
              </w:rPr>
            </w:pPr>
          </w:p>
        </w:tc>
      </w:tr>
      <w:tr w:rsidR="000A1878" w:rsidRPr="000A1878" w:rsidTr="000A1878">
        <w:trPr>
          <w:trHeight w:val="315"/>
        </w:trPr>
        <w:tc>
          <w:tcPr>
            <w:tcW w:w="945" w:type="dxa"/>
            <w:tcBorders>
              <w:top w:val="nil"/>
              <w:left w:val="single" w:sz="8" w:space="0" w:color="000000"/>
              <w:bottom w:val="single" w:sz="8" w:space="0" w:color="000000"/>
              <w:right w:val="single" w:sz="8" w:space="0" w:color="000000"/>
            </w:tcBorders>
            <w:shd w:val="clear" w:color="auto" w:fill="auto"/>
            <w:noWrap/>
            <w:hideMark/>
          </w:tcPr>
          <w:p w:rsidR="000A1878" w:rsidRPr="000A1878" w:rsidRDefault="000A1878" w:rsidP="000A1878">
            <w:pPr>
              <w:numPr>
                <w:ilvl w:val="0"/>
                <w:numId w:val="38"/>
              </w:numPr>
              <w:suppressAutoHyphens w:val="0"/>
              <w:spacing w:line="240" w:lineRule="auto"/>
              <w:jc w:val="center"/>
              <w:rPr>
                <w:rFonts w:ascii="Arial" w:eastAsia="Times New Roman" w:hAnsi="Arial" w:cs="Arial"/>
                <w:kern w:val="0"/>
                <w:lang w:eastAsia="en-US"/>
              </w:rPr>
            </w:pPr>
          </w:p>
        </w:tc>
        <w:tc>
          <w:tcPr>
            <w:tcW w:w="2977" w:type="dxa"/>
            <w:tcBorders>
              <w:top w:val="nil"/>
              <w:left w:val="nil"/>
              <w:bottom w:val="single" w:sz="8" w:space="0" w:color="000000"/>
              <w:right w:val="single" w:sz="8" w:space="0" w:color="000000"/>
            </w:tcBorders>
            <w:shd w:val="clear" w:color="auto" w:fill="auto"/>
            <w:noWrap/>
            <w:hideMark/>
          </w:tcPr>
          <w:p w:rsidR="000A1878" w:rsidRPr="000A1878" w:rsidRDefault="000A1878" w:rsidP="000A1878">
            <w:pPr>
              <w:suppressAutoHyphens w:val="0"/>
              <w:spacing w:line="240" w:lineRule="auto"/>
              <w:rPr>
                <w:rFonts w:ascii="Arial" w:eastAsia="Times New Roman" w:hAnsi="Arial" w:cs="Arial"/>
                <w:kern w:val="0"/>
                <w:lang w:eastAsia="en-US"/>
              </w:rPr>
            </w:pPr>
            <w:r w:rsidRPr="000A1878">
              <w:rPr>
                <w:rFonts w:ascii="Arial" w:eastAsia="Times New Roman" w:hAnsi="Arial" w:cs="Arial"/>
                <w:kern w:val="0"/>
                <w:sz w:val="22"/>
                <w:szCs w:val="22"/>
                <w:lang w:val="sr-Latn-CS" w:eastAsia="en-US"/>
              </w:rPr>
              <w:t>Држач папира никловани роло</w:t>
            </w:r>
          </w:p>
        </w:tc>
        <w:tc>
          <w:tcPr>
            <w:tcW w:w="1068" w:type="dxa"/>
            <w:tcBorders>
              <w:top w:val="nil"/>
              <w:left w:val="nil"/>
              <w:bottom w:val="single" w:sz="8" w:space="0" w:color="000000"/>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sr-Latn-CS" w:eastAsia="en-US"/>
              </w:rPr>
            </w:pPr>
          </w:p>
        </w:tc>
        <w:tc>
          <w:tcPr>
            <w:tcW w:w="1069" w:type="dxa"/>
            <w:tcBorders>
              <w:top w:val="nil"/>
              <w:left w:val="nil"/>
              <w:bottom w:val="single" w:sz="8" w:space="0" w:color="000000"/>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sr-Latn-CS" w:eastAsia="en-US"/>
              </w:rPr>
            </w:pPr>
          </w:p>
        </w:tc>
        <w:tc>
          <w:tcPr>
            <w:tcW w:w="1069" w:type="dxa"/>
            <w:tcBorders>
              <w:top w:val="nil"/>
              <w:left w:val="nil"/>
              <w:bottom w:val="single" w:sz="8" w:space="0" w:color="000000"/>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sr-Latn-CS" w:eastAsia="en-US"/>
              </w:rPr>
            </w:pPr>
          </w:p>
        </w:tc>
        <w:tc>
          <w:tcPr>
            <w:tcW w:w="1069" w:type="dxa"/>
            <w:tcBorders>
              <w:top w:val="nil"/>
              <w:left w:val="nil"/>
              <w:bottom w:val="single" w:sz="8" w:space="0" w:color="000000"/>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sr-Latn-CS" w:eastAsia="en-US"/>
              </w:rPr>
            </w:pPr>
          </w:p>
        </w:tc>
        <w:tc>
          <w:tcPr>
            <w:tcW w:w="1069" w:type="dxa"/>
            <w:tcBorders>
              <w:top w:val="nil"/>
              <w:left w:val="nil"/>
              <w:bottom w:val="single" w:sz="8" w:space="0" w:color="000000"/>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sr-Latn-CS" w:eastAsia="en-US"/>
              </w:rPr>
            </w:pPr>
          </w:p>
        </w:tc>
      </w:tr>
      <w:tr w:rsidR="000A1878" w:rsidRPr="000A1878" w:rsidTr="000A1878">
        <w:trPr>
          <w:trHeight w:val="315"/>
        </w:trPr>
        <w:tc>
          <w:tcPr>
            <w:tcW w:w="945" w:type="dxa"/>
            <w:tcBorders>
              <w:top w:val="nil"/>
              <w:left w:val="single" w:sz="8" w:space="0" w:color="000000"/>
              <w:bottom w:val="single" w:sz="8" w:space="0" w:color="000000"/>
              <w:right w:val="single" w:sz="8" w:space="0" w:color="000000"/>
            </w:tcBorders>
            <w:shd w:val="clear" w:color="auto" w:fill="auto"/>
            <w:noWrap/>
            <w:hideMark/>
          </w:tcPr>
          <w:p w:rsidR="000A1878" w:rsidRPr="000A1878" w:rsidRDefault="000A1878" w:rsidP="000A1878">
            <w:pPr>
              <w:numPr>
                <w:ilvl w:val="0"/>
                <w:numId w:val="38"/>
              </w:numPr>
              <w:suppressAutoHyphens w:val="0"/>
              <w:spacing w:line="240" w:lineRule="auto"/>
              <w:jc w:val="center"/>
              <w:rPr>
                <w:rFonts w:ascii="Arial" w:eastAsia="Times New Roman" w:hAnsi="Arial" w:cs="Arial"/>
                <w:kern w:val="0"/>
                <w:lang w:eastAsia="en-US"/>
              </w:rPr>
            </w:pPr>
          </w:p>
        </w:tc>
        <w:tc>
          <w:tcPr>
            <w:tcW w:w="2977" w:type="dxa"/>
            <w:tcBorders>
              <w:top w:val="nil"/>
              <w:left w:val="nil"/>
              <w:bottom w:val="single" w:sz="8" w:space="0" w:color="000000"/>
              <w:right w:val="single" w:sz="8" w:space="0" w:color="000000"/>
            </w:tcBorders>
            <w:shd w:val="clear" w:color="auto" w:fill="auto"/>
            <w:noWrap/>
            <w:hideMark/>
          </w:tcPr>
          <w:p w:rsidR="000A1878" w:rsidRPr="000A1878" w:rsidRDefault="000A1878" w:rsidP="000A1878">
            <w:pPr>
              <w:suppressAutoHyphens w:val="0"/>
              <w:spacing w:line="240" w:lineRule="auto"/>
              <w:rPr>
                <w:rFonts w:ascii="Arial" w:eastAsia="Times New Roman" w:hAnsi="Arial" w:cs="Arial"/>
                <w:kern w:val="0"/>
                <w:lang w:eastAsia="en-US"/>
              </w:rPr>
            </w:pPr>
            <w:r w:rsidRPr="000A1878">
              <w:rPr>
                <w:rFonts w:ascii="Arial" w:eastAsia="Times New Roman" w:hAnsi="Arial" w:cs="Arial"/>
                <w:kern w:val="0"/>
                <w:sz w:val="22"/>
                <w:szCs w:val="22"/>
                <w:lang w:val="sr-Latn-CS" w:eastAsia="en-US"/>
              </w:rPr>
              <w:t>Држач убруса никловани роло</w:t>
            </w:r>
          </w:p>
        </w:tc>
        <w:tc>
          <w:tcPr>
            <w:tcW w:w="1068" w:type="dxa"/>
            <w:tcBorders>
              <w:top w:val="nil"/>
              <w:left w:val="nil"/>
              <w:bottom w:val="single" w:sz="8" w:space="0" w:color="000000"/>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sr-Latn-CS" w:eastAsia="en-US"/>
              </w:rPr>
            </w:pPr>
          </w:p>
        </w:tc>
        <w:tc>
          <w:tcPr>
            <w:tcW w:w="1069" w:type="dxa"/>
            <w:tcBorders>
              <w:top w:val="nil"/>
              <w:left w:val="nil"/>
              <w:bottom w:val="single" w:sz="8" w:space="0" w:color="000000"/>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sr-Latn-CS" w:eastAsia="en-US"/>
              </w:rPr>
            </w:pPr>
          </w:p>
        </w:tc>
        <w:tc>
          <w:tcPr>
            <w:tcW w:w="1069" w:type="dxa"/>
            <w:tcBorders>
              <w:top w:val="nil"/>
              <w:left w:val="nil"/>
              <w:bottom w:val="single" w:sz="8" w:space="0" w:color="000000"/>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sr-Latn-CS" w:eastAsia="en-US"/>
              </w:rPr>
            </w:pPr>
          </w:p>
        </w:tc>
        <w:tc>
          <w:tcPr>
            <w:tcW w:w="1069" w:type="dxa"/>
            <w:tcBorders>
              <w:top w:val="nil"/>
              <w:left w:val="nil"/>
              <w:bottom w:val="single" w:sz="8" w:space="0" w:color="000000"/>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sr-Latn-CS" w:eastAsia="en-US"/>
              </w:rPr>
            </w:pPr>
          </w:p>
        </w:tc>
        <w:tc>
          <w:tcPr>
            <w:tcW w:w="1069" w:type="dxa"/>
            <w:tcBorders>
              <w:top w:val="nil"/>
              <w:left w:val="nil"/>
              <w:bottom w:val="single" w:sz="8" w:space="0" w:color="000000"/>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sr-Latn-CS" w:eastAsia="en-US"/>
              </w:rPr>
            </w:pPr>
          </w:p>
        </w:tc>
      </w:tr>
      <w:tr w:rsidR="000A1878" w:rsidRPr="000A1878" w:rsidTr="000A1878">
        <w:trPr>
          <w:trHeight w:val="315"/>
        </w:trPr>
        <w:tc>
          <w:tcPr>
            <w:tcW w:w="945" w:type="dxa"/>
            <w:tcBorders>
              <w:top w:val="nil"/>
              <w:left w:val="single" w:sz="8" w:space="0" w:color="000000"/>
              <w:bottom w:val="single" w:sz="8" w:space="0" w:color="000000"/>
              <w:right w:val="single" w:sz="8" w:space="0" w:color="000000"/>
            </w:tcBorders>
            <w:shd w:val="clear" w:color="auto" w:fill="auto"/>
            <w:noWrap/>
            <w:hideMark/>
          </w:tcPr>
          <w:p w:rsidR="000A1878" w:rsidRPr="000A1878" w:rsidRDefault="000A1878" w:rsidP="000A1878">
            <w:pPr>
              <w:numPr>
                <w:ilvl w:val="0"/>
                <w:numId w:val="38"/>
              </w:numPr>
              <w:suppressAutoHyphens w:val="0"/>
              <w:spacing w:line="240" w:lineRule="auto"/>
              <w:jc w:val="center"/>
              <w:rPr>
                <w:rFonts w:ascii="Arial" w:eastAsia="Times New Roman" w:hAnsi="Arial" w:cs="Arial"/>
                <w:kern w:val="0"/>
                <w:lang w:eastAsia="en-US"/>
              </w:rPr>
            </w:pPr>
          </w:p>
        </w:tc>
        <w:tc>
          <w:tcPr>
            <w:tcW w:w="2977" w:type="dxa"/>
            <w:tcBorders>
              <w:top w:val="nil"/>
              <w:left w:val="nil"/>
              <w:bottom w:val="single" w:sz="8" w:space="0" w:color="000000"/>
              <w:right w:val="single" w:sz="8" w:space="0" w:color="000000"/>
            </w:tcBorders>
            <w:shd w:val="clear" w:color="auto" w:fill="auto"/>
            <w:noWrap/>
            <w:hideMark/>
          </w:tcPr>
          <w:p w:rsidR="000A1878" w:rsidRPr="000A1878" w:rsidRDefault="000A1878" w:rsidP="000A1878">
            <w:pPr>
              <w:suppressAutoHyphens w:val="0"/>
              <w:spacing w:line="240" w:lineRule="auto"/>
              <w:rPr>
                <w:rFonts w:ascii="Arial" w:eastAsia="Times New Roman" w:hAnsi="Arial" w:cs="Arial"/>
                <w:kern w:val="0"/>
                <w:lang w:eastAsia="en-US"/>
              </w:rPr>
            </w:pPr>
            <w:r w:rsidRPr="000A1878">
              <w:rPr>
                <w:rFonts w:ascii="Arial" w:eastAsia="Times New Roman" w:hAnsi="Arial" w:cs="Arial"/>
                <w:kern w:val="0"/>
                <w:sz w:val="22"/>
                <w:szCs w:val="22"/>
                <w:lang w:val="sr-Latn-CS" w:eastAsia="en-US"/>
              </w:rPr>
              <w:t>Брисач подова са белом гумом 75cм ширине</w:t>
            </w:r>
          </w:p>
        </w:tc>
        <w:tc>
          <w:tcPr>
            <w:tcW w:w="1068" w:type="dxa"/>
            <w:tcBorders>
              <w:top w:val="nil"/>
              <w:left w:val="nil"/>
              <w:bottom w:val="single" w:sz="8" w:space="0" w:color="000000"/>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sr-Latn-CS" w:eastAsia="en-US"/>
              </w:rPr>
            </w:pPr>
          </w:p>
        </w:tc>
        <w:tc>
          <w:tcPr>
            <w:tcW w:w="1069" w:type="dxa"/>
            <w:tcBorders>
              <w:top w:val="nil"/>
              <w:left w:val="nil"/>
              <w:bottom w:val="single" w:sz="8" w:space="0" w:color="000000"/>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sr-Latn-CS" w:eastAsia="en-US"/>
              </w:rPr>
            </w:pPr>
          </w:p>
        </w:tc>
        <w:tc>
          <w:tcPr>
            <w:tcW w:w="1069" w:type="dxa"/>
            <w:tcBorders>
              <w:top w:val="nil"/>
              <w:left w:val="nil"/>
              <w:bottom w:val="single" w:sz="8" w:space="0" w:color="000000"/>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sr-Latn-CS" w:eastAsia="en-US"/>
              </w:rPr>
            </w:pPr>
          </w:p>
        </w:tc>
        <w:tc>
          <w:tcPr>
            <w:tcW w:w="1069" w:type="dxa"/>
            <w:tcBorders>
              <w:top w:val="nil"/>
              <w:left w:val="nil"/>
              <w:bottom w:val="single" w:sz="8" w:space="0" w:color="000000"/>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sr-Latn-CS" w:eastAsia="en-US"/>
              </w:rPr>
            </w:pPr>
          </w:p>
        </w:tc>
        <w:tc>
          <w:tcPr>
            <w:tcW w:w="1069" w:type="dxa"/>
            <w:tcBorders>
              <w:top w:val="nil"/>
              <w:left w:val="nil"/>
              <w:bottom w:val="single" w:sz="8" w:space="0" w:color="000000"/>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sr-Latn-CS" w:eastAsia="en-US"/>
              </w:rPr>
            </w:pPr>
          </w:p>
        </w:tc>
      </w:tr>
      <w:tr w:rsidR="000A1878" w:rsidRPr="000A1878" w:rsidTr="000A1878">
        <w:trPr>
          <w:trHeight w:val="315"/>
        </w:trPr>
        <w:tc>
          <w:tcPr>
            <w:tcW w:w="945" w:type="dxa"/>
            <w:tcBorders>
              <w:top w:val="nil"/>
              <w:left w:val="single" w:sz="8" w:space="0" w:color="000000"/>
              <w:bottom w:val="single" w:sz="4" w:space="0" w:color="auto"/>
              <w:right w:val="single" w:sz="8" w:space="0" w:color="000000"/>
            </w:tcBorders>
            <w:shd w:val="clear" w:color="auto" w:fill="auto"/>
            <w:noWrap/>
            <w:hideMark/>
          </w:tcPr>
          <w:p w:rsidR="000A1878" w:rsidRPr="000A1878" w:rsidRDefault="000A1878" w:rsidP="000A1878">
            <w:pPr>
              <w:numPr>
                <w:ilvl w:val="0"/>
                <w:numId w:val="38"/>
              </w:numPr>
              <w:suppressAutoHyphens w:val="0"/>
              <w:spacing w:line="240" w:lineRule="auto"/>
              <w:jc w:val="center"/>
              <w:rPr>
                <w:rFonts w:ascii="Arial" w:eastAsia="Times New Roman" w:hAnsi="Arial" w:cs="Arial"/>
                <w:kern w:val="0"/>
                <w:lang w:eastAsia="en-US"/>
              </w:rPr>
            </w:pPr>
          </w:p>
        </w:tc>
        <w:tc>
          <w:tcPr>
            <w:tcW w:w="2977" w:type="dxa"/>
            <w:tcBorders>
              <w:top w:val="nil"/>
              <w:left w:val="nil"/>
              <w:bottom w:val="single" w:sz="4" w:space="0" w:color="auto"/>
              <w:right w:val="single" w:sz="8" w:space="0" w:color="000000"/>
            </w:tcBorders>
            <w:shd w:val="clear" w:color="auto" w:fill="auto"/>
            <w:noWrap/>
            <w:hideMark/>
          </w:tcPr>
          <w:p w:rsidR="000A1878" w:rsidRPr="000A1878" w:rsidRDefault="000A1878" w:rsidP="000A1878">
            <w:pPr>
              <w:suppressAutoHyphens w:val="0"/>
              <w:spacing w:line="240" w:lineRule="auto"/>
              <w:rPr>
                <w:rFonts w:ascii="Arial" w:eastAsia="Times New Roman" w:hAnsi="Arial" w:cs="Arial"/>
                <w:kern w:val="0"/>
                <w:lang w:eastAsia="en-US"/>
              </w:rPr>
            </w:pPr>
            <w:r w:rsidRPr="000A1878">
              <w:rPr>
                <w:rFonts w:ascii="Arial" w:eastAsia="Times New Roman" w:hAnsi="Arial" w:cs="Arial"/>
                <w:kern w:val="0"/>
                <w:sz w:val="22"/>
                <w:szCs w:val="22"/>
                <w:lang w:val="sr-Latn-CS" w:eastAsia="en-US"/>
              </w:rPr>
              <w:t>Цедиљка преса за колица без дна</w:t>
            </w:r>
          </w:p>
        </w:tc>
        <w:tc>
          <w:tcPr>
            <w:tcW w:w="1068" w:type="dxa"/>
            <w:tcBorders>
              <w:top w:val="nil"/>
              <w:left w:val="nil"/>
              <w:bottom w:val="single" w:sz="4" w:space="0" w:color="auto"/>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sr-Latn-CS" w:eastAsia="en-US"/>
              </w:rPr>
            </w:pPr>
          </w:p>
        </w:tc>
        <w:tc>
          <w:tcPr>
            <w:tcW w:w="1069" w:type="dxa"/>
            <w:tcBorders>
              <w:top w:val="nil"/>
              <w:left w:val="nil"/>
              <w:bottom w:val="single" w:sz="4" w:space="0" w:color="auto"/>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sr-Latn-CS" w:eastAsia="en-US"/>
              </w:rPr>
            </w:pPr>
          </w:p>
        </w:tc>
        <w:tc>
          <w:tcPr>
            <w:tcW w:w="1069" w:type="dxa"/>
            <w:tcBorders>
              <w:top w:val="nil"/>
              <w:left w:val="nil"/>
              <w:bottom w:val="single" w:sz="4" w:space="0" w:color="auto"/>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sr-Latn-CS" w:eastAsia="en-US"/>
              </w:rPr>
            </w:pPr>
          </w:p>
        </w:tc>
        <w:tc>
          <w:tcPr>
            <w:tcW w:w="1069" w:type="dxa"/>
            <w:tcBorders>
              <w:top w:val="nil"/>
              <w:left w:val="nil"/>
              <w:bottom w:val="single" w:sz="4" w:space="0" w:color="auto"/>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sr-Latn-CS" w:eastAsia="en-US"/>
              </w:rPr>
            </w:pPr>
          </w:p>
        </w:tc>
        <w:tc>
          <w:tcPr>
            <w:tcW w:w="1069" w:type="dxa"/>
            <w:tcBorders>
              <w:top w:val="nil"/>
              <w:left w:val="nil"/>
              <w:bottom w:val="single" w:sz="4" w:space="0" w:color="auto"/>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sr-Latn-CS" w:eastAsia="en-US"/>
              </w:rPr>
            </w:pPr>
          </w:p>
        </w:tc>
      </w:tr>
      <w:tr w:rsidR="000A1878" w:rsidRPr="000A1878" w:rsidTr="000A1878">
        <w:trPr>
          <w:trHeight w:val="315"/>
        </w:trPr>
        <w:tc>
          <w:tcPr>
            <w:tcW w:w="945" w:type="dxa"/>
            <w:tcBorders>
              <w:top w:val="single" w:sz="4" w:space="0" w:color="auto"/>
              <w:left w:val="single" w:sz="8" w:space="0" w:color="000000"/>
              <w:bottom w:val="single" w:sz="4" w:space="0" w:color="auto"/>
              <w:right w:val="single" w:sz="8" w:space="0" w:color="000000"/>
            </w:tcBorders>
            <w:shd w:val="clear" w:color="auto" w:fill="auto"/>
            <w:noWrap/>
            <w:hideMark/>
          </w:tcPr>
          <w:p w:rsidR="000A1878" w:rsidRPr="000A1878" w:rsidRDefault="000A1878" w:rsidP="000A1878">
            <w:pPr>
              <w:numPr>
                <w:ilvl w:val="0"/>
                <w:numId w:val="38"/>
              </w:numPr>
              <w:suppressAutoHyphens w:val="0"/>
              <w:spacing w:line="240" w:lineRule="auto"/>
              <w:jc w:val="center"/>
              <w:rPr>
                <w:rFonts w:ascii="Arial" w:eastAsia="Times New Roman" w:hAnsi="Arial" w:cs="Arial"/>
                <w:kern w:val="0"/>
                <w:lang w:eastAsia="en-US"/>
              </w:rPr>
            </w:pPr>
          </w:p>
        </w:tc>
        <w:tc>
          <w:tcPr>
            <w:tcW w:w="2977" w:type="dxa"/>
            <w:tcBorders>
              <w:top w:val="single" w:sz="4" w:space="0" w:color="auto"/>
              <w:left w:val="nil"/>
              <w:bottom w:val="single" w:sz="4" w:space="0" w:color="auto"/>
              <w:right w:val="single" w:sz="8" w:space="0" w:color="000000"/>
            </w:tcBorders>
            <w:shd w:val="clear" w:color="auto" w:fill="auto"/>
            <w:noWrap/>
            <w:hideMark/>
          </w:tcPr>
          <w:p w:rsidR="000A1878" w:rsidRPr="000A1878" w:rsidRDefault="000A1878" w:rsidP="000A1878">
            <w:pPr>
              <w:suppressAutoHyphens w:val="0"/>
              <w:spacing w:line="240" w:lineRule="auto"/>
              <w:rPr>
                <w:rFonts w:ascii="Arial" w:eastAsia="Times New Roman" w:hAnsi="Arial" w:cs="Arial"/>
                <w:kern w:val="0"/>
                <w:lang w:eastAsia="en-US"/>
              </w:rPr>
            </w:pPr>
            <w:r w:rsidRPr="000A1878">
              <w:rPr>
                <w:rFonts w:ascii="Arial" w:eastAsia="Times New Roman" w:hAnsi="Arial" w:cs="Arial"/>
                <w:kern w:val="0"/>
                <w:sz w:val="22"/>
                <w:szCs w:val="22"/>
                <w:lang w:val="sr-Latn-CS" w:eastAsia="en-US"/>
              </w:rPr>
              <w:t>Моп 80cм кпл.са држачем и штапом алум.</w:t>
            </w:r>
          </w:p>
        </w:tc>
        <w:tc>
          <w:tcPr>
            <w:tcW w:w="1068" w:type="dxa"/>
            <w:tcBorders>
              <w:top w:val="single" w:sz="4" w:space="0" w:color="auto"/>
              <w:left w:val="nil"/>
              <w:bottom w:val="single" w:sz="4" w:space="0" w:color="auto"/>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sr-Latn-CS" w:eastAsia="en-US"/>
              </w:rPr>
            </w:pPr>
          </w:p>
        </w:tc>
        <w:tc>
          <w:tcPr>
            <w:tcW w:w="1069" w:type="dxa"/>
            <w:tcBorders>
              <w:top w:val="single" w:sz="4" w:space="0" w:color="auto"/>
              <w:left w:val="nil"/>
              <w:bottom w:val="single" w:sz="4" w:space="0" w:color="auto"/>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sr-Latn-CS" w:eastAsia="en-US"/>
              </w:rPr>
            </w:pPr>
          </w:p>
        </w:tc>
        <w:tc>
          <w:tcPr>
            <w:tcW w:w="1069" w:type="dxa"/>
            <w:tcBorders>
              <w:top w:val="single" w:sz="4" w:space="0" w:color="auto"/>
              <w:left w:val="nil"/>
              <w:bottom w:val="single" w:sz="4" w:space="0" w:color="auto"/>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sr-Latn-CS" w:eastAsia="en-US"/>
              </w:rPr>
            </w:pPr>
          </w:p>
        </w:tc>
        <w:tc>
          <w:tcPr>
            <w:tcW w:w="1069" w:type="dxa"/>
            <w:tcBorders>
              <w:top w:val="single" w:sz="4" w:space="0" w:color="auto"/>
              <w:left w:val="nil"/>
              <w:bottom w:val="single" w:sz="4" w:space="0" w:color="auto"/>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sr-Latn-CS" w:eastAsia="en-US"/>
              </w:rPr>
            </w:pPr>
          </w:p>
        </w:tc>
        <w:tc>
          <w:tcPr>
            <w:tcW w:w="1069" w:type="dxa"/>
            <w:tcBorders>
              <w:top w:val="single" w:sz="4" w:space="0" w:color="auto"/>
              <w:left w:val="nil"/>
              <w:bottom w:val="single" w:sz="4" w:space="0" w:color="auto"/>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sr-Latn-CS" w:eastAsia="en-US"/>
              </w:rPr>
            </w:pPr>
          </w:p>
        </w:tc>
      </w:tr>
      <w:tr w:rsidR="000A1878" w:rsidRPr="000A1878" w:rsidTr="000A1878">
        <w:trPr>
          <w:trHeight w:val="315"/>
        </w:trPr>
        <w:tc>
          <w:tcPr>
            <w:tcW w:w="945" w:type="dxa"/>
            <w:tcBorders>
              <w:top w:val="single" w:sz="4" w:space="0" w:color="auto"/>
              <w:left w:val="single" w:sz="8" w:space="0" w:color="000000"/>
              <w:bottom w:val="single" w:sz="8" w:space="0" w:color="000000"/>
              <w:right w:val="single" w:sz="8" w:space="0" w:color="000000"/>
            </w:tcBorders>
            <w:shd w:val="clear" w:color="auto" w:fill="auto"/>
            <w:noWrap/>
            <w:hideMark/>
          </w:tcPr>
          <w:p w:rsidR="000A1878" w:rsidRPr="000A1878" w:rsidRDefault="000A1878" w:rsidP="000A1878">
            <w:pPr>
              <w:numPr>
                <w:ilvl w:val="0"/>
                <w:numId w:val="38"/>
              </w:numPr>
              <w:suppressAutoHyphens w:val="0"/>
              <w:spacing w:line="240" w:lineRule="auto"/>
              <w:jc w:val="center"/>
              <w:rPr>
                <w:rFonts w:ascii="Arial" w:eastAsia="Times New Roman" w:hAnsi="Arial" w:cs="Arial"/>
                <w:kern w:val="0"/>
                <w:lang w:eastAsia="en-US"/>
              </w:rPr>
            </w:pPr>
          </w:p>
        </w:tc>
        <w:tc>
          <w:tcPr>
            <w:tcW w:w="2977" w:type="dxa"/>
            <w:tcBorders>
              <w:top w:val="single" w:sz="4" w:space="0" w:color="auto"/>
              <w:left w:val="nil"/>
              <w:bottom w:val="single" w:sz="8" w:space="0" w:color="000000"/>
              <w:right w:val="single" w:sz="8" w:space="0" w:color="000000"/>
            </w:tcBorders>
            <w:shd w:val="clear" w:color="auto" w:fill="auto"/>
            <w:noWrap/>
            <w:hideMark/>
          </w:tcPr>
          <w:p w:rsidR="000A1878" w:rsidRPr="000A1878" w:rsidRDefault="000A1878" w:rsidP="000A1878">
            <w:pPr>
              <w:suppressAutoHyphens w:val="0"/>
              <w:spacing w:line="240" w:lineRule="auto"/>
              <w:rPr>
                <w:rFonts w:ascii="Arial" w:eastAsia="Times New Roman" w:hAnsi="Arial" w:cs="Arial"/>
                <w:kern w:val="0"/>
                <w:lang w:eastAsia="en-US"/>
              </w:rPr>
            </w:pPr>
            <w:r w:rsidRPr="000A1878">
              <w:rPr>
                <w:rFonts w:ascii="Arial" w:eastAsia="Times New Roman" w:hAnsi="Arial" w:cs="Arial"/>
                <w:kern w:val="0"/>
                <w:sz w:val="22"/>
                <w:szCs w:val="22"/>
                <w:lang w:val="sr-Latn-CS" w:eastAsia="en-US"/>
              </w:rPr>
              <w:t>Знак чиш</w:t>
            </w:r>
            <w:r w:rsidRPr="000A1878">
              <w:rPr>
                <w:rFonts w:ascii="Arial" w:eastAsia="Times New Roman" w:hAnsi="Arial" w:cs="Arial"/>
                <w:kern w:val="0"/>
                <w:sz w:val="22"/>
                <w:szCs w:val="22"/>
                <w:lang w:eastAsia="en-US"/>
              </w:rPr>
              <w:t>ћ</w:t>
            </w:r>
            <w:r w:rsidRPr="000A1878">
              <w:rPr>
                <w:rFonts w:ascii="Arial" w:eastAsia="Times New Roman" w:hAnsi="Arial" w:cs="Arial"/>
                <w:kern w:val="0"/>
                <w:sz w:val="22"/>
                <w:szCs w:val="22"/>
                <w:lang w:val="sr-Latn-CS" w:eastAsia="en-US"/>
              </w:rPr>
              <w:t>ење у току стојећи</w:t>
            </w:r>
            <w:r w:rsidRPr="000A1878">
              <w:rPr>
                <w:rFonts w:ascii="Arial" w:eastAsia="Times New Roman" w:hAnsi="Arial" w:cs="Arial"/>
                <w:kern w:val="0"/>
                <w:sz w:val="22"/>
                <w:szCs w:val="22"/>
                <w:lang w:eastAsia="en-US"/>
              </w:rPr>
              <w:t xml:space="preserve"> </w:t>
            </w:r>
          </w:p>
        </w:tc>
        <w:tc>
          <w:tcPr>
            <w:tcW w:w="1068" w:type="dxa"/>
            <w:tcBorders>
              <w:top w:val="single" w:sz="4" w:space="0" w:color="auto"/>
              <w:left w:val="nil"/>
              <w:bottom w:val="single" w:sz="8" w:space="0" w:color="000000"/>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sr-Latn-CS" w:eastAsia="en-US"/>
              </w:rPr>
            </w:pPr>
          </w:p>
        </w:tc>
        <w:tc>
          <w:tcPr>
            <w:tcW w:w="1069" w:type="dxa"/>
            <w:tcBorders>
              <w:top w:val="single" w:sz="4" w:space="0" w:color="auto"/>
              <w:left w:val="nil"/>
              <w:bottom w:val="single" w:sz="8" w:space="0" w:color="000000"/>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sr-Latn-CS" w:eastAsia="en-US"/>
              </w:rPr>
            </w:pPr>
          </w:p>
        </w:tc>
        <w:tc>
          <w:tcPr>
            <w:tcW w:w="1069" w:type="dxa"/>
            <w:tcBorders>
              <w:top w:val="single" w:sz="4" w:space="0" w:color="auto"/>
              <w:left w:val="nil"/>
              <w:bottom w:val="single" w:sz="8" w:space="0" w:color="000000"/>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sr-Latn-CS" w:eastAsia="en-US"/>
              </w:rPr>
            </w:pPr>
          </w:p>
        </w:tc>
        <w:tc>
          <w:tcPr>
            <w:tcW w:w="1069" w:type="dxa"/>
            <w:tcBorders>
              <w:top w:val="single" w:sz="4" w:space="0" w:color="auto"/>
              <w:left w:val="nil"/>
              <w:bottom w:val="single" w:sz="8" w:space="0" w:color="000000"/>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sr-Latn-CS" w:eastAsia="en-US"/>
              </w:rPr>
            </w:pPr>
          </w:p>
        </w:tc>
        <w:tc>
          <w:tcPr>
            <w:tcW w:w="1069" w:type="dxa"/>
            <w:tcBorders>
              <w:top w:val="single" w:sz="4" w:space="0" w:color="auto"/>
              <w:left w:val="nil"/>
              <w:bottom w:val="single" w:sz="8" w:space="0" w:color="000000"/>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sr-Latn-CS" w:eastAsia="en-US"/>
              </w:rPr>
            </w:pPr>
          </w:p>
        </w:tc>
      </w:tr>
      <w:tr w:rsidR="000A1878" w:rsidRPr="000A1878" w:rsidTr="000A1878">
        <w:trPr>
          <w:trHeight w:val="315"/>
        </w:trPr>
        <w:tc>
          <w:tcPr>
            <w:tcW w:w="945" w:type="dxa"/>
            <w:tcBorders>
              <w:top w:val="nil"/>
              <w:left w:val="single" w:sz="8" w:space="0" w:color="000000"/>
              <w:bottom w:val="single" w:sz="8" w:space="0" w:color="000000"/>
              <w:right w:val="single" w:sz="8" w:space="0" w:color="000000"/>
            </w:tcBorders>
            <w:shd w:val="clear" w:color="auto" w:fill="auto"/>
            <w:noWrap/>
            <w:hideMark/>
          </w:tcPr>
          <w:p w:rsidR="000A1878" w:rsidRPr="000A1878" w:rsidRDefault="000A1878" w:rsidP="000A1878">
            <w:pPr>
              <w:numPr>
                <w:ilvl w:val="0"/>
                <w:numId w:val="38"/>
              </w:numPr>
              <w:suppressAutoHyphens w:val="0"/>
              <w:spacing w:line="240" w:lineRule="auto"/>
              <w:jc w:val="center"/>
              <w:rPr>
                <w:rFonts w:ascii="Arial" w:eastAsia="Times New Roman" w:hAnsi="Arial" w:cs="Arial"/>
                <w:kern w:val="0"/>
                <w:lang w:eastAsia="en-US"/>
              </w:rPr>
            </w:pPr>
          </w:p>
        </w:tc>
        <w:tc>
          <w:tcPr>
            <w:tcW w:w="2977" w:type="dxa"/>
            <w:tcBorders>
              <w:top w:val="nil"/>
              <w:left w:val="nil"/>
              <w:bottom w:val="single" w:sz="8" w:space="0" w:color="000000"/>
              <w:right w:val="single" w:sz="8" w:space="0" w:color="000000"/>
            </w:tcBorders>
            <w:shd w:val="clear" w:color="auto" w:fill="auto"/>
            <w:noWrap/>
            <w:hideMark/>
          </w:tcPr>
          <w:p w:rsidR="000A1878" w:rsidRPr="000A1878" w:rsidRDefault="000A1878" w:rsidP="000A1878">
            <w:pPr>
              <w:suppressAutoHyphens w:val="0"/>
              <w:spacing w:line="240" w:lineRule="auto"/>
              <w:rPr>
                <w:rFonts w:ascii="Arial" w:eastAsia="Times New Roman" w:hAnsi="Arial" w:cs="Arial"/>
                <w:kern w:val="0"/>
                <w:lang w:eastAsia="en-US"/>
              </w:rPr>
            </w:pPr>
            <w:r w:rsidRPr="000A1878">
              <w:rPr>
                <w:rFonts w:ascii="Arial" w:eastAsia="Times New Roman" w:hAnsi="Arial" w:cs="Arial"/>
                <w:kern w:val="0"/>
                <w:sz w:val="22"/>
                <w:szCs w:val="22"/>
                <w:lang w:val="sr-Latn-CS" w:eastAsia="en-US"/>
              </w:rPr>
              <w:t>Мрежа за писоар миришљава</w:t>
            </w:r>
          </w:p>
        </w:tc>
        <w:tc>
          <w:tcPr>
            <w:tcW w:w="1068" w:type="dxa"/>
            <w:tcBorders>
              <w:top w:val="nil"/>
              <w:left w:val="nil"/>
              <w:bottom w:val="single" w:sz="8" w:space="0" w:color="000000"/>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sr-Latn-CS" w:eastAsia="en-US"/>
              </w:rPr>
            </w:pPr>
          </w:p>
        </w:tc>
        <w:tc>
          <w:tcPr>
            <w:tcW w:w="1069" w:type="dxa"/>
            <w:tcBorders>
              <w:top w:val="nil"/>
              <w:left w:val="nil"/>
              <w:bottom w:val="single" w:sz="8" w:space="0" w:color="000000"/>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sr-Latn-CS" w:eastAsia="en-US"/>
              </w:rPr>
            </w:pPr>
          </w:p>
        </w:tc>
        <w:tc>
          <w:tcPr>
            <w:tcW w:w="1069" w:type="dxa"/>
            <w:tcBorders>
              <w:top w:val="nil"/>
              <w:left w:val="nil"/>
              <w:bottom w:val="single" w:sz="8" w:space="0" w:color="000000"/>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sr-Latn-CS" w:eastAsia="en-US"/>
              </w:rPr>
            </w:pPr>
          </w:p>
        </w:tc>
        <w:tc>
          <w:tcPr>
            <w:tcW w:w="1069" w:type="dxa"/>
            <w:tcBorders>
              <w:top w:val="nil"/>
              <w:left w:val="nil"/>
              <w:bottom w:val="single" w:sz="8" w:space="0" w:color="000000"/>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sr-Latn-CS" w:eastAsia="en-US"/>
              </w:rPr>
            </w:pPr>
          </w:p>
        </w:tc>
        <w:tc>
          <w:tcPr>
            <w:tcW w:w="1069" w:type="dxa"/>
            <w:tcBorders>
              <w:top w:val="nil"/>
              <w:left w:val="nil"/>
              <w:bottom w:val="single" w:sz="8" w:space="0" w:color="000000"/>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sr-Latn-CS" w:eastAsia="en-US"/>
              </w:rPr>
            </w:pPr>
          </w:p>
        </w:tc>
      </w:tr>
      <w:tr w:rsidR="000A1878" w:rsidRPr="000A1878" w:rsidTr="000A1878">
        <w:trPr>
          <w:trHeight w:val="315"/>
        </w:trPr>
        <w:tc>
          <w:tcPr>
            <w:tcW w:w="945" w:type="dxa"/>
            <w:tcBorders>
              <w:top w:val="nil"/>
              <w:left w:val="single" w:sz="8" w:space="0" w:color="000000"/>
              <w:bottom w:val="single" w:sz="8" w:space="0" w:color="000000"/>
              <w:right w:val="single" w:sz="8" w:space="0" w:color="000000"/>
            </w:tcBorders>
            <w:shd w:val="clear" w:color="auto" w:fill="auto"/>
            <w:noWrap/>
            <w:hideMark/>
          </w:tcPr>
          <w:p w:rsidR="000A1878" w:rsidRPr="000A1878" w:rsidRDefault="000A1878" w:rsidP="000A1878">
            <w:pPr>
              <w:numPr>
                <w:ilvl w:val="0"/>
                <w:numId w:val="38"/>
              </w:numPr>
              <w:suppressAutoHyphens w:val="0"/>
              <w:spacing w:line="240" w:lineRule="auto"/>
              <w:jc w:val="center"/>
              <w:rPr>
                <w:rFonts w:ascii="Arial" w:eastAsia="Times New Roman" w:hAnsi="Arial" w:cs="Arial"/>
                <w:kern w:val="0"/>
                <w:lang w:eastAsia="en-US"/>
              </w:rPr>
            </w:pPr>
          </w:p>
        </w:tc>
        <w:tc>
          <w:tcPr>
            <w:tcW w:w="2977" w:type="dxa"/>
            <w:tcBorders>
              <w:top w:val="nil"/>
              <w:left w:val="nil"/>
              <w:bottom w:val="single" w:sz="8" w:space="0" w:color="000000"/>
              <w:right w:val="single" w:sz="8" w:space="0" w:color="000000"/>
            </w:tcBorders>
            <w:shd w:val="clear" w:color="auto" w:fill="auto"/>
            <w:noWrap/>
            <w:hideMark/>
          </w:tcPr>
          <w:p w:rsidR="000A1878" w:rsidRPr="000A1878" w:rsidRDefault="000A1878" w:rsidP="000A1878">
            <w:pPr>
              <w:suppressAutoHyphens w:val="0"/>
              <w:spacing w:line="240" w:lineRule="auto"/>
              <w:rPr>
                <w:rFonts w:ascii="Arial" w:eastAsia="Times New Roman" w:hAnsi="Arial" w:cs="Arial"/>
                <w:kern w:val="0"/>
                <w:lang w:eastAsia="en-US"/>
              </w:rPr>
            </w:pPr>
            <w:r w:rsidRPr="000A1878">
              <w:rPr>
                <w:rFonts w:ascii="Arial" w:eastAsia="Times New Roman" w:hAnsi="Arial" w:cs="Arial"/>
                <w:kern w:val="0"/>
                <w:sz w:val="22"/>
                <w:szCs w:val="22"/>
                <w:lang w:val="en-AU" w:eastAsia="en-US"/>
              </w:rPr>
              <w:t>Канта за смеће 60 L клик клак</w:t>
            </w:r>
          </w:p>
        </w:tc>
        <w:tc>
          <w:tcPr>
            <w:tcW w:w="1068" w:type="dxa"/>
            <w:tcBorders>
              <w:top w:val="nil"/>
              <w:left w:val="nil"/>
              <w:bottom w:val="single" w:sz="8" w:space="0" w:color="000000"/>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en-AU" w:eastAsia="en-US"/>
              </w:rPr>
            </w:pPr>
          </w:p>
        </w:tc>
        <w:tc>
          <w:tcPr>
            <w:tcW w:w="1069" w:type="dxa"/>
            <w:tcBorders>
              <w:top w:val="nil"/>
              <w:left w:val="nil"/>
              <w:bottom w:val="single" w:sz="8" w:space="0" w:color="000000"/>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en-AU" w:eastAsia="en-US"/>
              </w:rPr>
            </w:pPr>
          </w:p>
        </w:tc>
        <w:tc>
          <w:tcPr>
            <w:tcW w:w="1069" w:type="dxa"/>
            <w:tcBorders>
              <w:top w:val="nil"/>
              <w:left w:val="nil"/>
              <w:bottom w:val="single" w:sz="8" w:space="0" w:color="000000"/>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en-AU" w:eastAsia="en-US"/>
              </w:rPr>
            </w:pPr>
          </w:p>
        </w:tc>
        <w:tc>
          <w:tcPr>
            <w:tcW w:w="1069" w:type="dxa"/>
            <w:tcBorders>
              <w:top w:val="nil"/>
              <w:left w:val="nil"/>
              <w:bottom w:val="single" w:sz="8" w:space="0" w:color="000000"/>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en-AU" w:eastAsia="en-US"/>
              </w:rPr>
            </w:pPr>
          </w:p>
        </w:tc>
        <w:tc>
          <w:tcPr>
            <w:tcW w:w="1069" w:type="dxa"/>
            <w:tcBorders>
              <w:top w:val="nil"/>
              <w:left w:val="nil"/>
              <w:bottom w:val="single" w:sz="8" w:space="0" w:color="000000"/>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en-AU" w:eastAsia="en-US"/>
              </w:rPr>
            </w:pPr>
          </w:p>
        </w:tc>
      </w:tr>
      <w:tr w:rsidR="000A1878" w:rsidRPr="000A1878" w:rsidTr="000A1878">
        <w:trPr>
          <w:trHeight w:val="315"/>
        </w:trPr>
        <w:tc>
          <w:tcPr>
            <w:tcW w:w="945" w:type="dxa"/>
            <w:tcBorders>
              <w:top w:val="nil"/>
              <w:left w:val="single" w:sz="8" w:space="0" w:color="000000"/>
              <w:bottom w:val="single" w:sz="8" w:space="0" w:color="000000"/>
              <w:right w:val="single" w:sz="8" w:space="0" w:color="000000"/>
            </w:tcBorders>
            <w:shd w:val="clear" w:color="auto" w:fill="auto"/>
            <w:noWrap/>
            <w:hideMark/>
          </w:tcPr>
          <w:p w:rsidR="000A1878" w:rsidRPr="000A1878" w:rsidRDefault="000A1878" w:rsidP="000A1878">
            <w:pPr>
              <w:numPr>
                <w:ilvl w:val="0"/>
                <w:numId w:val="38"/>
              </w:numPr>
              <w:suppressAutoHyphens w:val="0"/>
              <w:spacing w:line="240" w:lineRule="auto"/>
              <w:jc w:val="center"/>
              <w:rPr>
                <w:rFonts w:ascii="Arial" w:eastAsia="Times New Roman" w:hAnsi="Arial" w:cs="Arial"/>
                <w:kern w:val="0"/>
                <w:lang w:eastAsia="en-US"/>
              </w:rPr>
            </w:pPr>
          </w:p>
        </w:tc>
        <w:tc>
          <w:tcPr>
            <w:tcW w:w="2977" w:type="dxa"/>
            <w:tcBorders>
              <w:top w:val="nil"/>
              <w:left w:val="nil"/>
              <w:bottom w:val="single" w:sz="8" w:space="0" w:color="000000"/>
              <w:right w:val="single" w:sz="8" w:space="0" w:color="000000"/>
            </w:tcBorders>
            <w:shd w:val="clear" w:color="auto" w:fill="auto"/>
            <w:noWrap/>
            <w:hideMark/>
          </w:tcPr>
          <w:p w:rsidR="000A1878" w:rsidRPr="000A1878" w:rsidRDefault="000A1878" w:rsidP="000A1878">
            <w:pPr>
              <w:suppressAutoHyphens w:val="0"/>
              <w:spacing w:line="240" w:lineRule="auto"/>
              <w:rPr>
                <w:rFonts w:ascii="Arial" w:eastAsia="Times New Roman" w:hAnsi="Arial" w:cs="Arial"/>
                <w:kern w:val="0"/>
                <w:lang w:eastAsia="en-US"/>
              </w:rPr>
            </w:pPr>
            <w:r w:rsidRPr="000A1878">
              <w:rPr>
                <w:rFonts w:ascii="Arial" w:eastAsia="Times New Roman" w:hAnsi="Arial" w:cs="Arial"/>
                <w:kern w:val="0"/>
                <w:sz w:val="22"/>
                <w:szCs w:val="22"/>
                <w:lang w:val="sr-Latn-CS" w:eastAsia="en-US"/>
              </w:rPr>
              <w:t xml:space="preserve">Црево за усисивач eap </w:t>
            </w:r>
            <w:r w:rsidRPr="000A1878">
              <w:rPr>
                <w:rFonts w:ascii="Arial" w:eastAsia="Times New Roman" w:hAnsi="Arial" w:cs="Arial"/>
                <w:kern w:val="0"/>
                <w:sz w:val="22"/>
                <w:szCs w:val="22"/>
                <w:lang w:val="sr-Latn-CS" w:eastAsia="en-US"/>
              </w:rPr>
              <w:lastRenderedPageBreak/>
              <w:t>aero</w:t>
            </w:r>
            <w:r w:rsidRPr="000A1878">
              <w:rPr>
                <w:rFonts w:ascii="Arial" w:eastAsia="Times New Roman" w:hAnsi="Arial" w:cs="Arial"/>
                <w:kern w:val="0"/>
                <w:sz w:val="22"/>
                <w:szCs w:val="22"/>
                <w:lang w:eastAsia="en-US"/>
              </w:rPr>
              <w:t xml:space="preserve"> </w:t>
            </w:r>
          </w:p>
        </w:tc>
        <w:tc>
          <w:tcPr>
            <w:tcW w:w="1068" w:type="dxa"/>
            <w:tcBorders>
              <w:top w:val="nil"/>
              <w:left w:val="nil"/>
              <w:bottom w:val="single" w:sz="8" w:space="0" w:color="000000"/>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sr-Latn-CS" w:eastAsia="en-US"/>
              </w:rPr>
            </w:pPr>
          </w:p>
        </w:tc>
        <w:tc>
          <w:tcPr>
            <w:tcW w:w="1069" w:type="dxa"/>
            <w:tcBorders>
              <w:top w:val="nil"/>
              <w:left w:val="nil"/>
              <w:bottom w:val="single" w:sz="8" w:space="0" w:color="000000"/>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sr-Latn-CS" w:eastAsia="en-US"/>
              </w:rPr>
            </w:pPr>
          </w:p>
        </w:tc>
        <w:tc>
          <w:tcPr>
            <w:tcW w:w="1069" w:type="dxa"/>
            <w:tcBorders>
              <w:top w:val="nil"/>
              <w:left w:val="nil"/>
              <w:bottom w:val="single" w:sz="8" w:space="0" w:color="000000"/>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sr-Latn-CS" w:eastAsia="en-US"/>
              </w:rPr>
            </w:pPr>
          </w:p>
        </w:tc>
        <w:tc>
          <w:tcPr>
            <w:tcW w:w="1069" w:type="dxa"/>
            <w:tcBorders>
              <w:top w:val="nil"/>
              <w:left w:val="nil"/>
              <w:bottom w:val="single" w:sz="8" w:space="0" w:color="000000"/>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sr-Latn-CS" w:eastAsia="en-US"/>
              </w:rPr>
            </w:pPr>
          </w:p>
        </w:tc>
        <w:tc>
          <w:tcPr>
            <w:tcW w:w="1069" w:type="dxa"/>
            <w:tcBorders>
              <w:top w:val="nil"/>
              <w:left w:val="nil"/>
              <w:bottom w:val="single" w:sz="8" w:space="0" w:color="000000"/>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sr-Latn-CS" w:eastAsia="en-US"/>
              </w:rPr>
            </w:pPr>
          </w:p>
        </w:tc>
      </w:tr>
      <w:tr w:rsidR="000A1878" w:rsidRPr="000A1878" w:rsidTr="000A1878">
        <w:trPr>
          <w:trHeight w:val="315"/>
        </w:trPr>
        <w:tc>
          <w:tcPr>
            <w:tcW w:w="945" w:type="dxa"/>
            <w:tcBorders>
              <w:top w:val="nil"/>
              <w:left w:val="single" w:sz="8" w:space="0" w:color="000000"/>
              <w:bottom w:val="single" w:sz="8" w:space="0" w:color="000000"/>
              <w:right w:val="single" w:sz="8" w:space="0" w:color="000000"/>
            </w:tcBorders>
            <w:shd w:val="clear" w:color="auto" w:fill="auto"/>
            <w:noWrap/>
            <w:hideMark/>
          </w:tcPr>
          <w:p w:rsidR="000A1878" w:rsidRPr="000A1878" w:rsidRDefault="000A1878" w:rsidP="000A1878">
            <w:pPr>
              <w:numPr>
                <w:ilvl w:val="0"/>
                <w:numId w:val="38"/>
              </w:numPr>
              <w:suppressAutoHyphens w:val="0"/>
              <w:spacing w:line="240" w:lineRule="auto"/>
              <w:jc w:val="center"/>
              <w:rPr>
                <w:rFonts w:ascii="Arial" w:eastAsia="Times New Roman" w:hAnsi="Arial" w:cs="Arial"/>
                <w:kern w:val="0"/>
                <w:lang w:eastAsia="en-US"/>
              </w:rPr>
            </w:pPr>
          </w:p>
        </w:tc>
        <w:tc>
          <w:tcPr>
            <w:tcW w:w="2977" w:type="dxa"/>
            <w:tcBorders>
              <w:top w:val="nil"/>
              <w:left w:val="nil"/>
              <w:bottom w:val="single" w:sz="8" w:space="0" w:color="000000"/>
              <w:right w:val="single" w:sz="8" w:space="0" w:color="000000"/>
            </w:tcBorders>
            <w:shd w:val="clear" w:color="auto" w:fill="auto"/>
            <w:noWrap/>
            <w:hideMark/>
          </w:tcPr>
          <w:p w:rsidR="000A1878" w:rsidRPr="000A1878" w:rsidRDefault="000A1878" w:rsidP="000A1878">
            <w:pPr>
              <w:suppressAutoHyphens w:val="0"/>
              <w:spacing w:line="240" w:lineRule="auto"/>
              <w:rPr>
                <w:rFonts w:ascii="Arial" w:eastAsia="Times New Roman" w:hAnsi="Arial" w:cs="Arial"/>
                <w:kern w:val="0"/>
                <w:lang w:eastAsia="en-US"/>
              </w:rPr>
            </w:pPr>
            <w:r w:rsidRPr="000A1878">
              <w:rPr>
                <w:rFonts w:ascii="Arial" w:eastAsia="Times New Roman" w:hAnsi="Arial" w:cs="Arial"/>
                <w:kern w:val="0"/>
                <w:sz w:val="22"/>
                <w:szCs w:val="22"/>
                <w:lang w:val="en-AU" w:eastAsia="en-US"/>
              </w:rPr>
              <w:t>Папу</w:t>
            </w:r>
            <w:r w:rsidRPr="000A1878">
              <w:rPr>
                <w:rFonts w:ascii="Arial" w:eastAsia="Times New Roman" w:hAnsi="Arial" w:cs="Arial"/>
                <w:kern w:val="0"/>
                <w:sz w:val="22"/>
                <w:szCs w:val="22"/>
                <w:lang w:eastAsia="en-US"/>
              </w:rPr>
              <w:t>ч</w:t>
            </w:r>
            <w:r w:rsidRPr="000A1878">
              <w:rPr>
                <w:rFonts w:ascii="Arial" w:eastAsia="Times New Roman" w:hAnsi="Arial" w:cs="Arial"/>
                <w:kern w:val="0"/>
                <w:sz w:val="22"/>
                <w:szCs w:val="22"/>
                <w:lang w:val="en-AU" w:eastAsia="en-US"/>
              </w:rPr>
              <w:t xml:space="preserve">а за </w:t>
            </w:r>
            <w:r w:rsidRPr="000A1878">
              <w:rPr>
                <w:rFonts w:ascii="Arial" w:eastAsia="Times New Roman" w:hAnsi="Arial" w:cs="Arial"/>
                <w:kern w:val="0"/>
                <w:sz w:val="22"/>
                <w:szCs w:val="22"/>
                <w:lang w:val="sr-Latn-CS" w:eastAsia="en-US"/>
              </w:rPr>
              <w:t xml:space="preserve">усисивач </w:t>
            </w:r>
          </w:p>
        </w:tc>
        <w:tc>
          <w:tcPr>
            <w:tcW w:w="1068" w:type="dxa"/>
            <w:tcBorders>
              <w:top w:val="nil"/>
              <w:left w:val="nil"/>
              <w:bottom w:val="single" w:sz="8" w:space="0" w:color="000000"/>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en-AU" w:eastAsia="en-US"/>
              </w:rPr>
            </w:pPr>
          </w:p>
        </w:tc>
        <w:tc>
          <w:tcPr>
            <w:tcW w:w="1069" w:type="dxa"/>
            <w:tcBorders>
              <w:top w:val="nil"/>
              <w:left w:val="nil"/>
              <w:bottom w:val="single" w:sz="8" w:space="0" w:color="000000"/>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en-AU" w:eastAsia="en-US"/>
              </w:rPr>
            </w:pPr>
          </w:p>
        </w:tc>
        <w:tc>
          <w:tcPr>
            <w:tcW w:w="1069" w:type="dxa"/>
            <w:tcBorders>
              <w:top w:val="nil"/>
              <w:left w:val="nil"/>
              <w:bottom w:val="single" w:sz="8" w:space="0" w:color="000000"/>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en-AU" w:eastAsia="en-US"/>
              </w:rPr>
            </w:pPr>
          </w:p>
        </w:tc>
        <w:tc>
          <w:tcPr>
            <w:tcW w:w="1069" w:type="dxa"/>
            <w:tcBorders>
              <w:top w:val="nil"/>
              <w:left w:val="nil"/>
              <w:bottom w:val="single" w:sz="8" w:space="0" w:color="000000"/>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en-AU" w:eastAsia="en-US"/>
              </w:rPr>
            </w:pPr>
          </w:p>
        </w:tc>
        <w:tc>
          <w:tcPr>
            <w:tcW w:w="1069" w:type="dxa"/>
            <w:tcBorders>
              <w:top w:val="nil"/>
              <w:left w:val="nil"/>
              <w:bottom w:val="single" w:sz="8" w:space="0" w:color="000000"/>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en-AU" w:eastAsia="en-US"/>
              </w:rPr>
            </w:pPr>
          </w:p>
        </w:tc>
      </w:tr>
      <w:tr w:rsidR="000A1878" w:rsidRPr="000A1878" w:rsidTr="000A1878">
        <w:trPr>
          <w:trHeight w:val="315"/>
        </w:trPr>
        <w:tc>
          <w:tcPr>
            <w:tcW w:w="945" w:type="dxa"/>
            <w:tcBorders>
              <w:top w:val="nil"/>
              <w:left w:val="single" w:sz="8" w:space="0" w:color="000000"/>
              <w:bottom w:val="single" w:sz="8" w:space="0" w:color="000000"/>
              <w:right w:val="single" w:sz="8" w:space="0" w:color="000000"/>
            </w:tcBorders>
            <w:shd w:val="clear" w:color="auto" w:fill="auto"/>
            <w:noWrap/>
            <w:hideMark/>
          </w:tcPr>
          <w:p w:rsidR="000A1878" w:rsidRPr="000A1878" w:rsidRDefault="000A1878" w:rsidP="000A1878">
            <w:pPr>
              <w:suppressAutoHyphens w:val="0"/>
              <w:spacing w:line="240" w:lineRule="auto"/>
              <w:ind w:left="360"/>
              <w:jc w:val="center"/>
              <w:rPr>
                <w:rFonts w:ascii="Arial" w:eastAsia="Times New Roman" w:hAnsi="Arial" w:cs="Arial"/>
                <w:kern w:val="0"/>
                <w:lang w:eastAsia="en-US"/>
              </w:rPr>
            </w:pPr>
            <w:r w:rsidRPr="000A1878">
              <w:rPr>
                <w:rFonts w:ascii="Arial" w:eastAsia="Times New Roman" w:hAnsi="Arial" w:cs="Arial"/>
                <w:kern w:val="0"/>
                <w:sz w:val="22"/>
                <w:szCs w:val="22"/>
                <w:lang w:eastAsia="en-US"/>
              </w:rPr>
              <w:t>26</w:t>
            </w:r>
          </w:p>
        </w:tc>
        <w:tc>
          <w:tcPr>
            <w:tcW w:w="2977" w:type="dxa"/>
            <w:tcBorders>
              <w:top w:val="nil"/>
              <w:left w:val="nil"/>
              <w:bottom w:val="single" w:sz="8" w:space="0" w:color="000000"/>
              <w:right w:val="single" w:sz="8" w:space="0" w:color="000000"/>
            </w:tcBorders>
            <w:shd w:val="clear" w:color="auto" w:fill="auto"/>
            <w:noWrap/>
            <w:hideMark/>
          </w:tcPr>
          <w:p w:rsidR="000A1878" w:rsidRPr="000A1878" w:rsidRDefault="000A1878" w:rsidP="000A1878">
            <w:pPr>
              <w:suppressAutoHyphens w:val="0"/>
              <w:spacing w:line="240" w:lineRule="auto"/>
              <w:rPr>
                <w:rFonts w:ascii="Arial" w:eastAsia="Times New Roman" w:hAnsi="Arial" w:cs="Arial"/>
                <w:kern w:val="0"/>
                <w:lang w:val="en-AU" w:eastAsia="en-US"/>
              </w:rPr>
            </w:pPr>
            <w:r w:rsidRPr="000A1878">
              <w:rPr>
                <w:rFonts w:ascii="Arial" w:eastAsia="Times New Roman" w:hAnsi="Arial" w:cs="Arial"/>
                <w:kern w:val="0"/>
                <w:sz w:val="22"/>
                <w:szCs w:val="22"/>
                <w:lang w:val="en-AU" w:eastAsia="en-US"/>
              </w:rPr>
              <w:t xml:space="preserve">Кесе за усисивач ,марке аеро 25-11 </w:t>
            </w:r>
          </w:p>
        </w:tc>
        <w:tc>
          <w:tcPr>
            <w:tcW w:w="1068" w:type="dxa"/>
            <w:tcBorders>
              <w:top w:val="nil"/>
              <w:left w:val="nil"/>
              <w:bottom w:val="single" w:sz="8" w:space="0" w:color="000000"/>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en-AU" w:eastAsia="en-US"/>
              </w:rPr>
            </w:pPr>
          </w:p>
        </w:tc>
        <w:tc>
          <w:tcPr>
            <w:tcW w:w="1069" w:type="dxa"/>
            <w:tcBorders>
              <w:top w:val="nil"/>
              <w:left w:val="nil"/>
              <w:bottom w:val="single" w:sz="8" w:space="0" w:color="000000"/>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en-AU" w:eastAsia="en-US"/>
              </w:rPr>
            </w:pPr>
          </w:p>
        </w:tc>
        <w:tc>
          <w:tcPr>
            <w:tcW w:w="1069" w:type="dxa"/>
            <w:tcBorders>
              <w:top w:val="nil"/>
              <w:left w:val="nil"/>
              <w:bottom w:val="single" w:sz="8" w:space="0" w:color="000000"/>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en-AU" w:eastAsia="en-US"/>
              </w:rPr>
            </w:pPr>
          </w:p>
        </w:tc>
        <w:tc>
          <w:tcPr>
            <w:tcW w:w="1069" w:type="dxa"/>
            <w:tcBorders>
              <w:top w:val="nil"/>
              <w:left w:val="nil"/>
              <w:bottom w:val="single" w:sz="8" w:space="0" w:color="000000"/>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en-AU" w:eastAsia="en-US"/>
              </w:rPr>
            </w:pPr>
          </w:p>
        </w:tc>
        <w:tc>
          <w:tcPr>
            <w:tcW w:w="1069" w:type="dxa"/>
            <w:tcBorders>
              <w:top w:val="nil"/>
              <w:left w:val="nil"/>
              <w:bottom w:val="single" w:sz="8" w:space="0" w:color="000000"/>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en-AU" w:eastAsia="en-US"/>
              </w:rPr>
            </w:pPr>
          </w:p>
        </w:tc>
      </w:tr>
      <w:tr w:rsidR="000A1878" w:rsidRPr="000A1878" w:rsidTr="000A1878">
        <w:trPr>
          <w:trHeight w:val="583"/>
        </w:trPr>
        <w:tc>
          <w:tcPr>
            <w:tcW w:w="945" w:type="dxa"/>
            <w:tcBorders>
              <w:top w:val="nil"/>
              <w:left w:val="single" w:sz="8" w:space="0" w:color="000000"/>
              <w:bottom w:val="single" w:sz="8" w:space="0" w:color="000000"/>
              <w:right w:val="single" w:sz="8" w:space="0" w:color="000000"/>
            </w:tcBorders>
            <w:shd w:val="clear" w:color="auto" w:fill="auto"/>
            <w:noWrap/>
            <w:hideMark/>
          </w:tcPr>
          <w:p w:rsidR="000A1878" w:rsidRPr="000A1878" w:rsidRDefault="000A1878" w:rsidP="000A1878">
            <w:pPr>
              <w:suppressAutoHyphens w:val="0"/>
              <w:spacing w:line="240" w:lineRule="auto"/>
              <w:ind w:left="360"/>
              <w:jc w:val="center"/>
              <w:rPr>
                <w:rFonts w:ascii="Arial" w:eastAsia="Times New Roman" w:hAnsi="Arial" w:cs="Arial"/>
                <w:kern w:val="0"/>
                <w:lang w:eastAsia="en-US"/>
              </w:rPr>
            </w:pPr>
            <w:r w:rsidRPr="000A1878">
              <w:rPr>
                <w:rFonts w:ascii="Arial" w:eastAsia="Times New Roman" w:hAnsi="Arial" w:cs="Arial"/>
                <w:kern w:val="0"/>
                <w:sz w:val="22"/>
                <w:szCs w:val="22"/>
                <w:lang w:eastAsia="en-US"/>
              </w:rPr>
              <w:t>27</w:t>
            </w:r>
          </w:p>
        </w:tc>
        <w:tc>
          <w:tcPr>
            <w:tcW w:w="2977" w:type="dxa"/>
            <w:tcBorders>
              <w:top w:val="nil"/>
              <w:left w:val="nil"/>
              <w:bottom w:val="single" w:sz="8" w:space="0" w:color="000000"/>
              <w:right w:val="single" w:sz="8" w:space="0" w:color="000000"/>
            </w:tcBorders>
            <w:shd w:val="clear" w:color="auto" w:fill="auto"/>
            <w:noWrap/>
            <w:hideMark/>
          </w:tcPr>
          <w:p w:rsidR="000A1878" w:rsidRPr="000A1878" w:rsidRDefault="000A1878" w:rsidP="000A1878">
            <w:pPr>
              <w:suppressAutoHyphens w:val="0"/>
              <w:spacing w:line="240" w:lineRule="auto"/>
              <w:rPr>
                <w:rFonts w:ascii="Arial" w:eastAsia="Times New Roman" w:hAnsi="Arial" w:cs="Arial"/>
                <w:kern w:val="0"/>
                <w:lang w:val="en-AU" w:eastAsia="en-US"/>
              </w:rPr>
            </w:pPr>
            <w:r w:rsidRPr="000A1878">
              <w:rPr>
                <w:rFonts w:ascii="Arial" w:eastAsia="Times New Roman" w:hAnsi="Arial" w:cs="Arial"/>
                <w:kern w:val="0"/>
                <w:sz w:val="22"/>
                <w:szCs w:val="22"/>
                <w:lang w:val="en-AU" w:eastAsia="en-US"/>
              </w:rPr>
              <w:t>Филтер за усисивач ,марке аеро 25-11</w:t>
            </w:r>
          </w:p>
        </w:tc>
        <w:tc>
          <w:tcPr>
            <w:tcW w:w="1068" w:type="dxa"/>
            <w:tcBorders>
              <w:top w:val="nil"/>
              <w:left w:val="nil"/>
              <w:bottom w:val="single" w:sz="8" w:space="0" w:color="000000"/>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en-AU" w:eastAsia="en-US"/>
              </w:rPr>
            </w:pPr>
          </w:p>
        </w:tc>
        <w:tc>
          <w:tcPr>
            <w:tcW w:w="1069" w:type="dxa"/>
            <w:tcBorders>
              <w:top w:val="nil"/>
              <w:left w:val="nil"/>
              <w:bottom w:val="single" w:sz="8" w:space="0" w:color="000000"/>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en-AU" w:eastAsia="en-US"/>
              </w:rPr>
            </w:pPr>
          </w:p>
        </w:tc>
        <w:tc>
          <w:tcPr>
            <w:tcW w:w="1069" w:type="dxa"/>
            <w:tcBorders>
              <w:top w:val="nil"/>
              <w:left w:val="nil"/>
              <w:bottom w:val="single" w:sz="8" w:space="0" w:color="000000"/>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en-AU" w:eastAsia="en-US"/>
              </w:rPr>
            </w:pPr>
          </w:p>
        </w:tc>
        <w:tc>
          <w:tcPr>
            <w:tcW w:w="1069" w:type="dxa"/>
            <w:tcBorders>
              <w:top w:val="nil"/>
              <w:left w:val="nil"/>
              <w:bottom w:val="single" w:sz="8" w:space="0" w:color="000000"/>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en-AU" w:eastAsia="en-US"/>
              </w:rPr>
            </w:pPr>
          </w:p>
        </w:tc>
        <w:tc>
          <w:tcPr>
            <w:tcW w:w="1069" w:type="dxa"/>
            <w:tcBorders>
              <w:top w:val="nil"/>
              <w:left w:val="nil"/>
              <w:bottom w:val="single" w:sz="8" w:space="0" w:color="000000"/>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en-AU" w:eastAsia="en-US"/>
              </w:rPr>
            </w:pPr>
          </w:p>
        </w:tc>
      </w:tr>
      <w:tr w:rsidR="000A1878" w:rsidRPr="000A1878" w:rsidTr="000A1878">
        <w:trPr>
          <w:trHeight w:val="315"/>
        </w:trPr>
        <w:tc>
          <w:tcPr>
            <w:tcW w:w="945" w:type="dxa"/>
            <w:tcBorders>
              <w:top w:val="single" w:sz="8" w:space="0" w:color="000000"/>
              <w:left w:val="single" w:sz="8" w:space="0" w:color="000000"/>
              <w:bottom w:val="single" w:sz="8" w:space="0" w:color="000000"/>
              <w:right w:val="single" w:sz="8" w:space="0" w:color="000000"/>
            </w:tcBorders>
            <w:shd w:val="clear" w:color="auto" w:fill="auto"/>
            <w:noWrap/>
            <w:hideMark/>
          </w:tcPr>
          <w:p w:rsidR="000A1878" w:rsidRPr="000A1878" w:rsidRDefault="000A1878" w:rsidP="000A1878">
            <w:pPr>
              <w:suppressAutoHyphens w:val="0"/>
              <w:spacing w:line="240" w:lineRule="auto"/>
              <w:ind w:left="360"/>
              <w:jc w:val="center"/>
              <w:rPr>
                <w:rFonts w:ascii="Arial" w:eastAsia="Times New Roman" w:hAnsi="Arial" w:cs="Arial"/>
                <w:kern w:val="0"/>
                <w:lang w:eastAsia="en-US"/>
              </w:rPr>
            </w:pPr>
            <w:r w:rsidRPr="000A1878">
              <w:rPr>
                <w:rFonts w:ascii="Arial" w:eastAsia="Times New Roman" w:hAnsi="Arial" w:cs="Arial"/>
                <w:kern w:val="0"/>
                <w:sz w:val="22"/>
                <w:szCs w:val="22"/>
                <w:lang w:eastAsia="en-US"/>
              </w:rPr>
              <w:t>28</w:t>
            </w:r>
          </w:p>
        </w:tc>
        <w:tc>
          <w:tcPr>
            <w:tcW w:w="2977" w:type="dxa"/>
            <w:tcBorders>
              <w:top w:val="single" w:sz="8" w:space="0" w:color="000000"/>
              <w:left w:val="nil"/>
              <w:bottom w:val="single" w:sz="8" w:space="0" w:color="000000"/>
              <w:right w:val="single" w:sz="8" w:space="0" w:color="000000"/>
            </w:tcBorders>
            <w:shd w:val="clear" w:color="auto" w:fill="auto"/>
            <w:noWrap/>
            <w:hideMark/>
          </w:tcPr>
          <w:p w:rsidR="000A1878" w:rsidRPr="000A1878" w:rsidRDefault="000A1878" w:rsidP="000A1878">
            <w:pPr>
              <w:suppressAutoHyphens w:val="0"/>
              <w:spacing w:line="240" w:lineRule="auto"/>
              <w:rPr>
                <w:rFonts w:ascii="Arial" w:eastAsia="Times New Roman" w:hAnsi="Arial" w:cs="Arial"/>
                <w:kern w:val="0"/>
                <w:lang w:val="en-AU" w:eastAsia="en-US"/>
              </w:rPr>
            </w:pPr>
            <w:r w:rsidRPr="000A1878">
              <w:rPr>
                <w:rFonts w:ascii="Arial" w:eastAsia="Times New Roman" w:hAnsi="Arial" w:cs="Arial"/>
                <w:kern w:val="0"/>
                <w:sz w:val="22"/>
                <w:szCs w:val="22"/>
                <w:lang w:val="en-AU" w:eastAsia="en-US"/>
              </w:rPr>
              <w:t>Кесе за усисивач ,марке “nitiskalto аеро 444”</w:t>
            </w:r>
          </w:p>
        </w:tc>
        <w:tc>
          <w:tcPr>
            <w:tcW w:w="1068" w:type="dxa"/>
            <w:tcBorders>
              <w:top w:val="single" w:sz="8" w:space="0" w:color="000000"/>
              <w:left w:val="nil"/>
              <w:bottom w:val="single" w:sz="8" w:space="0" w:color="000000"/>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en-AU" w:eastAsia="en-US"/>
              </w:rPr>
            </w:pPr>
          </w:p>
        </w:tc>
        <w:tc>
          <w:tcPr>
            <w:tcW w:w="1069" w:type="dxa"/>
            <w:tcBorders>
              <w:top w:val="single" w:sz="8" w:space="0" w:color="000000"/>
              <w:left w:val="nil"/>
              <w:bottom w:val="single" w:sz="8" w:space="0" w:color="000000"/>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en-AU" w:eastAsia="en-US"/>
              </w:rPr>
            </w:pPr>
          </w:p>
        </w:tc>
        <w:tc>
          <w:tcPr>
            <w:tcW w:w="1069" w:type="dxa"/>
            <w:tcBorders>
              <w:top w:val="single" w:sz="8" w:space="0" w:color="000000"/>
              <w:left w:val="nil"/>
              <w:bottom w:val="single" w:sz="8" w:space="0" w:color="000000"/>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en-AU" w:eastAsia="en-US"/>
              </w:rPr>
            </w:pPr>
          </w:p>
        </w:tc>
        <w:tc>
          <w:tcPr>
            <w:tcW w:w="1069" w:type="dxa"/>
            <w:tcBorders>
              <w:top w:val="single" w:sz="8" w:space="0" w:color="000000"/>
              <w:left w:val="nil"/>
              <w:bottom w:val="single" w:sz="8" w:space="0" w:color="000000"/>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en-AU" w:eastAsia="en-US"/>
              </w:rPr>
            </w:pPr>
          </w:p>
        </w:tc>
        <w:tc>
          <w:tcPr>
            <w:tcW w:w="1069" w:type="dxa"/>
            <w:tcBorders>
              <w:top w:val="single" w:sz="8" w:space="0" w:color="000000"/>
              <w:left w:val="nil"/>
              <w:bottom w:val="single" w:sz="8" w:space="0" w:color="000000"/>
              <w:right w:val="single" w:sz="8" w:space="0" w:color="000000"/>
            </w:tcBorders>
          </w:tcPr>
          <w:p w:rsidR="000A1878" w:rsidRPr="000A1878" w:rsidRDefault="000A1878" w:rsidP="000A1878">
            <w:pPr>
              <w:suppressAutoHyphens w:val="0"/>
              <w:spacing w:line="240" w:lineRule="auto"/>
              <w:rPr>
                <w:rFonts w:ascii="Arial" w:eastAsia="Times New Roman" w:hAnsi="Arial" w:cs="Arial"/>
                <w:kern w:val="0"/>
                <w:lang w:val="en-AU" w:eastAsia="en-US"/>
              </w:rPr>
            </w:pPr>
          </w:p>
        </w:tc>
      </w:tr>
    </w:tbl>
    <w:p w:rsidR="000A1878" w:rsidRDefault="000A1878"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p>
    <w:p w:rsidR="000A1878" w:rsidRDefault="000A1878" w:rsidP="000A1878">
      <w:pPr>
        <w:ind w:left="360"/>
        <w:rPr>
          <w:rFonts w:ascii="Arial" w:hAnsi="Arial" w:cs="Arial"/>
          <w:b/>
          <w:sz w:val="22"/>
          <w:szCs w:val="22"/>
          <w:u w:val="single"/>
        </w:rPr>
      </w:pPr>
    </w:p>
    <w:p w:rsidR="000A1878" w:rsidRPr="00095169" w:rsidRDefault="000A1878" w:rsidP="000A1878">
      <w:pPr>
        <w:jc w:val="both"/>
        <w:rPr>
          <w:rFonts w:ascii="Arial" w:hAnsi="Arial" w:cs="Arial"/>
          <w:b/>
          <w:sz w:val="22"/>
          <w:szCs w:val="22"/>
          <w:lang w:val="sr-Cyrl-CS"/>
        </w:rPr>
      </w:pPr>
      <w:r w:rsidRPr="00095169">
        <w:rPr>
          <w:rFonts w:ascii="Arial" w:hAnsi="Arial" w:cs="Arial"/>
          <w:b/>
          <w:sz w:val="22"/>
          <w:szCs w:val="22"/>
          <w:lang w:val="sr-Cyrl-CS"/>
        </w:rPr>
        <w:t xml:space="preserve">Подаци које образац структуре понуђене цене садржи, уносе се према количинама и опису из Обрасца </w:t>
      </w:r>
      <w:r>
        <w:rPr>
          <w:rFonts w:ascii="Arial" w:hAnsi="Arial" w:cs="Arial"/>
          <w:b/>
          <w:sz w:val="22"/>
          <w:szCs w:val="22"/>
          <w:lang w:val="sr-Cyrl-CS"/>
        </w:rPr>
        <w:t>3</w:t>
      </w:r>
      <w:r w:rsidRPr="00095169">
        <w:rPr>
          <w:rFonts w:ascii="Arial" w:hAnsi="Arial" w:cs="Arial"/>
          <w:b/>
          <w:sz w:val="22"/>
          <w:szCs w:val="22"/>
          <w:lang w:val="sr-Cyrl-CS"/>
        </w:rPr>
        <w:t xml:space="preserve"> и према следећем упутству:</w:t>
      </w:r>
    </w:p>
    <w:p w:rsidR="000A1878" w:rsidRDefault="000A1878" w:rsidP="000A1878">
      <w:pPr>
        <w:jc w:val="both"/>
        <w:rPr>
          <w:rFonts w:ascii="Arial" w:hAnsi="Arial" w:cs="Arial"/>
          <w:sz w:val="22"/>
          <w:szCs w:val="22"/>
          <w:lang w:val="sr-Cyrl-CS"/>
        </w:rPr>
      </w:pPr>
      <w:r w:rsidRPr="00095169">
        <w:rPr>
          <w:rFonts w:ascii="Arial" w:hAnsi="Arial" w:cs="Arial"/>
          <w:sz w:val="22"/>
          <w:szCs w:val="22"/>
          <w:lang w:val="sr-Cyrl-CS"/>
        </w:rPr>
        <w:t xml:space="preserve">           </w:t>
      </w:r>
    </w:p>
    <w:p w:rsidR="000A1878" w:rsidRPr="00095169" w:rsidRDefault="000A1878" w:rsidP="000A1878">
      <w:pPr>
        <w:numPr>
          <w:ilvl w:val="1"/>
          <w:numId w:val="11"/>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Pr>
          <w:rFonts w:ascii="Arial" w:hAnsi="Arial" w:cs="Arial"/>
          <w:sz w:val="22"/>
          <w:szCs w:val="22"/>
        </w:rPr>
        <w:t>3</w:t>
      </w:r>
      <w:r w:rsidRPr="00095169">
        <w:rPr>
          <w:rFonts w:ascii="Arial" w:hAnsi="Arial" w:cs="Arial"/>
          <w:sz w:val="22"/>
          <w:szCs w:val="22"/>
          <w:lang w:val="sr-Cyrl-CS"/>
        </w:rPr>
        <w:t>.  - јединична цена (без ПДВ-а);</w:t>
      </w:r>
    </w:p>
    <w:p w:rsidR="000A1878" w:rsidRPr="00095169" w:rsidRDefault="000A1878" w:rsidP="000A1878">
      <w:pPr>
        <w:numPr>
          <w:ilvl w:val="1"/>
          <w:numId w:val="11"/>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Pr>
          <w:rFonts w:ascii="Arial" w:hAnsi="Arial" w:cs="Arial"/>
          <w:sz w:val="22"/>
          <w:szCs w:val="22"/>
        </w:rPr>
        <w:t>4</w:t>
      </w:r>
      <w:r w:rsidRPr="00095169">
        <w:rPr>
          <w:rFonts w:ascii="Arial" w:hAnsi="Arial" w:cs="Arial"/>
          <w:sz w:val="22"/>
          <w:szCs w:val="22"/>
          <w:lang w:val="sr-Cyrl-CS"/>
        </w:rPr>
        <w:t xml:space="preserve">.  - </w:t>
      </w:r>
      <w:r>
        <w:rPr>
          <w:rFonts w:ascii="Arial" w:hAnsi="Arial" w:cs="Arial"/>
          <w:sz w:val="22"/>
          <w:szCs w:val="22"/>
          <w:lang w:val="sr-Cyrl-CS"/>
        </w:rPr>
        <w:t>јединична</w:t>
      </w:r>
      <w:r w:rsidRPr="00095169">
        <w:rPr>
          <w:rFonts w:ascii="Arial" w:hAnsi="Arial" w:cs="Arial"/>
          <w:sz w:val="22"/>
          <w:szCs w:val="22"/>
          <w:lang w:val="sr-Cyrl-CS"/>
        </w:rPr>
        <w:t xml:space="preserve"> </w:t>
      </w:r>
      <w:r>
        <w:rPr>
          <w:rFonts w:ascii="Arial" w:hAnsi="Arial" w:cs="Arial"/>
          <w:sz w:val="22"/>
          <w:szCs w:val="22"/>
          <w:lang w:val="sr-Cyrl-CS"/>
        </w:rPr>
        <w:t>цена</w:t>
      </w:r>
      <w:r w:rsidRPr="00095169">
        <w:rPr>
          <w:rFonts w:ascii="Arial" w:hAnsi="Arial" w:cs="Arial"/>
          <w:sz w:val="22"/>
          <w:szCs w:val="22"/>
          <w:lang w:val="sr-Cyrl-CS"/>
        </w:rPr>
        <w:t xml:space="preserve"> (</w:t>
      </w:r>
      <w:r>
        <w:rPr>
          <w:rFonts w:ascii="Arial" w:hAnsi="Arial" w:cs="Arial"/>
          <w:sz w:val="22"/>
          <w:szCs w:val="22"/>
          <w:lang w:val="sr-Cyrl-CS"/>
        </w:rPr>
        <w:t>са</w:t>
      </w:r>
      <w:r w:rsidRPr="00095169">
        <w:rPr>
          <w:rFonts w:ascii="Arial" w:hAnsi="Arial" w:cs="Arial"/>
          <w:sz w:val="22"/>
          <w:szCs w:val="22"/>
          <w:lang w:val="sr-Cyrl-CS"/>
        </w:rPr>
        <w:t xml:space="preserve"> ПДВ-</w:t>
      </w:r>
      <w:r>
        <w:rPr>
          <w:rFonts w:ascii="Arial" w:hAnsi="Arial" w:cs="Arial"/>
          <w:sz w:val="22"/>
          <w:szCs w:val="22"/>
          <w:lang w:val="sr-Cyrl-CS"/>
        </w:rPr>
        <w:t>ом</w:t>
      </w:r>
      <w:r w:rsidRPr="00095169">
        <w:rPr>
          <w:rFonts w:ascii="Arial" w:hAnsi="Arial" w:cs="Arial"/>
          <w:sz w:val="22"/>
          <w:szCs w:val="22"/>
          <w:lang w:val="sr-Cyrl-CS"/>
        </w:rPr>
        <w:t>);</w:t>
      </w:r>
    </w:p>
    <w:p w:rsidR="000A1878" w:rsidRDefault="000A1878" w:rsidP="000A1878">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rPr>
        <w:t>5</w:t>
      </w:r>
      <w:r w:rsidRPr="00C3666C">
        <w:rPr>
          <w:rFonts w:ascii="Arial" w:hAnsi="Arial" w:cs="Arial"/>
          <w:sz w:val="22"/>
          <w:szCs w:val="22"/>
          <w:lang w:val="sr-Cyrl-CS"/>
        </w:rPr>
        <w:t>.  - укупна вредност (без ПДВ-а</w:t>
      </w:r>
      <w:r>
        <w:rPr>
          <w:rFonts w:ascii="Arial" w:hAnsi="Arial" w:cs="Arial"/>
          <w:sz w:val="22"/>
          <w:szCs w:val="22"/>
          <w:lang w:val="sr-Cyrl-CS"/>
        </w:rPr>
        <w:t>);</w:t>
      </w:r>
    </w:p>
    <w:p w:rsidR="000A1878" w:rsidRDefault="000A1878" w:rsidP="000A1878">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6</w:t>
      </w:r>
      <w:r w:rsidRPr="00C3666C">
        <w:rPr>
          <w:rFonts w:ascii="Arial" w:hAnsi="Arial" w:cs="Arial"/>
          <w:sz w:val="22"/>
          <w:szCs w:val="22"/>
          <w:lang w:val="sr-Cyrl-CS"/>
        </w:rPr>
        <w:t xml:space="preserve">. – укупна вредност </w:t>
      </w:r>
      <w:r>
        <w:rPr>
          <w:rFonts w:ascii="Arial" w:hAnsi="Arial" w:cs="Arial"/>
          <w:sz w:val="22"/>
          <w:szCs w:val="22"/>
          <w:lang w:val="sr-Cyrl-CS"/>
        </w:rPr>
        <w:t>(</w:t>
      </w:r>
      <w:r w:rsidRPr="00095169">
        <w:rPr>
          <w:rFonts w:ascii="Arial" w:hAnsi="Arial" w:cs="Arial"/>
          <w:sz w:val="22"/>
          <w:szCs w:val="22"/>
          <w:lang w:val="sr-Cyrl-CS"/>
        </w:rPr>
        <w:t>са ПДВ-ом);</w:t>
      </w:r>
    </w:p>
    <w:p w:rsidR="000A1878" w:rsidRPr="00FF4B67" w:rsidRDefault="000A1878" w:rsidP="00FF4B67">
      <w:pPr>
        <w:pStyle w:val="ListParagraph"/>
        <w:numPr>
          <w:ilvl w:val="1"/>
          <w:numId w:val="11"/>
        </w:numPr>
        <w:rPr>
          <w:rFonts w:ascii="Arial" w:hAnsi="Arial" w:cs="Arial"/>
          <w:b/>
          <w:sz w:val="22"/>
          <w:szCs w:val="22"/>
          <w:u w:val="single"/>
        </w:rPr>
      </w:pPr>
      <w:r w:rsidRPr="00FF4B67">
        <w:rPr>
          <w:rFonts w:ascii="Arial" w:hAnsi="Arial" w:cs="Arial"/>
          <w:sz w:val="22"/>
          <w:szCs w:val="22"/>
          <w:lang w:val="sr-Cyrl-CS"/>
        </w:rPr>
        <w:t>у колони 7. -</w:t>
      </w:r>
      <w:r w:rsidRPr="00FF4B67">
        <w:rPr>
          <w:rFonts w:ascii="Arial" w:hAnsi="Arial" w:cs="Arial"/>
          <w:i/>
          <w:sz w:val="22"/>
          <w:szCs w:val="22"/>
          <w:lang w:val="sr-Cyrl-CS"/>
        </w:rPr>
        <w:t xml:space="preserve"> податак се уписује процентуално</w:t>
      </w:r>
    </w:p>
    <w:p w:rsidR="000A1878" w:rsidRDefault="000A1878"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p>
    <w:p w:rsidR="000E67F2" w:rsidRDefault="000E67F2" w:rsidP="007A4A4B">
      <w:pPr>
        <w:ind w:left="360"/>
        <w:jc w:val="center"/>
        <w:rPr>
          <w:rFonts w:ascii="Arial" w:hAnsi="Arial" w:cs="Arial"/>
          <w:b/>
          <w:sz w:val="22"/>
          <w:szCs w:val="22"/>
          <w:u w:val="single"/>
        </w:rPr>
      </w:pPr>
    </w:p>
    <w:p w:rsidR="000A1878" w:rsidRDefault="00FF4B67" w:rsidP="007A4A4B">
      <w:pPr>
        <w:ind w:left="360"/>
        <w:jc w:val="center"/>
        <w:rPr>
          <w:rFonts w:ascii="Arial" w:hAnsi="Arial" w:cs="Arial"/>
          <w:b/>
          <w:sz w:val="22"/>
          <w:szCs w:val="22"/>
          <w:u w:val="single"/>
        </w:rPr>
      </w:pPr>
      <w:r>
        <w:rPr>
          <w:rFonts w:ascii="Arial" w:hAnsi="Arial" w:cs="Arial"/>
          <w:b/>
          <w:sz w:val="22"/>
          <w:szCs w:val="22"/>
          <w:u w:val="single"/>
        </w:rPr>
        <w:t>Партија 3 – Опрема за тоалетну хигијену</w:t>
      </w:r>
    </w:p>
    <w:p w:rsidR="000A1878" w:rsidRDefault="000A1878"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p>
    <w:tbl>
      <w:tblPr>
        <w:tblpPr w:leftFromText="180" w:rightFromText="180" w:vertAnchor="page" w:horzAnchor="page" w:tblpX="1320" w:tblpY="2386"/>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119"/>
        <w:gridCol w:w="1417"/>
        <w:gridCol w:w="1276"/>
        <w:gridCol w:w="1276"/>
        <w:gridCol w:w="1276"/>
        <w:gridCol w:w="1276"/>
      </w:tblGrid>
      <w:tr w:rsidR="00FF4B67" w:rsidRPr="00FF4B67" w:rsidTr="00213FEB">
        <w:tc>
          <w:tcPr>
            <w:tcW w:w="675" w:type="dxa"/>
          </w:tcPr>
          <w:p w:rsidR="00FF4B67" w:rsidRPr="00FF4B67" w:rsidRDefault="00FF4B67" w:rsidP="00FF4B67">
            <w:pPr>
              <w:suppressAutoHyphens w:val="0"/>
              <w:spacing w:line="240" w:lineRule="auto"/>
              <w:ind w:left="142"/>
              <w:jc w:val="center"/>
              <w:rPr>
                <w:rFonts w:ascii="Arial" w:eastAsia="Times New Roman" w:hAnsi="Arial" w:cs="Arial"/>
                <w:color w:val="auto"/>
                <w:kern w:val="0"/>
                <w:u w:color="0000FF"/>
                <w:lang w:eastAsia="en-US"/>
              </w:rPr>
            </w:pPr>
            <w:r w:rsidRPr="00FF4B67">
              <w:rPr>
                <w:rFonts w:ascii="Arial" w:eastAsia="Times New Roman" w:hAnsi="Arial" w:cs="Arial"/>
                <w:b/>
                <w:bCs/>
                <w:kern w:val="0"/>
                <w:sz w:val="22"/>
                <w:szCs w:val="22"/>
                <w:lang w:val="en-AU" w:eastAsia="en-US"/>
              </w:rPr>
              <w:t>р</w:t>
            </w:r>
            <w:r>
              <w:rPr>
                <w:rFonts w:ascii="Arial" w:eastAsia="Times New Roman" w:hAnsi="Arial" w:cs="Arial"/>
                <w:b/>
                <w:bCs/>
                <w:kern w:val="0"/>
                <w:sz w:val="22"/>
                <w:szCs w:val="22"/>
                <w:lang w:val="en-AU" w:eastAsia="en-US"/>
              </w:rPr>
              <w:t>. бр</w:t>
            </w:r>
          </w:p>
        </w:tc>
        <w:tc>
          <w:tcPr>
            <w:tcW w:w="3119" w:type="dxa"/>
            <w:vAlign w:val="center"/>
          </w:tcPr>
          <w:p w:rsidR="00FF4B67" w:rsidRPr="00FF4B67" w:rsidRDefault="00FF4B67" w:rsidP="00FF4B67">
            <w:pPr>
              <w:suppressAutoHyphens w:val="0"/>
              <w:spacing w:line="240" w:lineRule="auto"/>
              <w:jc w:val="center"/>
              <w:rPr>
                <w:rFonts w:ascii="Arial" w:eastAsia="Times New Roman" w:hAnsi="Arial" w:cs="Arial"/>
                <w:b/>
                <w:color w:val="auto"/>
                <w:kern w:val="0"/>
                <w:lang w:eastAsia="en-US"/>
              </w:rPr>
            </w:pPr>
            <w:r w:rsidRPr="00FF4B67">
              <w:rPr>
                <w:rFonts w:ascii="Arial" w:eastAsia="Times New Roman" w:hAnsi="Arial" w:cs="Arial"/>
                <w:b/>
                <w:color w:val="auto"/>
                <w:kern w:val="0"/>
                <w:sz w:val="22"/>
                <w:szCs w:val="22"/>
                <w:lang w:eastAsia="en-US"/>
              </w:rPr>
              <w:t>Опис</w:t>
            </w:r>
          </w:p>
        </w:tc>
        <w:tc>
          <w:tcPr>
            <w:tcW w:w="1417" w:type="dxa"/>
            <w:vAlign w:val="center"/>
          </w:tcPr>
          <w:p w:rsidR="00FF4B67" w:rsidRDefault="00FF4B67" w:rsidP="00FF4B67">
            <w:pPr>
              <w:keepNext/>
              <w:spacing w:before="120"/>
              <w:ind w:left="-108" w:right="-108"/>
              <w:jc w:val="center"/>
              <w:outlineLvl w:val="0"/>
              <w:rPr>
                <w:rFonts w:ascii="Arial" w:hAnsi="Arial" w:cs="Arial"/>
                <w:noProof/>
                <w:kern w:val="32"/>
                <w:lang w:val="sr-Cyrl-CS"/>
              </w:rPr>
            </w:pPr>
            <w:r>
              <w:rPr>
                <w:rFonts w:ascii="Arial" w:hAnsi="Arial" w:cs="Arial"/>
                <w:noProof/>
                <w:kern w:val="32"/>
                <w:sz w:val="22"/>
                <w:szCs w:val="22"/>
                <w:lang w:val="sr-Cyrl-CS"/>
              </w:rPr>
              <w:t>Јед. цена без пдв-а</w:t>
            </w:r>
          </w:p>
        </w:tc>
        <w:tc>
          <w:tcPr>
            <w:tcW w:w="1276" w:type="dxa"/>
            <w:vAlign w:val="center"/>
          </w:tcPr>
          <w:p w:rsidR="00FF4B67" w:rsidRDefault="00FF4B67" w:rsidP="00FF4B67">
            <w:pPr>
              <w:keepNext/>
              <w:spacing w:before="120"/>
              <w:ind w:left="-108" w:right="-108"/>
              <w:jc w:val="center"/>
              <w:outlineLvl w:val="0"/>
              <w:rPr>
                <w:rFonts w:ascii="Arial" w:hAnsi="Arial" w:cs="Arial"/>
                <w:noProof/>
                <w:kern w:val="32"/>
                <w:lang w:val="sr-Cyrl-CS"/>
              </w:rPr>
            </w:pPr>
            <w:r>
              <w:rPr>
                <w:rFonts w:ascii="Arial" w:hAnsi="Arial" w:cs="Arial"/>
                <w:noProof/>
                <w:kern w:val="32"/>
                <w:sz w:val="22"/>
                <w:szCs w:val="22"/>
                <w:lang w:val="sr-Cyrl-CS"/>
              </w:rPr>
              <w:t>Јед. цена са пдв-ом</w:t>
            </w:r>
          </w:p>
        </w:tc>
        <w:tc>
          <w:tcPr>
            <w:tcW w:w="1276" w:type="dxa"/>
            <w:vAlign w:val="center"/>
          </w:tcPr>
          <w:p w:rsidR="00FF4B67" w:rsidRDefault="00FF4B67" w:rsidP="00FF4B67">
            <w:pPr>
              <w:keepNext/>
              <w:spacing w:before="120"/>
              <w:ind w:left="-108" w:right="-108"/>
              <w:jc w:val="center"/>
              <w:outlineLvl w:val="0"/>
              <w:rPr>
                <w:rFonts w:ascii="Arial" w:hAnsi="Arial" w:cs="Arial"/>
                <w:noProof/>
                <w:kern w:val="32"/>
                <w:lang w:val="sr-Cyrl-CS"/>
              </w:rPr>
            </w:pPr>
            <w:r>
              <w:rPr>
                <w:rFonts w:ascii="Arial" w:hAnsi="Arial" w:cs="Arial"/>
                <w:noProof/>
                <w:kern w:val="32"/>
                <w:sz w:val="22"/>
                <w:szCs w:val="22"/>
                <w:lang w:val="sr-Cyrl-CS"/>
              </w:rPr>
              <w:t>Укупна цена без пдв-а</w:t>
            </w:r>
          </w:p>
        </w:tc>
        <w:tc>
          <w:tcPr>
            <w:tcW w:w="1276" w:type="dxa"/>
            <w:vAlign w:val="center"/>
          </w:tcPr>
          <w:p w:rsidR="00FF4B67" w:rsidRDefault="00FF4B67" w:rsidP="00FF4B67">
            <w:pPr>
              <w:keepNext/>
              <w:spacing w:before="120"/>
              <w:ind w:left="-108" w:right="-108"/>
              <w:jc w:val="center"/>
              <w:outlineLvl w:val="0"/>
              <w:rPr>
                <w:rFonts w:ascii="Arial" w:hAnsi="Arial" w:cs="Arial"/>
                <w:noProof/>
                <w:kern w:val="32"/>
                <w:lang w:val="sr-Cyrl-CS"/>
              </w:rPr>
            </w:pPr>
            <w:r>
              <w:rPr>
                <w:rFonts w:ascii="Arial" w:hAnsi="Arial" w:cs="Arial"/>
                <w:noProof/>
                <w:kern w:val="32"/>
                <w:sz w:val="22"/>
                <w:szCs w:val="22"/>
                <w:lang w:val="sr-Cyrl-CS"/>
              </w:rPr>
              <w:t>Укупна цена са пдв-ом</w:t>
            </w:r>
          </w:p>
        </w:tc>
        <w:tc>
          <w:tcPr>
            <w:tcW w:w="1276" w:type="dxa"/>
            <w:vAlign w:val="center"/>
          </w:tcPr>
          <w:p w:rsidR="00FF4B67" w:rsidRDefault="00FF4B67" w:rsidP="00FF4B67">
            <w:pPr>
              <w:keepNext/>
              <w:spacing w:before="120"/>
              <w:ind w:left="-108" w:right="-108"/>
              <w:jc w:val="center"/>
              <w:outlineLvl w:val="0"/>
              <w:rPr>
                <w:rFonts w:ascii="Arial" w:hAnsi="Arial" w:cs="Arial"/>
                <w:noProof/>
                <w:kern w:val="32"/>
                <w:lang w:val="sr-Cyrl-CS"/>
              </w:rPr>
            </w:pPr>
            <w:r>
              <w:rPr>
                <w:rFonts w:ascii="Arial" w:hAnsi="Arial" w:cs="Arial"/>
                <w:noProof/>
                <w:kern w:val="32"/>
                <w:sz w:val="22"/>
                <w:szCs w:val="22"/>
                <w:lang w:val="sr-Cyrl-CS"/>
              </w:rPr>
              <w:t>Испорука (%)</w:t>
            </w:r>
          </w:p>
        </w:tc>
      </w:tr>
      <w:tr w:rsidR="00FF4B67" w:rsidRPr="00FF4B67" w:rsidTr="00FF4B67">
        <w:tc>
          <w:tcPr>
            <w:tcW w:w="675" w:type="dxa"/>
            <w:vAlign w:val="center"/>
          </w:tcPr>
          <w:p w:rsidR="00FF4B67" w:rsidRPr="00FF4B67" w:rsidRDefault="00FF4B67" w:rsidP="00FF4B67">
            <w:pPr>
              <w:suppressAutoHyphens w:val="0"/>
              <w:spacing w:line="240" w:lineRule="auto"/>
              <w:ind w:left="360"/>
              <w:jc w:val="center"/>
              <w:rPr>
                <w:rFonts w:ascii="Arial" w:eastAsia="Times New Roman" w:hAnsi="Arial" w:cs="Arial"/>
                <w:b/>
                <w:color w:val="auto"/>
                <w:kern w:val="0"/>
                <w:u w:color="0000FF"/>
                <w:lang w:val="en-AU" w:eastAsia="en-US"/>
              </w:rPr>
            </w:pPr>
            <w:r w:rsidRPr="00FF4B67">
              <w:rPr>
                <w:rFonts w:ascii="Arial" w:eastAsia="Times New Roman" w:hAnsi="Arial" w:cs="Arial"/>
                <w:b/>
                <w:color w:val="auto"/>
                <w:kern w:val="0"/>
                <w:sz w:val="22"/>
                <w:szCs w:val="22"/>
                <w:u w:color="0000FF"/>
                <w:lang w:val="en-AU" w:eastAsia="en-US"/>
              </w:rPr>
              <w:t>1</w:t>
            </w:r>
          </w:p>
        </w:tc>
        <w:tc>
          <w:tcPr>
            <w:tcW w:w="3119" w:type="dxa"/>
            <w:vAlign w:val="center"/>
          </w:tcPr>
          <w:p w:rsidR="00FF4B67" w:rsidRPr="00FF4B67" w:rsidRDefault="00FF4B67" w:rsidP="00FF4B67">
            <w:pPr>
              <w:suppressAutoHyphens w:val="0"/>
              <w:spacing w:line="240" w:lineRule="auto"/>
              <w:rPr>
                <w:rFonts w:ascii="Arial" w:eastAsia="Times New Roman" w:hAnsi="Arial" w:cs="Arial"/>
                <w:color w:val="auto"/>
                <w:kern w:val="0"/>
                <w:lang w:val="sr-Latn-CS" w:eastAsia="en-US"/>
              </w:rPr>
            </w:pPr>
            <w:r w:rsidRPr="00FF4B67">
              <w:rPr>
                <w:rFonts w:ascii="Arial" w:eastAsia="Times New Roman" w:hAnsi="Arial" w:cs="Arial"/>
                <w:color w:val="auto"/>
                <w:kern w:val="0"/>
                <w:sz w:val="22"/>
                <w:szCs w:val="22"/>
                <w:lang w:val="sr-Latn-CS" w:eastAsia="en-US"/>
              </w:rPr>
              <w:t>Тоалетни папир у ролнама</w:t>
            </w:r>
          </w:p>
        </w:tc>
        <w:tc>
          <w:tcPr>
            <w:tcW w:w="1417" w:type="dxa"/>
          </w:tcPr>
          <w:p w:rsidR="00FF4B67" w:rsidRPr="00FF4B67" w:rsidRDefault="00FF4B67" w:rsidP="00FF4B67">
            <w:pPr>
              <w:suppressAutoHyphens w:val="0"/>
              <w:spacing w:line="240" w:lineRule="auto"/>
              <w:rPr>
                <w:rFonts w:ascii="Arial" w:eastAsia="Times New Roman" w:hAnsi="Arial" w:cs="Arial"/>
                <w:color w:val="auto"/>
                <w:kern w:val="0"/>
                <w:lang w:val="sr-Latn-CS" w:eastAsia="en-US"/>
              </w:rPr>
            </w:pPr>
          </w:p>
        </w:tc>
        <w:tc>
          <w:tcPr>
            <w:tcW w:w="1276" w:type="dxa"/>
          </w:tcPr>
          <w:p w:rsidR="00FF4B67" w:rsidRPr="00FF4B67" w:rsidRDefault="00FF4B67" w:rsidP="00FF4B67">
            <w:pPr>
              <w:suppressAutoHyphens w:val="0"/>
              <w:spacing w:line="240" w:lineRule="auto"/>
              <w:rPr>
                <w:rFonts w:ascii="Arial" w:eastAsia="Times New Roman" w:hAnsi="Arial" w:cs="Arial"/>
                <w:color w:val="auto"/>
                <w:kern w:val="0"/>
                <w:lang w:val="sr-Latn-CS" w:eastAsia="en-US"/>
              </w:rPr>
            </w:pPr>
          </w:p>
        </w:tc>
        <w:tc>
          <w:tcPr>
            <w:tcW w:w="1276" w:type="dxa"/>
          </w:tcPr>
          <w:p w:rsidR="00FF4B67" w:rsidRPr="00FF4B67" w:rsidRDefault="00FF4B67" w:rsidP="00FF4B67">
            <w:pPr>
              <w:suppressAutoHyphens w:val="0"/>
              <w:spacing w:line="240" w:lineRule="auto"/>
              <w:rPr>
                <w:rFonts w:ascii="Arial" w:eastAsia="Times New Roman" w:hAnsi="Arial" w:cs="Arial"/>
                <w:color w:val="auto"/>
                <w:kern w:val="0"/>
                <w:lang w:val="sr-Latn-CS" w:eastAsia="en-US"/>
              </w:rPr>
            </w:pPr>
          </w:p>
        </w:tc>
        <w:tc>
          <w:tcPr>
            <w:tcW w:w="1276" w:type="dxa"/>
          </w:tcPr>
          <w:p w:rsidR="00FF4B67" w:rsidRPr="00FF4B67" w:rsidRDefault="00FF4B67" w:rsidP="00FF4B67">
            <w:pPr>
              <w:suppressAutoHyphens w:val="0"/>
              <w:spacing w:line="240" w:lineRule="auto"/>
              <w:rPr>
                <w:rFonts w:ascii="Arial" w:eastAsia="Times New Roman" w:hAnsi="Arial" w:cs="Arial"/>
                <w:color w:val="auto"/>
                <w:kern w:val="0"/>
                <w:lang w:val="sr-Latn-CS" w:eastAsia="en-US"/>
              </w:rPr>
            </w:pPr>
          </w:p>
        </w:tc>
        <w:tc>
          <w:tcPr>
            <w:tcW w:w="1276" w:type="dxa"/>
          </w:tcPr>
          <w:p w:rsidR="00FF4B67" w:rsidRPr="00FF4B67" w:rsidRDefault="00FF4B67" w:rsidP="00FF4B67">
            <w:pPr>
              <w:suppressAutoHyphens w:val="0"/>
              <w:spacing w:line="240" w:lineRule="auto"/>
              <w:rPr>
                <w:rFonts w:ascii="Arial" w:eastAsia="Times New Roman" w:hAnsi="Arial" w:cs="Arial"/>
                <w:color w:val="auto"/>
                <w:kern w:val="0"/>
                <w:lang w:val="sr-Latn-CS" w:eastAsia="en-US"/>
              </w:rPr>
            </w:pPr>
          </w:p>
        </w:tc>
      </w:tr>
      <w:tr w:rsidR="00FF4B67" w:rsidRPr="00FF4B67" w:rsidTr="00FF4B67">
        <w:tc>
          <w:tcPr>
            <w:tcW w:w="675" w:type="dxa"/>
            <w:vAlign w:val="center"/>
          </w:tcPr>
          <w:p w:rsidR="00FF4B67" w:rsidRPr="00FF4B67" w:rsidRDefault="00FF4B67" w:rsidP="00FF4B67">
            <w:pPr>
              <w:suppressAutoHyphens w:val="0"/>
              <w:spacing w:line="240" w:lineRule="auto"/>
              <w:ind w:left="360"/>
              <w:jc w:val="center"/>
              <w:rPr>
                <w:rFonts w:ascii="Arial" w:eastAsia="Times New Roman" w:hAnsi="Arial" w:cs="Arial"/>
                <w:b/>
                <w:color w:val="auto"/>
                <w:kern w:val="0"/>
                <w:u w:color="0000FF"/>
                <w:lang w:val="en-AU" w:eastAsia="en-US"/>
              </w:rPr>
            </w:pPr>
            <w:r w:rsidRPr="00FF4B67">
              <w:rPr>
                <w:rFonts w:ascii="Arial" w:eastAsia="Times New Roman" w:hAnsi="Arial" w:cs="Arial"/>
                <w:b/>
                <w:color w:val="auto"/>
                <w:kern w:val="0"/>
                <w:sz w:val="22"/>
                <w:szCs w:val="22"/>
                <w:u w:color="0000FF"/>
                <w:lang w:val="en-AU" w:eastAsia="en-US"/>
              </w:rPr>
              <w:t>2</w:t>
            </w:r>
          </w:p>
        </w:tc>
        <w:tc>
          <w:tcPr>
            <w:tcW w:w="3119" w:type="dxa"/>
            <w:vAlign w:val="center"/>
          </w:tcPr>
          <w:p w:rsidR="00FF4B67" w:rsidRPr="00FF4B67" w:rsidRDefault="00FF4B67" w:rsidP="00FF4B67">
            <w:pPr>
              <w:suppressAutoHyphens w:val="0"/>
              <w:spacing w:line="240" w:lineRule="auto"/>
              <w:rPr>
                <w:rFonts w:ascii="Arial" w:eastAsia="Times New Roman" w:hAnsi="Arial" w:cs="Arial"/>
                <w:kern w:val="0"/>
                <w:lang w:val="sr-Latn-CS" w:eastAsia="en-US"/>
              </w:rPr>
            </w:pPr>
            <w:r w:rsidRPr="00FF4B67">
              <w:rPr>
                <w:rFonts w:ascii="Arial" w:eastAsia="Times New Roman" w:hAnsi="Arial" w:cs="Arial"/>
                <w:kern w:val="0"/>
                <w:sz w:val="22"/>
                <w:szCs w:val="22"/>
                <w:lang w:val="sr-Latn-CS" w:eastAsia="en-US"/>
              </w:rPr>
              <w:t>Универзална ролна</w:t>
            </w:r>
          </w:p>
        </w:tc>
        <w:tc>
          <w:tcPr>
            <w:tcW w:w="1417" w:type="dxa"/>
          </w:tcPr>
          <w:p w:rsidR="00FF4B67" w:rsidRPr="00FF4B67" w:rsidRDefault="00FF4B67" w:rsidP="00FF4B67">
            <w:pPr>
              <w:suppressAutoHyphens w:val="0"/>
              <w:spacing w:line="240" w:lineRule="auto"/>
              <w:rPr>
                <w:rFonts w:ascii="Arial" w:eastAsia="Times New Roman" w:hAnsi="Arial" w:cs="Arial"/>
                <w:kern w:val="0"/>
                <w:lang w:val="sr-Latn-CS" w:eastAsia="en-US"/>
              </w:rPr>
            </w:pPr>
          </w:p>
        </w:tc>
        <w:tc>
          <w:tcPr>
            <w:tcW w:w="1276" w:type="dxa"/>
          </w:tcPr>
          <w:p w:rsidR="00FF4B67" w:rsidRPr="00FF4B67" w:rsidRDefault="00FF4B67" w:rsidP="00FF4B67">
            <w:pPr>
              <w:suppressAutoHyphens w:val="0"/>
              <w:spacing w:line="240" w:lineRule="auto"/>
              <w:rPr>
                <w:rFonts w:ascii="Arial" w:eastAsia="Times New Roman" w:hAnsi="Arial" w:cs="Arial"/>
                <w:kern w:val="0"/>
                <w:lang w:val="sr-Latn-CS" w:eastAsia="en-US"/>
              </w:rPr>
            </w:pPr>
          </w:p>
        </w:tc>
        <w:tc>
          <w:tcPr>
            <w:tcW w:w="1276" w:type="dxa"/>
          </w:tcPr>
          <w:p w:rsidR="00FF4B67" w:rsidRPr="00FF4B67" w:rsidRDefault="00FF4B67" w:rsidP="00FF4B67">
            <w:pPr>
              <w:suppressAutoHyphens w:val="0"/>
              <w:spacing w:line="240" w:lineRule="auto"/>
              <w:rPr>
                <w:rFonts w:ascii="Arial" w:eastAsia="Times New Roman" w:hAnsi="Arial" w:cs="Arial"/>
                <w:kern w:val="0"/>
                <w:lang w:val="sr-Latn-CS" w:eastAsia="en-US"/>
              </w:rPr>
            </w:pPr>
          </w:p>
        </w:tc>
        <w:tc>
          <w:tcPr>
            <w:tcW w:w="1276" w:type="dxa"/>
          </w:tcPr>
          <w:p w:rsidR="00FF4B67" w:rsidRPr="00FF4B67" w:rsidRDefault="00FF4B67" w:rsidP="00FF4B67">
            <w:pPr>
              <w:suppressAutoHyphens w:val="0"/>
              <w:spacing w:line="240" w:lineRule="auto"/>
              <w:rPr>
                <w:rFonts w:ascii="Arial" w:eastAsia="Times New Roman" w:hAnsi="Arial" w:cs="Arial"/>
                <w:kern w:val="0"/>
                <w:lang w:val="sr-Latn-CS" w:eastAsia="en-US"/>
              </w:rPr>
            </w:pPr>
          </w:p>
        </w:tc>
        <w:tc>
          <w:tcPr>
            <w:tcW w:w="1276" w:type="dxa"/>
          </w:tcPr>
          <w:p w:rsidR="00FF4B67" w:rsidRPr="00FF4B67" w:rsidRDefault="00FF4B67" w:rsidP="00FF4B67">
            <w:pPr>
              <w:suppressAutoHyphens w:val="0"/>
              <w:spacing w:line="240" w:lineRule="auto"/>
              <w:rPr>
                <w:rFonts w:ascii="Arial" w:eastAsia="Times New Roman" w:hAnsi="Arial" w:cs="Arial"/>
                <w:kern w:val="0"/>
                <w:lang w:val="sr-Latn-CS" w:eastAsia="en-US"/>
              </w:rPr>
            </w:pPr>
          </w:p>
        </w:tc>
      </w:tr>
      <w:tr w:rsidR="00FF4B67" w:rsidRPr="00FF4B67" w:rsidTr="00FF4B67">
        <w:tc>
          <w:tcPr>
            <w:tcW w:w="675" w:type="dxa"/>
            <w:vAlign w:val="center"/>
          </w:tcPr>
          <w:p w:rsidR="00FF4B67" w:rsidRPr="00FF4B67" w:rsidRDefault="00FF4B67" w:rsidP="00FF4B67">
            <w:pPr>
              <w:suppressAutoHyphens w:val="0"/>
              <w:spacing w:line="240" w:lineRule="auto"/>
              <w:ind w:left="360"/>
              <w:jc w:val="center"/>
              <w:rPr>
                <w:rFonts w:ascii="Arial" w:eastAsia="Times New Roman" w:hAnsi="Arial" w:cs="Arial"/>
                <w:b/>
                <w:color w:val="auto"/>
                <w:kern w:val="0"/>
                <w:u w:color="0000FF"/>
                <w:lang w:val="en-AU" w:eastAsia="en-US"/>
              </w:rPr>
            </w:pPr>
            <w:r w:rsidRPr="00FF4B67">
              <w:rPr>
                <w:rFonts w:ascii="Arial" w:eastAsia="Times New Roman" w:hAnsi="Arial" w:cs="Arial"/>
                <w:b/>
                <w:color w:val="auto"/>
                <w:kern w:val="0"/>
                <w:sz w:val="22"/>
                <w:szCs w:val="22"/>
                <w:u w:color="0000FF"/>
                <w:lang w:val="en-AU" w:eastAsia="en-US"/>
              </w:rPr>
              <w:t>3</w:t>
            </w:r>
          </w:p>
        </w:tc>
        <w:tc>
          <w:tcPr>
            <w:tcW w:w="3119" w:type="dxa"/>
            <w:vAlign w:val="center"/>
          </w:tcPr>
          <w:p w:rsidR="00FF4B67" w:rsidRPr="00FF4B67" w:rsidRDefault="00FF4B67" w:rsidP="00FF4B67">
            <w:pPr>
              <w:suppressAutoHyphens w:val="0"/>
              <w:spacing w:line="240" w:lineRule="auto"/>
              <w:rPr>
                <w:rFonts w:ascii="Arial" w:eastAsia="Times New Roman" w:hAnsi="Arial" w:cs="Arial"/>
                <w:kern w:val="0"/>
                <w:lang w:val="sr-Latn-CS" w:eastAsia="en-US"/>
              </w:rPr>
            </w:pPr>
            <w:r w:rsidRPr="00FF4B67">
              <w:rPr>
                <w:rFonts w:ascii="Arial" w:eastAsia="Times New Roman" w:hAnsi="Arial" w:cs="Arial"/>
                <w:kern w:val="0"/>
                <w:sz w:val="22"/>
                <w:szCs w:val="22"/>
                <w:lang w:val="sr-Latn-CS" w:eastAsia="en-US"/>
              </w:rPr>
              <w:t>Убруси у листићима</w:t>
            </w:r>
          </w:p>
        </w:tc>
        <w:tc>
          <w:tcPr>
            <w:tcW w:w="1417" w:type="dxa"/>
          </w:tcPr>
          <w:p w:rsidR="00FF4B67" w:rsidRPr="00FF4B67" w:rsidRDefault="00FF4B67" w:rsidP="00FF4B67">
            <w:pPr>
              <w:suppressAutoHyphens w:val="0"/>
              <w:spacing w:line="240" w:lineRule="auto"/>
              <w:rPr>
                <w:rFonts w:ascii="Arial" w:eastAsia="Times New Roman" w:hAnsi="Arial" w:cs="Arial"/>
                <w:kern w:val="0"/>
                <w:lang w:val="sr-Latn-CS" w:eastAsia="en-US"/>
              </w:rPr>
            </w:pPr>
          </w:p>
        </w:tc>
        <w:tc>
          <w:tcPr>
            <w:tcW w:w="1276" w:type="dxa"/>
          </w:tcPr>
          <w:p w:rsidR="00FF4B67" w:rsidRPr="00FF4B67" w:rsidRDefault="00FF4B67" w:rsidP="00FF4B67">
            <w:pPr>
              <w:suppressAutoHyphens w:val="0"/>
              <w:spacing w:line="240" w:lineRule="auto"/>
              <w:rPr>
                <w:rFonts w:ascii="Arial" w:eastAsia="Times New Roman" w:hAnsi="Arial" w:cs="Arial"/>
                <w:kern w:val="0"/>
                <w:lang w:val="sr-Latn-CS" w:eastAsia="en-US"/>
              </w:rPr>
            </w:pPr>
          </w:p>
        </w:tc>
        <w:tc>
          <w:tcPr>
            <w:tcW w:w="1276" w:type="dxa"/>
          </w:tcPr>
          <w:p w:rsidR="00FF4B67" w:rsidRPr="00FF4B67" w:rsidRDefault="00FF4B67" w:rsidP="00FF4B67">
            <w:pPr>
              <w:suppressAutoHyphens w:val="0"/>
              <w:spacing w:line="240" w:lineRule="auto"/>
              <w:rPr>
                <w:rFonts w:ascii="Arial" w:eastAsia="Times New Roman" w:hAnsi="Arial" w:cs="Arial"/>
                <w:kern w:val="0"/>
                <w:lang w:val="sr-Latn-CS" w:eastAsia="en-US"/>
              </w:rPr>
            </w:pPr>
          </w:p>
        </w:tc>
        <w:tc>
          <w:tcPr>
            <w:tcW w:w="1276" w:type="dxa"/>
          </w:tcPr>
          <w:p w:rsidR="00FF4B67" w:rsidRPr="00FF4B67" w:rsidRDefault="00FF4B67" w:rsidP="00FF4B67">
            <w:pPr>
              <w:suppressAutoHyphens w:val="0"/>
              <w:spacing w:line="240" w:lineRule="auto"/>
              <w:rPr>
                <w:rFonts w:ascii="Arial" w:eastAsia="Times New Roman" w:hAnsi="Arial" w:cs="Arial"/>
                <w:kern w:val="0"/>
                <w:lang w:val="sr-Latn-CS" w:eastAsia="en-US"/>
              </w:rPr>
            </w:pPr>
          </w:p>
        </w:tc>
        <w:tc>
          <w:tcPr>
            <w:tcW w:w="1276" w:type="dxa"/>
          </w:tcPr>
          <w:p w:rsidR="00FF4B67" w:rsidRPr="00FF4B67" w:rsidRDefault="00FF4B67" w:rsidP="00FF4B67">
            <w:pPr>
              <w:suppressAutoHyphens w:val="0"/>
              <w:spacing w:line="240" w:lineRule="auto"/>
              <w:rPr>
                <w:rFonts w:ascii="Arial" w:eastAsia="Times New Roman" w:hAnsi="Arial" w:cs="Arial"/>
                <w:kern w:val="0"/>
                <w:lang w:val="sr-Latn-CS" w:eastAsia="en-US"/>
              </w:rPr>
            </w:pPr>
          </w:p>
        </w:tc>
      </w:tr>
      <w:tr w:rsidR="00FF4B67" w:rsidRPr="00FF4B67" w:rsidTr="00FF4B67">
        <w:tc>
          <w:tcPr>
            <w:tcW w:w="675" w:type="dxa"/>
            <w:vAlign w:val="center"/>
          </w:tcPr>
          <w:p w:rsidR="00FF4B67" w:rsidRPr="00FF4B67" w:rsidRDefault="00FF4B67" w:rsidP="00FF4B67">
            <w:pPr>
              <w:suppressAutoHyphens w:val="0"/>
              <w:spacing w:line="240" w:lineRule="auto"/>
              <w:ind w:left="360"/>
              <w:jc w:val="center"/>
              <w:rPr>
                <w:rFonts w:ascii="Arial" w:eastAsia="Times New Roman" w:hAnsi="Arial" w:cs="Arial"/>
                <w:b/>
                <w:color w:val="auto"/>
                <w:kern w:val="0"/>
                <w:u w:color="0000FF"/>
                <w:lang w:val="en-AU" w:eastAsia="en-US"/>
              </w:rPr>
            </w:pPr>
            <w:r w:rsidRPr="00FF4B67">
              <w:rPr>
                <w:rFonts w:ascii="Arial" w:eastAsia="Times New Roman" w:hAnsi="Arial" w:cs="Arial"/>
                <w:b/>
                <w:color w:val="auto"/>
                <w:kern w:val="0"/>
                <w:sz w:val="22"/>
                <w:szCs w:val="22"/>
                <w:u w:color="0000FF"/>
                <w:lang w:val="en-AU" w:eastAsia="en-US"/>
              </w:rPr>
              <w:t>4</w:t>
            </w:r>
          </w:p>
        </w:tc>
        <w:tc>
          <w:tcPr>
            <w:tcW w:w="3119" w:type="dxa"/>
            <w:vAlign w:val="center"/>
          </w:tcPr>
          <w:p w:rsidR="00FF4B67" w:rsidRPr="00FF4B67" w:rsidRDefault="00FF4B67" w:rsidP="00FF4B67">
            <w:pPr>
              <w:suppressAutoHyphens w:val="0"/>
              <w:spacing w:line="240" w:lineRule="auto"/>
              <w:rPr>
                <w:rFonts w:ascii="Arial" w:eastAsia="Times New Roman" w:hAnsi="Arial" w:cs="Arial"/>
                <w:kern w:val="0"/>
                <w:lang w:val="sr-Cyrl-CS" w:eastAsia="en-US"/>
              </w:rPr>
            </w:pPr>
            <w:r w:rsidRPr="00FF4B67">
              <w:rPr>
                <w:rFonts w:ascii="Arial" w:eastAsia="Times New Roman" w:hAnsi="Arial" w:cs="Arial"/>
                <w:kern w:val="0"/>
                <w:sz w:val="22"/>
                <w:szCs w:val="22"/>
                <w:lang w:val="sr-Latn-CS" w:eastAsia="en-US"/>
              </w:rPr>
              <w:t>Течни сапун</w:t>
            </w:r>
            <w:r w:rsidRPr="00FF4B67">
              <w:rPr>
                <w:rFonts w:ascii="Arial" w:eastAsia="Times New Roman" w:hAnsi="Arial" w:cs="Arial"/>
                <w:kern w:val="0"/>
                <w:sz w:val="22"/>
                <w:szCs w:val="22"/>
                <w:lang w:val="sr-Cyrl-CS" w:eastAsia="en-US"/>
              </w:rPr>
              <w:t xml:space="preserve"> 5</w:t>
            </w:r>
            <w:r w:rsidRPr="00FF4B67">
              <w:rPr>
                <w:rFonts w:ascii="Arial" w:eastAsia="Times New Roman" w:hAnsi="Arial" w:cs="Arial"/>
                <w:kern w:val="0"/>
                <w:sz w:val="22"/>
                <w:szCs w:val="22"/>
                <w:lang w:eastAsia="en-US"/>
              </w:rPr>
              <w:t>/1l</w:t>
            </w:r>
          </w:p>
        </w:tc>
        <w:tc>
          <w:tcPr>
            <w:tcW w:w="1417" w:type="dxa"/>
          </w:tcPr>
          <w:p w:rsidR="00FF4B67" w:rsidRPr="00FF4B67" w:rsidRDefault="00FF4B67" w:rsidP="00FF4B67">
            <w:pPr>
              <w:suppressAutoHyphens w:val="0"/>
              <w:spacing w:line="240" w:lineRule="auto"/>
              <w:rPr>
                <w:rFonts w:ascii="Arial" w:eastAsia="Times New Roman" w:hAnsi="Arial" w:cs="Arial"/>
                <w:kern w:val="0"/>
                <w:lang w:val="sr-Latn-CS" w:eastAsia="en-US"/>
              </w:rPr>
            </w:pPr>
          </w:p>
        </w:tc>
        <w:tc>
          <w:tcPr>
            <w:tcW w:w="1276" w:type="dxa"/>
          </w:tcPr>
          <w:p w:rsidR="00FF4B67" w:rsidRPr="00FF4B67" w:rsidRDefault="00FF4B67" w:rsidP="00FF4B67">
            <w:pPr>
              <w:suppressAutoHyphens w:val="0"/>
              <w:spacing w:line="240" w:lineRule="auto"/>
              <w:rPr>
                <w:rFonts w:ascii="Arial" w:eastAsia="Times New Roman" w:hAnsi="Arial" w:cs="Arial"/>
                <w:kern w:val="0"/>
                <w:lang w:val="sr-Latn-CS" w:eastAsia="en-US"/>
              </w:rPr>
            </w:pPr>
          </w:p>
        </w:tc>
        <w:tc>
          <w:tcPr>
            <w:tcW w:w="1276" w:type="dxa"/>
          </w:tcPr>
          <w:p w:rsidR="00FF4B67" w:rsidRPr="00FF4B67" w:rsidRDefault="00FF4B67" w:rsidP="00FF4B67">
            <w:pPr>
              <w:suppressAutoHyphens w:val="0"/>
              <w:spacing w:line="240" w:lineRule="auto"/>
              <w:rPr>
                <w:rFonts w:ascii="Arial" w:eastAsia="Times New Roman" w:hAnsi="Arial" w:cs="Arial"/>
                <w:kern w:val="0"/>
                <w:lang w:val="sr-Latn-CS" w:eastAsia="en-US"/>
              </w:rPr>
            </w:pPr>
          </w:p>
        </w:tc>
        <w:tc>
          <w:tcPr>
            <w:tcW w:w="1276" w:type="dxa"/>
          </w:tcPr>
          <w:p w:rsidR="00FF4B67" w:rsidRPr="00FF4B67" w:rsidRDefault="00FF4B67" w:rsidP="00FF4B67">
            <w:pPr>
              <w:suppressAutoHyphens w:val="0"/>
              <w:spacing w:line="240" w:lineRule="auto"/>
              <w:rPr>
                <w:rFonts w:ascii="Arial" w:eastAsia="Times New Roman" w:hAnsi="Arial" w:cs="Arial"/>
                <w:kern w:val="0"/>
                <w:lang w:val="sr-Latn-CS" w:eastAsia="en-US"/>
              </w:rPr>
            </w:pPr>
          </w:p>
        </w:tc>
        <w:tc>
          <w:tcPr>
            <w:tcW w:w="1276" w:type="dxa"/>
          </w:tcPr>
          <w:p w:rsidR="00FF4B67" w:rsidRPr="00FF4B67" w:rsidRDefault="00FF4B67" w:rsidP="00FF4B67">
            <w:pPr>
              <w:suppressAutoHyphens w:val="0"/>
              <w:spacing w:line="240" w:lineRule="auto"/>
              <w:rPr>
                <w:rFonts w:ascii="Arial" w:eastAsia="Times New Roman" w:hAnsi="Arial" w:cs="Arial"/>
                <w:kern w:val="0"/>
                <w:lang w:val="sr-Latn-CS" w:eastAsia="en-US"/>
              </w:rPr>
            </w:pPr>
          </w:p>
        </w:tc>
      </w:tr>
      <w:tr w:rsidR="00FF4B67" w:rsidRPr="00FF4B67" w:rsidTr="00FF4B67">
        <w:tc>
          <w:tcPr>
            <w:tcW w:w="675" w:type="dxa"/>
            <w:vAlign w:val="center"/>
          </w:tcPr>
          <w:p w:rsidR="00FF4B67" w:rsidRPr="00FF4B67" w:rsidRDefault="00FF4B67" w:rsidP="00FF4B67">
            <w:pPr>
              <w:suppressAutoHyphens w:val="0"/>
              <w:spacing w:line="240" w:lineRule="auto"/>
              <w:ind w:left="360"/>
              <w:jc w:val="center"/>
              <w:rPr>
                <w:rFonts w:ascii="Arial" w:eastAsia="Times New Roman" w:hAnsi="Arial" w:cs="Arial"/>
                <w:b/>
                <w:color w:val="auto"/>
                <w:kern w:val="0"/>
                <w:u w:color="0000FF"/>
                <w:lang w:val="en-AU" w:eastAsia="en-US"/>
              </w:rPr>
            </w:pPr>
            <w:r w:rsidRPr="00FF4B67">
              <w:rPr>
                <w:rFonts w:ascii="Arial" w:eastAsia="Times New Roman" w:hAnsi="Arial" w:cs="Arial"/>
                <w:b/>
                <w:color w:val="auto"/>
                <w:kern w:val="0"/>
                <w:sz w:val="22"/>
                <w:szCs w:val="22"/>
                <w:u w:color="0000FF"/>
                <w:lang w:val="en-AU" w:eastAsia="en-US"/>
              </w:rPr>
              <w:t>6</w:t>
            </w:r>
          </w:p>
        </w:tc>
        <w:tc>
          <w:tcPr>
            <w:tcW w:w="3119" w:type="dxa"/>
            <w:vAlign w:val="center"/>
          </w:tcPr>
          <w:p w:rsidR="00FF4B67" w:rsidRPr="00FF4B67" w:rsidRDefault="00FF4B67" w:rsidP="00FF4B67">
            <w:pPr>
              <w:suppressAutoHyphens w:val="0"/>
              <w:spacing w:line="240" w:lineRule="auto"/>
              <w:rPr>
                <w:rFonts w:ascii="Arial" w:eastAsia="Times New Roman" w:hAnsi="Arial" w:cs="Arial"/>
                <w:color w:val="auto"/>
                <w:kern w:val="0"/>
                <w:u w:color="0000FF"/>
                <w:lang w:val="sr-Latn-CS" w:eastAsia="en-US"/>
              </w:rPr>
            </w:pPr>
            <w:r w:rsidRPr="00FF4B67">
              <w:rPr>
                <w:rFonts w:ascii="Arial" w:eastAsia="Times New Roman" w:hAnsi="Arial" w:cs="Arial"/>
                <w:color w:val="auto"/>
                <w:kern w:val="0"/>
                <w:sz w:val="22"/>
                <w:szCs w:val="22"/>
                <w:u w:color="0000FF"/>
                <w:lang w:val="sr-Latn-CS" w:eastAsia="en-US"/>
              </w:rPr>
              <w:t>Спреј освеживач</w:t>
            </w:r>
          </w:p>
        </w:tc>
        <w:tc>
          <w:tcPr>
            <w:tcW w:w="1417" w:type="dxa"/>
          </w:tcPr>
          <w:p w:rsidR="00FF4B67" w:rsidRPr="00FF4B67" w:rsidRDefault="00FF4B67" w:rsidP="00FF4B67">
            <w:pPr>
              <w:suppressAutoHyphens w:val="0"/>
              <w:spacing w:line="240" w:lineRule="auto"/>
              <w:rPr>
                <w:rFonts w:ascii="Arial" w:eastAsia="Times New Roman" w:hAnsi="Arial" w:cs="Arial"/>
                <w:color w:val="auto"/>
                <w:kern w:val="0"/>
                <w:u w:color="0000FF"/>
                <w:lang w:val="sr-Latn-CS" w:eastAsia="en-US"/>
              </w:rPr>
            </w:pPr>
          </w:p>
        </w:tc>
        <w:tc>
          <w:tcPr>
            <w:tcW w:w="1276" w:type="dxa"/>
          </w:tcPr>
          <w:p w:rsidR="00FF4B67" w:rsidRPr="00FF4B67" w:rsidRDefault="00FF4B67" w:rsidP="00FF4B67">
            <w:pPr>
              <w:suppressAutoHyphens w:val="0"/>
              <w:spacing w:line="240" w:lineRule="auto"/>
              <w:rPr>
                <w:rFonts w:ascii="Arial" w:eastAsia="Times New Roman" w:hAnsi="Arial" w:cs="Arial"/>
                <w:color w:val="auto"/>
                <w:kern w:val="0"/>
                <w:u w:color="0000FF"/>
                <w:lang w:val="sr-Latn-CS" w:eastAsia="en-US"/>
              </w:rPr>
            </w:pPr>
          </w:p>
        </w:tc>
        <w:tc>
          <w:tcPr>
            <w:tcW w:w="1276" w:type="dxa"/>
          </w:tcPr>
          <w:p w:rsidR="00FF4B67" w:rsidRPr="00FF4B67" w:rsidRDefault="00FF4B67" w:rsidP="00FF4B67">
            <w:pPr>
              <w:suppressAutoHyphens w:val="0"/>
              <w:spacing w:line="240" w:lineRule="auto"/>
              <w:rPr>
                <w:rFonts w:ascii="Arial" w:eastAsia="Times New Roman" w:hAnsi="Arial" w:cs="Arial"/>
                <w:color w:val="auto"/>
                <w:kern w:val="0"/>
                <w:u w:color="0000FF"/>
                <w:lang w:val="sr-Latn-CS" w:eastAsia="en-US"/>
              </w:rPr>
            </w:pPr>
          </w:p>
        </w:tc>
        <w:tc>
          <w:tcPr>
            <w:tcW w:w="1276" w:type="dxa"/>
          </w:tcPr>
          <w:p w:rsidR="00FF4B67" w:rsidRPr="00FF4B67" w:rsidRDefault="00FF4B67" w:rsidP="00FF4B67">
            <w:pPr>
              <w:suppressAutoHyphens w:val="0"/>
              <w:spacing w:line="240" w:lineRule="auto"/>
              <w:rPr>
                <w:rFonts w:ascii="Arial" w:eastAsia="Times New Roman" w:hAnsi="Arial" w:cs="Arial"/>
                <w:color w:val="auto"/>
                <w:kern w:val="0"/>
                <w:u w:color="0000FF"/>
                <w:lang w:val="sr-Latn-CS" w:eastAsia="en-US"/>
              </w:rPr>
            </w:pPr>
          </w:p>
        </w:tc>
        <w:tc>
          <w:tcPr>
            <w:tcW w:w="1276" w:type="dxa"/>
          </w:tcPr>
          <w:p w:rsidR="00FF4B67" w:rsidRPr="00FF4B67" w:rsidRDefault="00FF4B67" w:rsidP="00FF4B67">
            <w:pPr>
              <w:suppressAutoHyphens w:val="0"/>
              <w:spacing w:line="240" w:lineRule="auto"/>
              <w:rPr>
                <w:rFonts w:ascii="Arial" w:eastAsia="Times New Roman" w:hAnsi="Arial" w:cs="Arial"/>
                <w:color w:val="auto"/>
                <w:kern w:val="0"/>
                <w:u w:color="0000FF"/>
                <w:lang w:val="sr-Latn-CS" w:eastAsia="en-US"/>
              </w:rPr>
            </w:pPr>
          </w:p>
        </w:tc>
      </w:tr>
      <w:tr w:rsidR="00FF4B67" w:rsidRPr="00FF4B67" w:rsidTr="00FF4B67">
        <w:tc>
          <w:tcPr>
            <w:tcW w:w="675" w:type="dxa"/>
            <w:vAlign w:val="center"/>
          </w:tcPr>
          <w:p w:rsidR="00FF4B67" w:rsidRPr="00FF4B67" w:rsidRDefault="00FF4B67" w:rsidP="00FF4B67">
            <w:pPr>
              <w:suppressAutoHyphens w:val="0"/>
              <w:spacing w:line="240" w:lineRule="auto"/>
              <w:ind w:left="360"/>
              <w:jc w:val="center"/>
              <w:rPr>
                <w:rFonts w:ascii="Arial" w:eastAsia="Times New Roman" w:hAnsi="Arial" w:cs="Arial"/>
                <w:b/>
                <w:color w:val="auto"/>
                <w:kern w:val="0"/>
                <w:u w:color="0000FF"/>
                <w:lang w:val="sr-Latn-CS" w:eastAsia="en-US"/>
              </w:rPr>
            </w:pPr>
            <w:r w:rsidRPr="00FF4B67">
              <w:rPr>
                <w:rFonts w:ascii="Arial" w:eastAsia="Times New Roman" w:hAnsi="Arial" w:cs="Arial"/>
                <w:b/>
                <w:color w:val="auto"/>
                <w:kern w:val="0"/>
                <w:sz w:val="22"/>
                <w:szCs w:val="22"/>
                <w:u w:color="0000FF"/>
                <w:lang w:val="sr-Latn-CS" w:eastAsia="en-US"/>
              </w:rPr>
              <w:t>7</w:t>
            </w:r>
          </w:p>
        </w:tc>
        <w:tc>
          <w:tcPr>
            <w:tcW w:w="3119" w:type="dxa"/>
            <w:vAlign w:val="center"/>
          </w:tcPr>
          <w:p w:rsidR="00FF4B67" w:rsidRPr="00FF4B67" w:rsidRDefault="00FF4B67" w:rsidP="00FF4B67">
            <w:pPr>
              <w:suppressAutoHyphens w:val="0"/>
              <w:spacing w:line="240" w:lineRule="auto"/>
              <w:rPr>
                <w:rFonts w:ascii="Arial" w:eastAsia="Times New Roman" w:hAnsi="Arial" w:cs="Arial"/>
                <w:color w:val="auto"/>
                <w:kern w:val="0"/>
                <w:u w:color="0000FF"/>
                <w:lang w:val="sr-Latn-CS" w:eastAsia="en-US"/>
              </w:rPr>
            </w:pPr>
            <w:r w:rsidRPr="00FF4B67">
              <w:rPr>
                <w:rFonts w:ascii="Arial" w:eastAsia="Times New Roman" w:hAnsi="Arial" w:cs="Arial"/>
                <w:color w:val="auto"/>
                <w:kern w:val="0"/>
                <w:sz w:val="22"/>
                <w:szCs w:val="22"/>
                <w:u w:color="0000FF"/>
                <w:lang w:val="sr-Latn-CS" w:eastAsia="en-US"/>
              </w:rPr>
              <w:t xml:space="preserve">Папир за заштиту WC даске </w:t>
            </w:r>
          </w:p>
        </w:tc>
        <w:tc>
          <w:tcPr>
            <w:tcW w:w="1417" w:type="dxa"/>
          </w:tcPr>
          <w:p w:rsidR="00FF4B67" w:rsidRPr="00FF4B67" w:rsidRDefault="00FF4B67" w:rsidP="00FF4B67">
            <w:pPr>
              <w:suppressAutoHyphens w:val="0"/>
              <w:spacing w:line="240" w:lineRule="auto"/>
              <w:rPr>
                <w:rFonts w:ascii="Arial" w:eastAsia="Times New Roman" w:hAnsi="Arial" w:cs="Arial"/>
                <w:color w:val="auto"/>
                <w:kern w:val="0"/>
                <w:u w:color="0000FF"/>
                <w:lang w:val="sr-Latn-CS" w:eastAsia="en-US"/>
              </w:rPr>
            </w:pPr>
          </w:p>
        </w:tc>
        <w:tc>
          <w:tcPr>
            <w:tcW w:w="1276" w:type="dxa"/>
          </w:tcPr>
          <w:p w:rsidR="00FF4B67" w:rsidRPr="00FF4B67" w:rsidRDefault="00FF4B67" w:rsidP="00FF4B67">
            <w:pPr>
              <w:suppressAutoHyphens w:val="0"/>
              <w:spacing w:line="240" w:lineRule="auto"/>
              <w:rPr>
                <w:rFonts w:ascii="Arial" w:eastAsia="Times New Roman" w:hAnsi="Arial" w:cs="Arial"/>
                <w:color w:val="auto"/>
                <w:kern w:val="0"/>
                <w:u w:color="0000FF"/>
                <w:lang w:val="sr-Latn-CS" w:eastAsia="en-US"/>
              </w:rPr>
            </w:pPr>
          </w:p>
        </w:tc>
        <w:tc>
          <w:tcPr>
            <w:tcW w:w="1276" w:type="dxa"/>
          </w:tcPr>
          <w:p w:rsidR="00FF4B67" w:rsidRPr="00FF4B67" w:rsidRDefault="00FF4B67" w:rsidP="00FF4B67">
            <w:pPr>
              <w:suppressAutoHyphens w:val="0"/>
              <w:spacing w:line="240" w:lineRule="auto"/>
              <w:rPr>
                <w:rFonts w:ascii="Arial" w:eastAsia="Times New Roman" w:hAnsi="Arial" w:cs="Arial"/>
                <w:color w:val="auto"/>
                <w:kern w:val="0"/>
                <w:u w:color="0000FF"/>
                <w:lang w:val="sr-Latn-CS" w:eastAsia="en-US"/>
              </w:rPr>
            </w:pPr>
          </w:p>
        </w:tc>
        <w:tc>
          <w:tcPr>
            <w:tcW w:w="1276" w:type="dxa"/>
          </w:tcPr>
          <w:p w:rsidR="00FF4B67" w:rsidRPr="00FF4B67" w:rsidRDefault="00FF4B67" w:rsidP="00FF4B67">
            <w:pPr>
              <w:suppressAutoHyphens w:val="0"/>
              <w:spacing w:line="240" w:lineRule="auto"/>
              <w:rPr>
                <w:rFonts w:ascii="Arial" w:eastAsia="Times New Roman" w:hAnsi="Arial" w:cs="Arial"/>
                <w:color w:val="auto"/>
                <w:kern w:val="0"/>
                <w:u w:color="0000FF"/>
                <w:lang w:val="sr-Latn-CS" w:eastAsia="en-US"/>
              </w:rPr>
            </w:pPr>
          </w:p>
        </w:tc>
        <w:tc>
          <w:tcPr>
            <w:tcW w:w="1276" w:type="dxa"/>
          </w:tcPr>
          <w:p w:rsidR="00FF4B67" w:rsidRPr="00FF4B67" w:rsidRDefault="00FF4B67" w:rsidP="00FF4B67">
            <w:pPr>
              <w:suppressAutoHyphens w:val="0"/>
              <w:spacing w:line="240" w:lineRule="auto"/>
              <w:rPr>
                <w:rFonts w:ascii="Arial" w:eastAsia="Times New Roman" w:hAnsi="Arial" w:cs="Arial"/>
                <w:color w:val="auto"/>
                <w:kern w:val="0"/>
                <w:u w:color="0000FF"/>
                <w:lang w:val="sr-Latn-CS" w:eastAsia="en-US"/>
              </w:rPr>
            </w:pPr>
          </w:p>
        </w:tc>
      </w:tr>
      <w:tr w:rsidR="00FF4B67" w:rsidRPr="00FF4B67" w:rsidTr="00FF4B67">
        <w:tc>
          <w:tcPr>
            <w:tcW w:w="675" w:type="dxa"/>
            <w:vAlign w:val="center"/>
          </w:tcPr>
          <w:p w:rsidR="00FF4B67" w:rsidRPr="00FF4B67" w:rsidRDefault="00FF4B67" w:rsidP="00FF4B67">
            <w:pPr>
              <w:suppressAutoHyphens w:val="0"/>
              <w:spacing w:line="240" w:lineRule="auto"/>
              <w:ind w:left="360"/>
              <w:jc w:val="center"/>
              <w:rPr>
                <w:rFonts w:ascii="Arial" w:eastAsia="Times New Roman" w:hAnsi="Arial" w:cs="Arial"/>
                <w:b/>
                <w:color w:val="auto"/>
                <w:kern w:val="0"/>
                <w:u w:color="0000FF"/>
                <w:lang w:val="en-AU" w:eastAsia="en-US"/>
              </w:rPr>
            </w:pPr>
            <w:r w:rsidRPr="00FF4B67">
              <w:rPr>
                <w:rFonts w:ascii="Arial" w:eastAsia="Times New Roman" w:hAnsi="Arial" w:cs="Arial"/>
                <w:b/>
                <w:color w:val="auto"/>
                <w:kern w:val="0"/>
                <w:sz w:val="22"/>
                <w:szCs w:val="22"/>
                <w:u w:color="0000FF"/>
                <w:lang w:val="en-AU" w:eastAsia="en-US"/>
              </w:rPr>
              <w:t>8</w:t>
            </w:r>
          </w:p>
        </w:tc>
        <w:tc>
          <w:tcPr>
            <w:tcW w:w="3119" w:type="dxa"/>
            <w:vAlign w:val="center"/>
          </w:tcPr>
          <w:p w:rsidR="00FF4B67" w:rsidRPr="00FF4B67" w:rsidRDefault="00FF4B67" w:rsidP="00FF4B67">
            <w:pPr>
              <w:suppressAutoHyphens w:val="0"/>
              <w:spacing w:line="240" w:lineRule="auto"/>
              <w:rPr>
                <w:rFonts w:ascii="Arial" w:eastAsia="Times New Roman" w:hAnsi="Arial" w:cs="Arial"/>
                <w:color w:val="auto"/>
                <w:kern w:val="0"/>
                <w:u w:color="0000FF"/>
                <w:lang w:val="sr-Latn-CS" w:eastAsia="en-US"/>
              </w:rPr>
            </w:pPr>
            <w:r w:rsidRPr="00FF4B67">
              <w:rPr>
                <w:rFonts w:ascii="Arial" w:eastAsia="Times New Roman" w:hAnsi="Arial" w:cs="Arial"/>
                <w:color w:val="auto"/>
                <w:kern w:val="0"/>
                <w:sz w:val="22"/>
                <w:szCs w:val="22"/>
                <w:u w:color="0000FF"/>
                <w:lang w:val="sr-Latn-CS" w:eastAsia="en-US"/>
              </w:rPr>
              <w:t>Дозатор за течни сапун</w:t>
            </w:r>
          </w:p>
        </w:tc>
        <w:tc>
          <w:tcPr>
            <w:tcW w:w="1417" w:type="dxa"/>
          </w:tcPr>
          <w:p w:rsidR="00FF4B67" w:rsidRPr="00FF4B67" w:rsidRDefault="00FF4B67" w:rsidP="00FF4B67">
            <w:pPr>
              <w:suppressAutoHyphens w:val="0"/>
              <w:spacing w:line="240" w:lineRule="auto"/>
              <w:rPr>
                <w:rFonts w:ascii="Arial" w:eastAsia="Times New Roman" w:hAnsi="Arial" w:cs="Arial"/>
                <w:color w:val="auto"/>
                <w:kern w:val="0"/>
                <w:u w:color="0000FF"/>
                <w:lang w:val="sr-Latn-CS" w:eastAsia="en-US"/>
              </w:rPr>
            </w:pPr>
          </w:p>
        </w:tc>
        <w:tc>
          <w:tcPr>
            <w:tcW w:w="1276" w:type="dxa"/>
          </w:tcPr>
          <w:p w:rsidR="00FF4B67" w:rsidRPr="00FF4B67" w:rsidRDefault="00FF4B67" w:rsidP="00FF4B67">
            <w:pPr>
              <w:suppressAutoHyphens w:val="0"/>
              <w:spacing w:line="240" w:lineRule="auto"/>
              <w:rPr>
                <w:rFonts w:ascii="Arial" w:eastAsia="Times New Roman" w:hAnsi="Arial" w:cs="Arial"/>
                <w:color w:val="auto"/>
                <w:kern w:val="0"/>
                <w:u w:color="0000FF"/>
                <w:lang w:val="sr-Latn-CS" w:eastAsia="en-US"/>
              </w:rPr>
            </w:pPr>
          </w:p>
        </w:tc>
        <w:tc>
          <w:tcPr>
            <w:tcW w:w="1276" w:type="dxa"/>
          </w:tcPr>
          <w:p w:rsidR="00FF4B67" w:rsidRPr="00FF4B67" w:rsidRDefault="00FF4B67" w:rsidP="00FF4B67">
            <w:pPr>
              <w:suppressAutoHyphens w:val="0"/>
              <w:spacing w:line="240" w:lineRule="auto"/>
              <w:rPr>
                <w:rFonts w:ascii="Arial" w:eastAsia="Times New Roman" w:hAnsi="Arial" w:cs="Arial"/>
                <w:color w:val="auto"/>
                <w:kern w:val="0"/>
                <w:u w:color="0000FF"/>
                <w:lang w:val="sr-Latn-CS" w:eastAsia="en-US"/>
              </w:rPr>
            </w:pPr>
          </w:p>
        </w:tc>
        <w:tc>
          <w:tcPr>
            <w:tcW w:w="1276" w:type="dxa"/>
          </w:tcPr>
          <w:p w:rsidR="00FF4B67" w:rsidRPr="00FF4B67" w:rsidRDefault="00FF4B67" w:rsidP="00FF4B67">
            <w:pPr>
              <w:suppressAutoHyphens w:val="0"/>
              <w:spacing w:line="240" w:lineRule="auto"/>
              <w:rPr>
                <w:rFonts w:ascii="Arial" w:eastAsia="Times New Roman" w:hAnsi="Arial" w:cs="Arial"/>
                <w:color w:val="auto"/>
                <w:kern w:val="0"/>
                <w:u w:color="0000FF"/>
                <w:lang w:val="sr-Latn-CS" w:eastAsia="en-US"/>
              </w:rPr>
            </w:pPr>
          </w:p>
        </w:tc>
        <w:tc>
          <w:tcPr>
            <w:tcW w:w="1276" w:type="dxa"/>
          </w:tcPr>
          <w:p w:rsidR="00FF4B67" w:rsidRPr="00FF4B67" w:rsidRDefault="00FF4B67" w:rsidP="00FF4B67">
            <w:pPr>
              <w:suppressAutoHyphens w:val="0"/>
              <w:spacing w:line="240" w:lineRule="auto"/>
              <w:rPr>
                <w:rFonts w:ascii="Arial" w:eastAsia="Times New Roman" w:hAnsi="Arial" w:cs="Arial"/>
                <w:color w:val="auto"/>
                <w:kern w:val="0"/>
                <w:u w:color="0000FF"/>
                <w:lang w:val="sr-Latn-CS" w:eastAsia="en-US"/>
              </w:rPr>
            </w:pPr>
          </w:p>
        </w:tc>
      </w:tr>
      <w:tr w:rsidR="00FF4B67" w:rsidRPr="00FF4B67" w:rsidTr="00FF4B67">
        <w:tc>
          <w:tcPr>
            <w:tcW w:w="675" w:type="dxa"/>
            <w:vAlign w:val="center"/>
          </w:tcPr>
          <w:p w:rsidR="00FF4B67" w:rsidRPr="00FF4B67" w:rsidRDefault="00FF4B67" w:rsidP="00FF4B67">
            <w:pPr>
              <w:suppressAutoHyphens w:val="0"/>
              <w:spacing w:line="240" w:lineRule="auto"/>
              <w:ind w:left="360"/>
              <w:jc w:val="center"/>
              <w:rPr>
                <w:rFonts w:ascii="Arial" w:eastAsia="Times New Roman" w:hAnsi="Arial" w:cs="Arial"/>
                <w:b/>
                <w:color w:val="auto"/>
                <w:kern w:val="0"/>
                <w:u w:color="0000FF"/>
                <w:lang w:val="en-AU" w:eastAsia="en-US"/>
              </w:rPr>
            </w:pPr>
            <w:r w:rsidRPr="00FF4B67">
              <w:rPr>
                <w:rFonts w:ascii="Arial" w:eastAsia="Times New Roman" w:hAnsi="Arial" w:cs="Arial"/>
                <w:b/>
                <w:color w:val="auto"/>
                <w:kern w:val="0"/>
                <w:sz w:val="22"/>
                <w:szCs w:val="22"/>
                <w:u w:color="0000FF"/>
                <w:lang w:val="en-AU" w:eastAsia="en-US"/>
              </w:rPr>
              <w:t>9</w:t>
            </w:r>
          </w:p>
        </w:tc>
        <w:tc>
          <w:tcPr>
            <w:tcW w:w="3119" w:type="dxa"/>
            <w:vAlign w:val="center"/>
          </w:tcPr>
          <w:p w:rsidR="00FF4B67" w:rsidRPr="00FF4B67" w:rsidRDefault="00FF4B67" w:rsidP="00FF4B67">
            <w:pPr>
              <w:suppressAutoHyphens w:val="0"/>
              <w:spacing w:line="240" w:lineRule="auto"/>
              <w:rPr>
                <w:rFonts w:ascii="Arial" w:eastAsia="Times New Roman" w:hAnsi="Arial" w:cs="Arial"/>
                <w:color w:val="auto"/>
                <w:kern w:val="0"/>
                <w:u w:color="0000FF"/>
                <w:lang w:val="sr-Latn-CS" w:eastAsia="en-US"/>
              </w:rPr>
            </w:pPr>
            <w:r w:rsidRPr="00FF4B67">
              <w:rPr>
                <w:rFonts w:ascii="Arial" w:eastAsia="Times New Roman" w:hAnsi="Arial" w:cs="Arial"/>
                <w:color w:val="auto"/>
                <w:kern w:val="0"/>
                <w:sz w:val="22"/>
                <w:szCs w:val="22"/>
                <w:u w:color="0000FF"/>
                <w:lang w:val="sr-Latn-CS" w:eastAsia="en-US"/>
              </w:rPr>
              <w:t>Дозатор убруса</w:t>
            </w:r>
          </w:p>
        </w:tc>
        <w:tc>
          <w:tcPr>
            <w:tcW w:w="1417" w:type="dxa"/>
          </w:tcPr>
          <w:p w:rsidR="00FF4B67" w:rsidRPr="00FF4B67" w:rsidRDefault="00FF4B67" w:rsidP="00FF4B67">
            <w:pPr>
              <w:suppressAutoHyphens w:val="0"/>
              <w:spacing w:line="240" w:lineRule="auto"/>
              <w:rPr>
                <w:rFonts w:ascii="Arial" w:eastAsia="Times New Roman" w:hAnsi="Arial" w:cs="Arial"/>
                <w:color w:val="auto"/>
                <w:kern w:val="0"/>
                <w:u w:color="0000FF"/>
                <w:lang w:val="sr-Latn-CS" w:eastAsia="en-US"/>
              </w:rPr>
            </w:pPr>
          </w:p>
        </w:tc>
        <w:tc>
          <w:tcPr>
            <w:tcW w:w="1276" w:type="dxa"/>
          </w:tcPr>
          <w:p w:rsidR="00FF4B67" w:rsidRPr="00FF4B67" w:rsidRDefault="00FF4B67" w:rsidP="00FF4B67">
            <w:pPr>
              <w:suppressAutoHyphens w:val="0"/>
              <w:spacing w:line="240" w:lineRule="auto"/>
              <w:rPr>
                <w:rFonts w:ascii="Arial" w:eastAsia="Times New Roman" w:hAnsi="Arial" w:cs="Arial"/>
                <w:color w:val="auto"/>
                <w:kern w:val="0"/>
                <w:u w:color="0000FF"/>
                <w:lang w:val="sr-Latn-CS" w:eastAsia="en-US"/>
              </w:rPr>
            </w:pPr>
          </w:p>
        </w:tc>
        <w:tc>
          <w:tcPr>
            <w:tcW w:w="1276" w:type="dxa"/>
          </w:tcPr>
          <w:p w:rsidR="00FF4B67" w:rsidRPr="00FF4B67" w:rsidRDefault="00FF4B67" w:rsidP="00FF4B67">
            <w:pPr>
              <w:suppressAutoHyphens w:val="0"/>
              <w:spacing w:line="240" w:lineRule="auto"/>
              <w:rPr>
                <w:rFonts w:ascii="Arial" w:eastAsia="Times New Roman" w:hAnsi="Arial" w:cs="Arial"/>
                <w:color w:val="auto"/>
                <w:kern w:val="0"/>
                <w:u w:color="0000FF"/>
                <w:lang w:val="sr-Latn-CS" w:eastAsia="en-US"/>
              </w:rPr>
            </w:pPr>
          </w:p>
        </w:tc>
        <w:tc>
          <w:tcPr>
            <w:tcW w:w="1276" w:type="dxa"/>
          </w:tcPr>
          <w:p w:rsidR="00FF4B67" w:rsidRPr="00FF4B67" w:rsidRDefault="00FF4B67" w:rsidP="00FF4B67">
            <w:pPr>
              <w:suppressAutoHyphens w:val="0"/>
              <w:spacing w:line="240" w:lineRule="auto"/>
              <w:rPr>
                <w:rFonts w:ascii="Arial" w:eastAsia="Times New Roman" w:hAnsi="Arial" w:cs="Arial"/>
                <w:color w:val="auto"/>
                <w:kern w:val="0"/>
                <w:u w:color="0000FF"/>
                <w:lang w:val="sr-Latn-CS" w:eastAsia="en-US"/>
              </w:rPr>
            </w:pPr>
          </w:p>
        </w:tc>
        <w:tc>
          <w:tcPr>
            <w:tcW w:w="1276" w:type="dxa"/>
          </w:tcPr>
          <w:p w:rsidR="00FF4B67" w:rsidRPr="00FF4B67" w:rsidRDefault="00FF4B67" w:rsidP="00FF4B67">
            <w:pPr>
              <w:suppressAutoHyphens w:val="0"/>
              <w:spacing w:line="240" w:lineRule="auto"/>
              <w:rPr>
                <w:rFonts w:ascii="Arial" w:eastAsia="Times New Roman" w:hAnsi="Arial" w:cs="Arial"/>
                <w:color w:val="auto"/>
                <w:kern w:val="0"/>
                <w:u w:color="0000FF"/>
                <w:lang w:val="sr-Latn-CS" w:eastAsia="en-US"/>
              </w:rPr>
            </w:pPr>
          </w:p>
        </w:tc>
      </w:tr>
      <w:tr w:rsidR="00FF4B67" w:rsidRPr="00FF4B67" w:rsidTr="00FF4B67">
        <w:tc>
          <w:tcPr>
            <w:tcW w:w="675" w:type="dxa"/>
            <w:vAlign w:val="center"/>
          </w:tcPr>
          <w:p w:rsidR="00FF4B67" w:rsidRPr="00FF4B67" w:rsidRDefault="00FF4B67" w:rsidP="00FF4B67">
            <w:pPr>
              <w:suppressAutoHyphens w:val="0"/>
              <w:spacing w:line="240" w:lineRule="auto"/>
              <w:ind w:left="360"/>
              <w:jc w:val="center"/>
              <w:rPr>
                <w:rFonts w:ascii="Arial" w:eastAsia="Times New Roman" w:hAnsi="Arial" w:cs="Arial"/>
                <w:b/>
                <w:color w:val="auto"/>
                <w:kern w:val="0"/>
                <w:u w:color="0000FF"/>
                <w:lang w:val="en-AU" w:eastAsia="en-US"/>
              </w:rPr>
            </w:pPr>
            <w:r w:rsidRPr="00FF4B67">
              <w:rPr>
                <w:rFonts w:ascii="Arial" w:eastAsia="Times New Roman" w:hAnsi="Arial" w:cs="Arial"/>
                <w:b/>
                <w:color w:val="auto"/>
                <w:kern w:val="0"/>
                <w:sz w:val="22"/>
                <w:szCs w:val="22"/>
                <w:u w:color="0000FF"/>
                <w:lang w:val="en-AU" w:eastAsia="en-US"/>
              </w:rPr>
              <w:t>10</w:t>
            </w:r>
          </w:p>
        </w:tc>
        <w:tc>
          <w:tcPr>
            <w:tcW w:w="3119" w:type="dxa"/>
            <w:vAlign w:val="center"/>
          </w:tcPr>
          <w:p w:rsidR="00FF4B67" w:rsidRPr="00FF4B67" w:rsidRDefault="00FF4B67" w:rsidP="00FF4B67">
            <w:pPr>
              <w:suppressAutoHyphens w:val="0"/>
              <w:spacing w:line="240" w:lineRule="auto"/>
              <w:rPr>
                <w:rFonts w:ascii="Arial" w:eastAsia="Times New Roman" w:hAnsi="Arial" w:cs="Arial"/>
                <w:color w:val="auto"/>
                <w:kern w:val="0"/>
                <w:u w:color="0000FF"/>
                <w:lang w:val="sr-Latn-CS" w:eastAsia="en-US"/>
              </w:rPr>
            </w:pPr>
            <w:r w:rsidRPr="00FF4B67">
              <w:rPr>
                <w:rFonts w:ascii="Arial" w:eastAsia="Times New Roman" w:hAnsi="Arial" w:cs="Arial"/>
                <w:color w:val="auto"/>
                <w:kern w:val="0"/>
                <w:sz w:val="22"/>
                <w:szCs w:val="22"/>
                <w:u w:color="0000FF"/>
                <w:lang w:val="sr-Latn-CS" w:eastAsia="en-US"/>
              </w:rPr>
              <w:t>Дозатор за освеживаче простора</w:t>
            </w:r>
          </w:p>
        </w:tc>
        <w:tc>
          <w:tcPr>
            <w:tcW w:w="1417" w:type="dxa"/>
          </w:tcPr>
          <w:p w:rsidR="00FF4B67" w:rsidRPr="00FF4B67" w:rsidRDefault="00FF4B67" w:rsidP="00FF4B67">
            <w:pPr>
              <w:suppressAutoHyphens w:val="0"/>
              <w:spacing w:line="240" w:lineRule="auto"/>
              <w:rPr>
                <w:rFonts w:ascii="Arial" w:eastAsia="Times New Roman" w:hAnsi="Arial" w:cs="Arial"/>
                <w:color w:val="auto"/>
                <w:kern w:val="0"/>
                <w:u w:color="0000FF"/>
                <w:lang w:val="sr-Latn-CS" w:eastAsia="en-US"/>
              </w:rPr>
            </w:pPr>
          </w:p>
        </w:tc>
        <w:tc>
          <w:tcPr>
            <w:tcW w:w="1276" w:type="dxa"/>
          </w:tcPr>
          <w:p w:rsidR="00FF4B67" w:rsidRPr="00FF4B67" w:rsidRDefault="00FF4B67" w:rsidP="00FF4B67">
            <w:pPr>
              <w:suppressAutoHyphens w:val="0"/>
              <w:spacing w:line="240" w:lineRule="auto"/>
              <w:rPr>
                <w:rFonts w:ascii="Arial" w:eastAsia="Times New Roman" w:hAnsi="Arial" w:cs="Arial"/>
                <w:color w:val="auto"/>
                <w:kern w:val="0"/>
                <w:u w:color="0000FF"/>
                <w:lang w:val="sr-Latn-CS" w:eastAsia="en-US"/>
              </w:rPr>
            </w:pPr>
          </w:p>
        </w:tc>
        <w:tc>
          <w:tcPr>
            <w:tcW w:w="1276" w:type="dxa"/>
          </w:tcPr>
          <w:p w:rsidR="00FF4B67" w:rsidRPr="00FF4B67" w:rsidRDefault="00FF4B67" w:rsidP="00FF4B67">
            <w:pPr>
              <w:suppressAutoHyphens w:val="0"/>
              <w:spacing w:line="240" w:lineRule="auto"/>
              <w:rPr>
                <w:rFonts w:ascii="Arial" w:eastAsia="Times New Roman" w:hAnsi="Arial" w:cs="Arial"/>
                <w:color w:val="auto"/>
                <w:kern w:val="0"/>
                <w:u w:color="0000FF"/>
                <w:lang w:val="sr-Latn-CS" w:eastAsia="en-US"/>
              </w:rPr>
            </w:pPr>
          </w:p>
        </w:tc>
        <w:tc>
          <w:tcPr>
            <w:tcW w:w="1276" w:type="dxa"/>
          </w:tcPr>
          <w:p w:rsidR="00FF4B67" w:rsidRPr="00FF4B67" w:rsidRDefault="00FF4B67" w:rsidP="00FF4B67">
            <w:pPr>
              <w:suppressAutoHyphens w:val="0"/>
              <w:spacing w:line="240" w:lineRule="auto"/>
              <w:rPr>
                <w:rFonts w:ascii="Arial" w:eastAsia="Times New Roman" w:hAnsi="Arial" w:cs="Arial"/>
                <w:color w:val="auto"/>
                <w:kern w:val="0"/>
                <w:u w:color="0000FF"/>
                <w:lang w:val="sr-Latn-CS" w:eastAsia="en-US"/>
              </w:rPr>
            </w:pPr>
          </w:p>
        </w:tc>
        <w:tc>
          <w:tcPr>
            <w:tcW w:w="1276" w:type="dxa"/>
          </w:tcPr>
          <w:p w:rsidR="00FF4B67" w:rsidRPr="00FF4B67" w:rsidRDefault="00FF4B67" w:rsidP="00FF4B67">
            <w:pPr>
              <w:suppressAutoHyphens w:val="0"/>
              <w:spacing w:line="240" w:lineRule="auto"/>
              <w:rPr>
                <w:rFonts w:ascii="Arial" w:eastAsia="Times New Roman" w:hAnsi="Arial" w:cs="Arial"/>
                <w:color w:val="auto"/>
                <w:kern w:val="0"/>
                <w:u w:color="0000FF"/>
                <w:lang w:val="sr-Latn-CS" w:eastAsia="en-US"/>
              </w:rPr>
            </w:pPr>
          </w:p>
        </w:tc>
      </w:tr>
      <w:tr w:rsidR="00FF4B67" w:rsidRPr="00FF4B67" w:rsidTr="00FF4B67">
        <w:trPr>
          <w:cantSplit/>
        </w:trPr>
        <w:tc>
          <w:tcPr>
            <w:tcW w:w="675" w:type="dxa"/>
            <w:vAlign w:val="center"/>
          </w:tcPr>
          <w:p w:rsidR="00FF4B67" w:rsidRPr="00FF4B67" w:rsidRDefault="00FF4B67" w:rsidP="00FF4B67">
            <w:pPr>
              <w:suppressAutoHyphens w:val="0"/>
              <w:spacing w:line="240" w:lineRule="auto"/>
              <w:ind w:left="360"/>
              <w:jc w:val="center"/>
              <w:rPr>
                <w:rFonts w:ascii="Arial" w:eastAsia="Times New Roman" w:hAnsi="Arial" w:cs="Arial"/>
                <w:b/>
                <w:color w:val="auto"/>
                <w:kern w:val="0"/>
                <w:u w:color="0000FF"/>
                <w:lang w:val="en-AU" w:eastAsia="en-US"/>
              </w:rPr>
            </w:pPr>
            <w:r w:rsidRPr="00FF4B67">
              <w:rPr>
                <w:rFonts w:ascii="Arial" w:eastAsia="Times New Roman" w:hAnsi="Arial" w:cs="Arial"/>
                <w:b/>
                <w:color w:val="auto"/>
                <w:kern w:val="0"/>
                <w:sz w:val="22"/>
                <w:szCs w:val="22"/>
                <w:u w:color="0000FF"/>
                <w:lang w:val="en-AU" w:eastAsia="en-US"/>
              </w:rPr>
              <w:t>11</w:t>
            </w:r>
          </w:p>
        </w:tc>
        <w:tc>
          <w:tcPr>
            <w:tcW w:w="3119" w:type="dxa"/>
            <w:vAlign w:val="center"/>
          </w:tcPr>
          <w:p w:rsidR="00FF4B67" w:rsidRPr="00FF4B67" w:rsidRDefault="00FF4B67" w:rsidP="00FF4B67">
            <w:pPr>
              <w:suppressAutoHyphens w:val="0"/>
              <w:spacing w:line="240" w:lineRule="auto"/>
              <w:rPr>
                <w:rFonts w:ascii="Arial" w:eastAsia="Times New Roman" w:hAnsi="Arial" w:cs="Arial"/>
                <w:color w:val="auto"/>
                <w:kern w:val="0"/>
                <w:u w:color="0000FF"/>
                <w:lang w:eastAsia="en-US"/>
              </w:rPr>
            </w:pPr>
            <w:r w:rsidRPr="00FF4B67">
              <w:rPr>
                <w:rFonts w:ascii="Arial" w:eastAsia="Times New Roman" w:hAnsi="Arial" w:cs="Arial"/>
                <w:color w:val="auto"/>
                <w:kern w:val="0"/>
                <w:sz w:val="22"/>
                <w:szCs w:val="22"/>
                <w:u w:color="0000FF"/>
                <w:lang w:val="sr-Latn-CS" w:eastAsia="en-US"/>
              </w:rPr>
              <w:t>Течни концентрат за дезинфекцију- хладну стерилизацију10/1l</w:t>
            </w:r>
          </w:p>
        </w:tc>
        <w:tc>
          <w:tcPr>
            <w:tcW w:w="1417" w:type="dxa"/>
          </w:tcPr>
          <w:p w:rsidR="00FF4B67" w:rsidRPr="00FF4B67" w:rsidRDefault="00FF4B67" w:rsidP="00FF4B67">
            <w:pPr>
              <w:suppressAutoHyphens w:val="0"/>
              <w:spacing w:line="240" w:lineRule="auto"/>
              <w:rPr>
                <w:rFonts w:ascii="Arial" w:eastAsia="Times New Roman" w:hAnsi="Arial" w:cs="Arial"/>
                <w:color w:val="auto"/>
                <w:kern w:val="0"/>
                <w:u w:color="0000FF"/>
                <w:lang w:val="sr-Latn-CS" w:eastAsia="en-US"/>
              </w:rPr>
            </w:pPr>
          </w:p>
        </w:tc>
        <w:tc>
          <w:tcPr>
            <w:tcW w:w="1276" w:type="dxa"/>
          </w:tcPr>
          <w:p w:rsidR="00FF4B67" w:rsidRPr="00FF4B67" w:rsidRDefault="00FF4B67" w:rsidP="00FF4B67">
            <w:pPr>
              <w:suppressAutoHyphens w:val="0"/>
              <w:spacing w:line="240" w:lineRule="auto"/>
              <w:rPr>
                <w:rFonts w:ascii="Arial" w:eastAsia="Times New Roman" w:hAnsi="Arial" w:cs="Arial"/>
                <w:color w:val="auto"/>
                <w:kern w:val="0"/>
                <w:u w:color="0000FF"/>
                <w:lang w:val="sr-Latn-CS" w:eastAsia="en-US"/>
              </w:rPr>
            </w:pPr>
          </w:p>
        </w:tc>
        <w:tc>
          <w:tcPr>
            <w:tcW w:w="1276" w:type="dxa"/>
          </w:tcPr>
          <w:p w:rsidR="00FF4B67" w:rsidRPr="00FF4B67" w:rsidRDefault="00FF4B67" w:rsidP="00FF4B67">
            <w:pPr>
              <w:suppressAutoHyphens w:val="0"/>
              <w:spacing w:line="240" w:lineRule="auto"/>
              <w:rPr>
                <w:rFonts w:ascii="Arial" w:eastAsia="Times New Roman" w:hAnsi="Arial" w:cs="Arial"/>
                <w:color w:val="auto"/>
                <w:kern w:val="0"/>
                <w:u w:color="0000FF"/>
                <w:lang w:val="sr-Latn-CS" w:eastAsia="en-US"/>
              </w:rPr>
            </w:pPr>
          </w:p>
        </w:tc>
        <w:tc>
          <w:tcPr>
            <w:tcW w:w="1276" w:type="dxa"/>
          </w:tcPr>
          <w:p w:rsidR="00FF4B67" w:rsidRPr="00FF4B67" w:rsidRDefault="00FF4B67" w:rsidP="00FF4B67">
            <w:pPr>
              <w:suppressAutoHyphens w:val="0"/>
              <w:spacing w:line="240" w:lineRule="auto"/>
              <w:rPr>
                <w:rFonts w:ascii="Arial" w:eastAsia="Times New Roman" w:hAnsi="Arial" w:cs="Arial"/>
                <w:color w:val="auto"/>
                <w:kern w:val="0"/>
                <w:u w:color="0000FF"/>
                <w:lang w:val="sr-Latn-CS" w:eastAsia="en-US"/>
              </w:rPr>
            </w:pPr>
          </w:p>
        </w:tc>
        <w:tc>
          <w:tcPr>
            <w:tcW w:w="1276" w:type="dxa"/>
          </w:tcPr>
          <w:p w:rsidR="00FF4B67" w:rsidRPr="00FF4B67" w:rsidRDefault="00FF4B67" w:rsidP="00FF4B67">
            <w:pPr>
              <w:suppressAutoHyphens w:val="0"/>
              <w:spacing w:line="240" w:lineRule="auto"/>
              <w:rPr>
                <w:rFonts w:ascii="Arial" w:eastAsia="Times New Roman" w:hAnsi="Arial" w:cs="Arial"/>
                <w:color w:val="auto"/>
                <w:kern w:val="0"/>
                <w:u w:color="0000FF"/>
                <w:lang w:val="sr-Latn-CS" w:eastAsia="en-US"/>
              </w:rPr>
            </w:pPr>
          </w:p>
        </w:tc>
      </w:tr>
      <w:tr w:rsidR="00FF4B67" w:rsidRPr="00FF4B67" w:rsidTr="00FF4B67">
        <w:trPr>
          <w:cantSplit/>
        </w:trPr>
        <w:tc>
          <w:tcPr>
            <w:tcW w:w="675" w:type="dxa"/>
            <w:vAlign w:val="center"/>
          </w:tcPr>
          <w:p w:rsidR="00FF4B67" w:rsidRPr="00FF4B67" w:rsidRDefault="00FF4B67" w:rsidP="00FF4B67">
            <w:pPr>
              <w:suppressAutoHyphens w:val="0"/>
              <w:spacing w:line="240" w:lineRule="auto"/>
              <w:ind w:left="360"/>
              <w:jc w:val="center"/>
              <w:rPr>
                <w:rFonts w:ascii="Arial" w:eastAsia="Times New Roman" w:hAnsi="Arial" w:cs="Arial"/>
                <w:b/>
                <w:color w:val="auto"/>
                <w:kern w:val="0"/>
                <w:u w:color="0000FF"/>
                <w:lang w:val="en-AU" w:eastAsia="en-US"/>
              </w:rPr>
            </w:pPr>
            <w:r w:rsidRPr="00FF4B67">
              <w:rPr>
                <w:rFonts w:ascii="Arial" w:eastAsia="Times New Roman" w:hAnsi="Arial" w:cs="Arial"/>
                <w:b/>
                <w:color w:val="auto"/>
                <w:kern w:val="0"/>
                <w:sz w:val="22"/>
                <w:szCs w:val="22"/>
                <w:u w:color="0000FF"/>
                <w:lang w:val="en-AU" w:eastAsia="en-US"/>
              </w:rPr>
              <w:t>12</w:t>
            </w:r>
          </w:p>
        </w:tc>
        <w:tc>
          <w:tcPr>
            <w:tcW w:w="3119" w:type="dxa"/>
            <w:vAlign w:val="center"/>
          </w:tcPr>
          <w:p w:rsidR="00FF4B67" w:rsidRPr="00FF4B67" w:rsidRDefault="00FF4B67" w:rsidP="00FF4B67">
            <w:pPr>
              <w:suppressAutoHyphens w:val="0"/>
              <w:spacing w:line="240" w:lineRule="auto"/>
              <w:rPr>
                <w:rFonts w:ascii="Arial" w:eastAsia="Times New Roman" w:hAnsi="Arial" w:cs="Arial"/>
                <w:color w:val="auto"/>
                <w:kern w:val="0"/>
                <w:u w:color="0000FF"/>
                <w:lang w:eastAsia="en-US"/>
              </w:rPr>
            </w:pPr>
            <w:r w:rsidRPr="00FF4B67">
              <w:rPr>
                <w:rFonts w:ascii="Arial" w:eastAsia="Times New Roman" w:hAnsi="Arial" w:cs="Arial"/>
                <w:color w:val="auto"/>
                <w:kern w:val="0"/>
                <w:sz w:val="22"/>
                <w:szCs w:val="22"/>
                <w:u w:color="0000FF"/>
                <w:lang w:val="sr-Latn-CS" w:eastAsia="en-US"/>
              </w:rPr>
              <w:t>Течни концентрат за дезинфекцију- хладну стерилизацију на бази активног кисеоника из перисићетне киселине</w:t>
            </w:r>
          </w:p>
        </w:tc>
        <w:tc>
          <w:tcPr>
            <w:tcW w:w="1417" w:type="dxa"/>
          </w:tcPr>
          <w:p w:rsidR="00FF4B67" w:rsidRPr="00FF4B67" w:rsidRDefault="00FF4B67" w:rsidP="00FF4B67">
            <w:pPr>
              <w:suppressAutoHyphens w:val="0"/>
              <w:spacing w:line="240" w:lineRule="auto"/>
              <w:rPr>
                <w:rFonts w:ascii="Arial" w:eastAsia="Times New Roman" w:hAnsi="Arial" w:cs="Arial"/>
                <w:color w:val="auto"/>
                <w:kern w:val="0"/>
                <w:u w:color="0000FF"/>
                <w:lang w:val="sr-Latn-CS" w:eastAsia="en-US"/>
              </w:rPr>
            </w:pPr>
          </w:p>
        </w:tc>
        <w:tc>
          <w:tcPr>
            <w:tcW w:w="1276" w:type="dxa"/>
          </w:tcPr>
          <w:p w:rsidR="00FF4B67" w:rsidRPr="00FF4B67" w:rsidRDefault="00FF4B67" w:rsidP="00FF4B67">
            <w:pPr>
              <w:suppressAutoHyphens w:val="0"/>
              <w:spacing w:line="240" w:lineRule="auto"/>
              <w:rPr>
                <w:rFonts w:ascii="Arial" w:eastAsia="Times New Roman" w:hAnsi="Arial" w:cs="Arial"/>
                <w:color w:val="auto"/>
                <w:kern w:val="0"/>
                <w:u w:color="0000FF"/>
                <w:lang w:val="sr-Latn-CS" w:eastAsia="en-US"/>
              </w:rPr>
            </w:pPr>
          </w:p>
        </w:tc>
        <w:tc>
          <w:tcPr>
            <w:tcW w:w="1276" w:type="dxa"/>
          </w:tcPr>
          <w:p w:rsidR="00FF4B67" w:rsidRPr="00FF4B67" w:rsidRDefault="00FF4B67" w:rsidP="00FF4B67">
            <w:pPr>
              <w:suppressAutoHyphens w:val="0"/>
              <w:spacing w:line="240" w:lineRule="auto"/>
              <w:rPr>
                <w:rFonts w:ascii="Arial" w:eastAsia="Times New Roman" w:hAnsi="Arial" w:cs="Arial"/>
                <w:color w:val="auto"/>
                <w:kern w:val="0"/>
                <w:u w:color="0000FF"/>
                <w:lang w:val="sr-Latn-CS" w:eastAsia="en-US"/>
              </w:rPr>
            </w:pPr>
          </w:p>
        </w:tc>
        <w:tc>
          <w:tcPr>
            <w:tcW w:w="1276" w:type="dxa"/>
          </w:tcPr>
          <w:p w:rsidR="00FF4B67" w:rsidRPr="00FF4B67" w:rsidRDefault="00FF4B67" w:rsidP="00FF4B67">
            <w:pPr>
              <w:suppressAutoHyphens w:val="0"/>
              <w:spacing w:line="240" w:lineRule="auto"/>
              <w:rPr>
                <w:rFonts w:ascii="Arial" w:eastAsia="Times New Roman" w:hAnsi="Arial" w:cs="Arial"/>
                <w:color w:val="auto"/>
                <w:kern w:val="0"/>
                <w:u w:color="0000FF"/>
                <w:lang w:val="sr-Latn-CS" w:eastAsia="en-US"/>
              </w:rPr>
            </w:pPr>
          </w:p>
        </w:tc>
        <w:tc>
          <w:tcPr>
            <w:tcW w:w="1276" w:type="dxa"/>
          </w:tcPr>
          <w:p w:rsidR="00FF4B67" w:rsidRPr="00FF4B67" w:rsidRDefault="00FF4B67" w:rsidP="00FF4B67">
            <w:pPr>
              <w:suppressAutoHyphens w:val="0"/>
              <w:spacing w:line="240" w:lineRule="auto"/>
              <w:rPr>
                <w:rFonts w:ascii="Arial" w:eastAsia="Times New Roman" w:hAnsi="Arial" w:cs="Arial"/>
                <w:color w:val="auto"/>
                <w:kern w:val="0"/>
                <w:u w:color="0000FF"/>
                <w:lang w:val="sr-Latn-CS" w:eastAsia="en-US"/>
              </w:rPr>
            </w:pPr>
          </w:p>
        </w:tc>
      </w:tr>
      <w:tr w:rsidR="00FF4B67" w:rsidRPr="00FF4B67" w:rsidTr="00FF4B67">
        <w:trPr>
          <w:cantSplit/>
        </w:trPr>
        <w:tc>
          <w:tcPr>
            <w:tcW w:w="675" w:type="dxa"/>
            <w:vAlign w:val="center"/>
          </w:tcPr>
          <w:p w:rsidR="00FF4B67" w:rsidRPr="00FF4B67" w:rsidRDefault="00FF4B67" w:rsidP="00FF4B67">
            <w:pPr>
              <w:suppressAutoHyphens w:val="0"/>
              <w:spacing w:line="240" w:lineRule="auto"/>
              <w:ind w:left="360"/>
              <w:jc w:val="center"/>
              <w:rPr>
                <w:rFonts w:ascii="Arial" w:eastAsia="Times New Roman" w:hAnsi="Arial" w:cs="Arial"/>
                <w:b/>
                <w:color w:val="auto"/>
                <w:kern w:val="0"/>
                <w:u w:color="0000FF"/>
                <w:lang w:val="en-AU" w:eastAsia="en-US"/>
              </w:rPr>
            </w:pPr>
            <w:r w:rsidRPr="00FF4B67">
              <w:rPr>
                <w:rFonts w:ascii="Arial" w:eastAsia="Times New Roman" w:hAnsi="Arial" w:cs="Arial"/>
                <w:b/>
                <w:color w:val="auto"/>
                <w:kern w:val="0"/>
                <w:sz w:val="22"/>
                <w:szCs w:val="22"/>
                <w:u w:color="0000FF"/>
                <w:lang w:val="en-AU" w:eastAsia="en-US"/>
              </w:rPr>
              <w:t>13</w:t>
            </w:r>
          </w:p>
        </w:tc>
        <w:tc>
          <w:tcPr>
            <w:tcW w:w="3119" w:type="dxa"/>
            <w:vAlign w:val="center"/>
          </w:tcPr>
          <w:p w:rsidR="00FF4B67" w:rsidRPr="00FF4B67" w:rsidRDefault="00FF4B67" w:rsidP="00FF4B67">
            <w:pPr>
              <w:suppressAutoHyphens w:val="0"/>
              <w:spacing w:line="240" w:lineRule="auto"/>
              <w:rPr>
                <w:rFonts w:ascii="Arial" w:eastAsia="Times New Roman" w:hAnsi="Arial" w:cs="Arial"/>
                <w:kern w:val="0"/>
                <w:u w:color="0000FF"/>
                <w:lang w:eastAsia="en-US"/>
              </w:rPr>
            </w:pPr>
            <w:r w:rsidRPr="00FF4B67">
              <w:rPr>
                <w:rFonts w:ascii="Arial" w:eastAsia="Times New Roman" w:hAnsi="Arial" w:cs="Arial"/>
                <w:kern w:val="0"/>
                <w:sz w:val="22"/>
                <w:szCs w:val="22"/>
                <w:u w:color="0000FF"/>
                <w:lang w:eastAsia="en-US"/>
              </w:rPr>
              <w:t>Антисептички шампон за суво прање руку</w:t>
            </w:r>
          </w:p>
        </w:tc>
        <w:tc>
          <w:tcPr>
            <w:tcW w:w="1417" w:type="dxa"/>
          </w:tcPr>
          <w:p w:rsidR="00FF4B67" w:rsidRPr="00FF4B67" w:rsidRDefault="00FF4B67" w:rsidP="00FF4B67">
            <w:pPr>
              <w:suppressAutoHyphens w:val="0"/>
              <w:spacing w:line="240" w:lineRule="auto"/>
              <w:rPr>
                <w:rFonts w:ascii="Arial" w:eastAsia="Times New Roman" w:hAnsi="Arial" w:cs="Arial"/>
                <w:kern w:val="0"/>
                <w:u w:color="0000FF"/>
                <w:lang w:eastAsia="en-US"/>
              </w:rPr>
            </w:pPr>
          </w:p>
        </w:tc>
        <w:tc>
          <w:tcPr>
            <w:tcW w:w="1276" w:type="dxa"/>
          </w:tcPr>
          <w:p w:rsidR="00FF4B67" w:rsidRPr="00FF4B67" w:rsidRDefault="00FF4B67" w:rsidP="00FF4B67">
            <w:pPr>
              <w:suppressAutoHyphens w:val="0"/>
              <w:spacing w:line="240" w:lineRule="auto"/>
              <w:rPr>
                <w:rFonts w:ascii="Arial" w:eastAsia="Times New Roman" w:hAnsi="Arial" w:cs="Arial"/>
                <w:kern w:val="0"/>
                <w:u w:color="0000FF"/>
                <w:lang w:eastAsia="en-US"/>
              </w:rPr>
            </w:pPr>
          </w:p>
        </w:tc>
        <w:tc>
          <w:tcPr>
            <w:tcW w:w="1276" w:type="dxa"/>
          </w:tcPr>
          <w:p w:rsidR="00FF4B67" w:rsidRPr="00FF4B67" w:rsidRDefault="00FF4B67" w:rsidP="00FF4B67">
            <w:pPr>
              <w:suppressAutoHyphens w:val="0"/>
              <w:spacing w:line="240" w:lineRule="auto"/>
              <w:rPr>
                <w:rFonts w:ascii="Arial" w:eastAsia="Times New Roman" w:hAnsi="Arial" w:cs="Arial"/>
                <w:kern w:val="0"/>
                <w:u w:color="0000FF"/>
                <w:lang w:eastAsia="en-US"/>
              </w:rPr>
            </w:pPr>
          </w:p>
        </w:tc>
        <w:tc>
          <w:tcPr>
            <w:tcW w:w="1276" w:type="dxa"/>
          </w:tcPr>
          <w:p w:rsidR="00FF4B67" w:rsidRPr="00FF4B67" w:rsidRDefault="00FF4B67" w:rsidP="00FF4B67">
            <w:pPr>
              <w:suppressAutoHyphens w:val="0"/>
              <w:spacing w:line="240" w:lineRule="auto"/>
              <w:rPr>
                <w:rFonts w:ascii="Arial" w:eastAsia="Times New Roman" w:hAnsi="Arial" w:cs="Arial"/>
                <w:kern w:val="0"/>
                <w:u w:color="0000FF"/>
                <w:lang w:eastAsia="en-US"/>
              </w:rPr>
            </w:pPr>
          </w:p>
        </w:tc>
        <w:tc>
          <w:tcPr>
            <w:tcW w:w="1276" w:type="dxa"/>
          </w:tcPr>
          <w:p w:rsidR="00FF4B67" w:rsidRPr="00FF4B67" w:rsidRDefault="00FF4B67" w:rsidP="00FF4B67">
            <w:pPr>
              <w:suppressAutoHyphens w:val="0"/>
              <w:spacing w:line="240" w:lineRule="auto"/>
              <w:rPr>
                <w:rFonts w:ascii="Arial" w:eastAsia="Times New Roman" w:hAnsi="Arial" w:cs="Arial"/>
                <w:kern w:val="0"/>
                <w:u w:color="0000FF"/>
                <w:lang w:eastAsia="en-US"/>
              </w:rPr>
            </w:pPr>
          </w:p>
        </w:tc>
      </w:tr>
    </w:tbl>
    <w:p w:rsidR="000A1878" w:rsidRDefault="000A1878" w:rsidP="007A4A4B">
      <w:pPr>
        <w:ind w:left="360"/>
        <w:jc w:val="center"/>
        <w:rPr>
          <w:rFonts w:ascii="Arial" w:hAnsi="Arial" w:cs="Arial"/>
          <w:b/>
          <w:sz w:val="22"/>
          <w:szCs w:val="22"/>
          <w:u w:val="single"/>
        </w:rPr>
      </w:pPr>
    </w:p>
    <w:p w:rsidR="00FF4B67" w:rsidRPr="00095169" w:rsidRDefault="00FF4B67" w:rsidP="00FF4B67">
      <w:pPr>
        <w:jc w:val="both"/>
        <w:rPr>
          <w:rFonts w:ascii="Arial" w:hAnsi="Arial" w:cs="Arial"/>
          <w:b/>
          <w:sz w:val="22"/>
          <w:szCs w:val="22"/>
          <w:lang w:val="sr-Cyrl-CS"/>
        </w:rPr>
      </w:pPr>
      <w:r w:rsidRPr="00095169">
        <w:rPr>
          <w:rFonts w:ascii="Arial" w:hAnsi="Arial" w:cs="Arial"/>
          <w:b/>
          <w:sz w:val="22"/>
          <w:szCs w:val="22"/>
          <w:lang w:val="sr-Cyrl-CS"/>
        </w:rPr>
        <w:t xml:space="preserve">Подаци које образац структуре понуђене цене садржи, уносе се према количинама и опису из Обрасца </w:t>
      </w:r>
      <w:r>
        <w:rPr>
          <w:rFonts w:ascii="Arial" w:hAnsi="Arial" w:cs="Arial"/>
          <w:b/>
          <w:sz w:val="22"/>
          <w:szCs w:val="22"/>
          <w:lang w:val="sr-Cyrl-CS"/>
        </w:rPr>
        <w:t>3</w:t>
      </w:r>
      <w:r w:rsidRPr="00095169">
        <w:rPr>
          <w:rFonts w:ascii="Arial" w:hAnsi="Arial" w:cs="Arial"/>
          <w:b/>
          <w:sz w:val="22"/>
          <w:szCs w:val="22"/>
          <w:lang w:val="sr-Cyrl-CS"/>
        </w:rPr>
        <w:t xml:space="preserve"> и према следећем упутству:</w:t>
      </w:r>
    </w:p>
    <w:p w:rsidR="00FF4B67" w:rsidRDefault="00FF4B67" w:rsidP="00FF4B67">
      <w:pPr>
        <w:jc w:val="both"/>
        <w:rPr>
          <w:rFonts w:ascii="Arial" w:hAnsi="Arial" w:cs="Arial"/>
          <w:sz w:val="22"/>
          <w:szCs w:val="22"/>
          <w:lang w:val="sr-Cyrl-CS"/>
        </w:rPr>
      </w:pPr>
      <w:r w:rsidRPr="00095169">
        <w:rPr>
          <w:rFonts w:ascii="Arial" w:hAnsi="Arial" w:cs="Arial"/>
          <w:sz w:val="22"/>
          <w:szCs w:val="22"/>
          <w:lang w:val="sr-Cyrl-CS"/>
        </w:rPr>
        <w:t xml:space="preserve">           </w:t>
      </w:r>
    </w:p>
    <w:p w:rsidR="00FF4B67" w:rsidRPr="00095169" w:rsidRDefault="00FF4B67" w:rsidP="00FF4B67">
      <w:pPr>
        <w:numPr>
          <w:ilvl w:val="1"/>
          <w:numId w:val="11"/>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Pr>
          <w:rFonts w:ascii="Arial" w:hAnsi="Arial" w:cs="Arial"/>
          <w:sz w:val="22"/>
          <w:szCs w:val="22"/>
        </w:rPr>
        <w:t>3</w:t>
      </w:r>
      <w:r w:rsidRPr="00095169">
        <w:rPr>
          <w:rFonts w:ascii="Arial" w:hAnsi="Arial" w:cs="Arial"/>
          <w:sz w:val="22"/>
          <w:szCs w:val="22"/>
          <w:lang w:val="sr-Cyrl-CS"/>
        </w:rPr>
        <w:t>.  - јединична цена (без ПДВ-а);</w:t>
      </w:r>
    </w:p>
    <w:p w:rsidR="00FF4B67" w:rsidRPr="00095169" w:rsidRDefault="00FF4B67" w:rsidP="00FF4B67">
      <w:pPr>
        <w:numPr>
          <w:ilvl w:val="1"/>
          <w:numId w:val="11"/>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Pr>
          <w:rFonts w:ascii="Arial" w:hAnsi="Arial" w:cs="Arial"/>
          <w:sz w:val="22"/>
          <w:szCs w:val="22"/>
        </w:rPr>
        <w:t>4</w:t>
      </w:r>
      <w:r w:rsidRPr="00095169">
        <w:rPr>
          <w:rFonts w:ascii="Arial" w:hAnsi="Arial" w:cs="Arial"/>
          <w:sz w:val="22"/>
          <w:szCs w:val="22"/>
          <w:lang w:val="sr-Cyrl-CS"/>
        </w:rPr>
        <w:t xml:space="preserve">.  - </w:t>
      </w:r>
      <w:r>
        <w:rPr>
          <w:rFonts w:ascii="Arial" w:hAnsi="Arial" w:cs="Arial"/>
          <w:sz w:val="22"/>
          <w:szCs w:val="22"/>
          <w:lang w:val="sr-Cyrl-CS"/>
        </w:rPr>
        <w:t>јединична</w:t>
      </w:r>
      <w:r w:rsidRPr="00095169">
        <w:rPr>
          <w:rFonts w:ascii="Arial" w:hAnsi="Arial" w:cs="Arial"/>
          <w:sz w:val="22"/>
          <w:szCs w:val="22"/>
          <w:lang w:val="sr-Cyrl-CS"/>
        </w:rPr>
        <w:t xml:space="preserve"> </w:t>
      </w:r>
      <w:r>
        <w:rPr>
          <w:rFonts w:ascii="Arial" w:hAnsi="Arial" w:cs="Arial"/>
          <w:sz w:val="22"/>
          <w:szCs w:val="22"/>
          <w:lang w:val="sr-Cyrl-CS"/>
        </w:rPr>
        <w:t>цена</w:t>
      </w:r>
      <w:r w:rsidRPr="00095169">
        <w:rPr>
          <w:rFonts w:ascii="Arial" w:hAnsi="Arial" w:cs="Arial"/>
          <w:sz w:val="22"/>
          <w:szCs w:val="22"/>
          <w:lang w:val="sr-Cyrl-CS"/>
        </w:rPr>
        <w:t xml:space="preserve"> (</w:t>
      </w:r>
      <w:r>
        <w:rPr>
          <w:rFonts w:ascii="Arial" w:hAnsi="Arial" w:cs="Arial"/>
          <w:sz w:val="22"/>
          <w:szCs w:val="22"/>
          <w:lang w:val="sr-Cyrl-CS"/>
        </w:rPr>
        <w:t>са</w:t>
      </w:r>
      <w:r w:rsidRPr="00095169">
        <w:rPr>
          <w:rFonts w:ascii="Arial" w:hAnsi="Arial" w:cs="Arial"/>
          <w:sz w:val="22"/>
          <w:szCs w:val="22"/>
          <w:lang w:val="sr-Cyrl-CS"/>
        </w:rPr>
        <w:t xml:space="preserve"> ПДВ-</w:t>
      </w:r>
      <w:r>
        <w:rPr>
          <w:rFonts w:ascii="Arial" w:hAnsi="Arial" w:cs="Arial"/>
          <w:sz w:val="22"/>
          <w:szCs w:val="22"/>
          <w:lang w:val="sr-Cyrl-CS"/>
        </w:rPr>
        <w:t>ом</w:t>
      </w:r>
      <w:r w:rsidRPr="00095169">
        <w:rPr>
          <w:rFonts w:ascii="Arial" w:hAnsi="Arial" w:cs="Arial"/>
          <w:sz w:val="22"/>
          <w:szCs w:val="22"/>
          <w:lang w:val="sr-Cyrl-CS"/>
        </w:rPr>
        <w:t>);</w:t>
      </w:r>
    </w:p>
    <w:p w:rsidR="00FF4B67" w:rsidRDefault="00FF4B67" w:rsidP="00FF4B67">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rPr>
        <w:t>5</w:t>
      </w:r>
      <w:r w:rsidRPr="00C3666C">
        <w:rPr>
          <w:rFonts w:ascii="Arial" w:hAnsi="Arial" w:cs="Arial"/>
          <w:sz w:val="22"/>
          <w:szCs w:val="22"/>
          <w:lang w:val="sr-Cyrl-CS"/>
        </w:rPr>
        <w:t>.  - укупна вредност (без ПДВ-а</w:t>
      </w:r>
      <w:r>
        <w:rPr>
          <w:rFonts w:ascii="Arial" w:hAnsi="Arial" w:cs="Arial"/>
          <w:sz w:val="22"/>
          <w:szCs w:val="22"/>
          <w:lang w:val="sr-Cyrl-CS"/>
        </w:rPr>
        <w:t>);</w:t>
      </w:r>
    </w:p>
    <w:p w:rsidR="00FF4B67" w:rsidRDefault="00FF4B67" w:rsidP="00FF4B67">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6</w:t>
      </w:r>
      <w:r w:rsidRPr="00C3666C">
        <w:rPr>
          <w:rFonts w:ascii="Arial" w:hAnsi="Arial" w:cs="Arial"/>
          <w:sz w:val="22"/>
          <w:szCs w:val="22"/>
          <w:lang w:val="sr-Cyrl-CS"/>
        </w:rPr>
        <w:t xml:space="preserve">. – укупна вредност </w:t>
      </w:r>
      <w:r>
        <w:rPr>
          <w:rFonts w:ascii="Arial" w:hAnsi="Arial" w:cs="Arial"/>
          <w:sz w:val="22"/>
          <w:szCs w:val="22"/>
          <w:lang w:val="sr-Cyrl-CS"/>
        </w:rPr>
        <w:t>(</w:t>
      </w:r>
      <w:r w:rsidRPr="00095169">
        <w:rPr>
          <w:rFonts w:ascii="Arial" w:hAnsi="Arial" w:cs="Arial"/>
          <w:sz w:val="22"/>
          <w:szCs w:val="22"/>
          <w:lang w:val="sr-Cyrl-CS"/>
        </w:rPr>
        <w:t>са ПДВ-ом);</w:t>
      </w:r>
    </w:p>
    <w:p w:rsidR="00FF4B67" w:rsidRPr="00FF4B67" w:rsidRDefault="00FF4B67" w:rsidP="00FF4B67">
      <w:pPr>
        <w:pStyle w:val="ListParagraph"/>
        <w:numPr>
          <w:ilvl w:val="1"/>
          <w:numId w:val="11"/>
        </w:numPr>
        <w:rPr>
          <w:rFonts w:ascii="Arial" w:hAnsi="Arial" w:cs="Arial"/>
          <w:b/>
          <w:sz w:val="22"/>
          <w:szCs w:val="22"/>
          <w:u w:val="single"/>
        </w:rPr>
      </w:pPr>
      <w:r w:rsidRPr="00FF4B67">
        <w:rPr>
          <w:rFonts w:ascii="Arial" w:hAnsi="Arial" w:cs="Arial"/>
          <w:sz w:val="22"/>
          <w:szCs w:val="22"/>
          <w:lang w:val="sr-Cyrl-CS"/>
        </w:rPr>
        <w:t>у колони 7. -</w:t>
      </w:r>
      <w:r w:rsidRPr="00FF4B67">
        <w:rPr>
          <w:rFonts w:ascii="Arial" w:hAnsi="Arial" w:cs="Arial"/>
          <w:i/>
          <w:sz w:val="22"/>
          <w:szCs w:val="22"/>
          <w:lang w:val="sr-Cyrl-CS"/>
        </w:rPr>
        <w:t xml:space="preserve"> податак се уписује процентуално</w:t>
      </w:r>
    </w:p>
    <w:p w:rsidR="000A1878" w:rsidRDefault="000A1878"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p>
    <w:p w:rsidR="000A1878" w:rsidRDefault="000A1878" w:rsidP="007A4A4B">
      <w:pPr>
        <w:ind w:left="360"/>
        <w:jc w:val="center"/>
        <w:rPr>
          <w:rFonts w:ascii="Arial" w:hAnsi="Arial" w:cs="Arial"/>
          <w:b/>
          <w:sz w:val="22"/>
          <w:szCs w:val="22"/>
          <w:u w:val="single"/>
        </w:rPr>
      </w:pPr>
    </w:p>
    <w:p w:rsidR="000A1878" w:rsidRPr="000A1878" w:rsidRDefault="000A1878" w:rsidP="007A4A4B">
      <w:pPr>
        <w:ind w:left="360"/>
        <w:jc w:val="center"/>
        <w:rPr>
          <w:rFonts w:ascii="Arial" w:hAnsi="Arial" w:cs="Arial"/>
          <w:b/>
          <w:sz w:val="22"/>
          <w:szCs w:val="22"/>
          <w:u w:val="single"/>
        </w:rPr>
      </w:pPr>
    </w:p>
    <w:p w:rsidR="007A4A4B" w:rsidRPr="00A879CA" w:rsidRDefault="007A4A4B" w:rsidP="00A879CA">
      <w:pPr>
        <w:ind w:left="360"/>
        <w:rPr>
          <w:rFonts w:ascii="Arial" w:hAnsi="Arial" w:cs="Arial"/>
          <w:b/>
          <w:sz w:val="22"/>
          <w:szCs w:val="22"/>
          <w:u w:val="single"/>
        </w:rPr>
      </w:pPr>
    </w:p>
    <w:p w:rsidR="00FF4B67" w:rsidRDefault="00FF4B67" w:rsidP="007A4A4B">
      <w:pPr>
        <w:ind w:left="360"/>
        <w:jc w:val="center"/>
        <w:rPr>
          <w:rFonts w:ascii="Arial" w:hAnsi="Arial" w:cs="Arial"/>
          <w:b/>
          <w:sz w:val="22"/>
          <w:szCs w:val="22"/>
          <w:u w:val="single"/>
        </w:rPr>
      </w:pPr>
      <w:r>
        <w:rPr>
          <w:rFonts w:ascii="Arial" w:hAnsi="Arial" w:cs="Arial"/>
          <w:b/>
          <w:sz w:val="22"/>
          <w:szCs w:val="22"/>
          <w:u w:val="single"/>
        </w:rPr>
        <w:t>Партија 4 – PVC вреће за одлагање отпада</w:t>
      </w:r>
    </w:p>
    <w:p w:rsidR="00FF4B67" w:rsidRPr="00FF4B67" w:rsidRDefault="00FF4B67" w:rsidP="007A4A4B">
      <w:pPr>
        <w:ind w:left="360"/>
        <w:jc w:val="center"/>
        <w:rPr>
          <w:rFonts w:ascii="Arial" w:hAnsi="Arial" w:cs="Arial"/>
          <w:b/>
          <w:sz w:val="22"/>
          <w:szCs w:val="22"/>
          <w:u w:val="single"/>
        </w:rPr>
      </w:pPr>
    </w:p>
    <w:tbl>
      <w:tblPr>
        <w:tblW w:w="11217" w:type="dxa"/>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6"/>
        <w:gridCol w:w="3828"/>
        <w:gridCol w:w="1418"/>
        <w:gridCol w:w="1417"/>
        <w:gridCol w:w="1276"/>
        <w:gridCol w:w="1276"/>
        <w:gridCol w:w="1276"/>
      </w:tblGrid>
      <w:tr w:rsidR="00FF4B67" w:rsidRPr="00F778A2" w:rsidTr="00213FEB">
        <w:tc>
          <w:tcPr>
            <w:tcW w:w="726" w:type="dxa"/>
            <w:vAlign w:val="center"/>
          </w:tcPr>
          <w:p w:rsidR="00FF4B67" w:rsidRPr="00F778A2" w:rsidRDefault="00FF4B67" w:rsidP="00FF4B67">
            <w:pPr>
              <w:suppressAutoHyphens w:val="0"/>
              <w:spacing w:line="240" w:lineRule="auto"/>
              <w:jc w:val="center"/>
              <w:rPr>
                <w:rFonts w:ascii="Arial" w:eastAsia="Times New Roman" w:hAnsi="Arial" w:cs="Arial"/>
                <w:b/>
                <w:color w:val="auto"/>
                <w:kern w:val="0"/>
                <w:lang w:val="sr-Cyrl-CS" w:eastAsia="en-US"/>
              </w:rPr>
            </w:pPr>
            <w:r w:rsidRPr="00F778A2">
              <w:rPr>
                <w:rFonts w:ascii="Arial" w:eastAsia="Times New Roman" w:hAnsi="Arial" w:cs="Arial"/>
                <w:b/>
                <w:color w:val="auto"/>
                <w:kern w:val="0"/>
                <w:sz w:val="22"/>
                <w:szCs w:val="22"/>
                <w:lang w:val="sr-Cyrl-CS" w:eastAsia="en-US"/>
              </w:rPr>
              <w:t>ред.бр</w:t>
            </w:r>
          </w:p>
        </w:tc>
        <w:tc>
          <w:tcPr>
            <w:tcW w:w="3828" w:type="dxa"/>
          </w:tcPr>
          <w:p w:rsidR="00FF4B67" w:rsidRPr="00F778A2" w:rsidRDefault="00FF4B67" w:rsidP="00FF4B67">
            <w:pPr>
              <w:suppressAutoHyphens w:val="0"/>
              <w:spacing w:line="240" w:lineRule="auto"/>
              <w:jc w:val="center"/>
              <w:rPr>
                <w:rFonts w:ascii="Arial" w:eastAsia="Times New Roman" w:hAnsi="Arial" w:cs="Arial"/>
                <w:b/>
                <w:color w:val="auto"/>
                <w:kern w:val="0"/>
                <w:lang w:val="sr-Cyrl-CS" w:eastAsia="en-US"/>
              </w:rPr>
            </w:pPr>
            <w:r>
              <w:rPr>
                <w:rFonts w:ascii="Arial" w:eastAsia="Times New Roman" w:hAnsi="Arial" w:cs="Arial"/>
                <w:b/>
                <w:color w:val="auto"/>
                <w:kern w:val="0"/>
                <w:sz w:val="22"/>
                <w:szCs w:val="22"/>
                <w:lang w:val="sr-Cyrl-CS" w:eastAsia="en-US"/>
              </w:rPr>
              <w:t>Опис</w:t>
            </w:r>
          </w:p>
        </w:tc>
        <w:tc>
          <w:tcPr>
            <w:tcW w:w="1418" w:type="dxa"/>
            <w:vAlign w:val="center"/>
          </w:tcPr>
          <w:p w:rsidR="00FF4B67" w:rsidRDefault="00FF4B67" w:rsidP="00FF4B67">
            <w:pPr>
              <w:keepNext/>
              <w:spacing w:before="120"/>
              <w:ind w:left="-108" w:right="-108"/>
              <w:jc w:val="center"/>
              <w:outlineLvl w:val="0"/>
              <w:rPr>
                <w:rFonts w:ascii="Arial" w:hAnsi="Arial" w:cs="Arial"/>
                <w:noProof/>
                <w:kern w:val="32"/>
                <w:lang w:val="sr-Cyrl-CS"/>
              </w:rPr>
            </w:pPr>
            <w:r>
              <w:rPr>
                <w:rFonts w:ascii="Arial" w:hAnsi="Arial" w:cs="Arial"/>
                <w:noProof/>
                <w:kern w:val="32"/>
                <w:sz w:val="22"/>
                <w:szCs w:val="22"/>
                <w:lang w:val="sr-Cyrl-CS"/>
              </w:rPr>
              <w:t>Јед. цена без пдв-а</w:t>
            </w:r>
          </w:p>
        </w:tc>
        <w:tc>
          <w:tcPr>
            <w:tcW w:w="1417" w:type="dxa"/>
            <w:vAlign w:val="center"/>
          </w:tcPr>
          <w:p w:rsidR="00FF4B67" w:rsidRDefault="00FF4B67" w:rsidP="00FF4B67">
            <w:pPr>
              <w:keepNext/>
              <w:spacing w:before="120"/>
              <w:ind w:left="-108" w:right="-108"/>
              <w:jc w:val="center"/>
              <w:outlineLvl w:val="0"/>
              <w:rPr>
                <w:rFonts w:ascii="Arial" w:hAnsi="Arial" w:cs="Arial"/>
                <w:noProof/>
                <w:kern w:val="32"/>
                <w:lang w:val="sr-Cyrl-CS"/>
              </w:rPr>
            </w:pPr>
            <w:r>
              <w:rPr>
                <w:rFonts w:ascii="Arial" w:hAnsi="Arial" w:cs="Arial"/>
                <w:noProof/>
                <w:kern w:val="32"/>
                <w:sz w:val="22"/>
                <w:szCs w:val="22"/>
                <w:lang w:val="sr-Cyrl-CS"/>
              </w:rPr>
              <w:t>Јед. цена са пдв-ом</w:t>
            </w:r>
          </w:p>
        </w:tc>
        <w:tc>
          <w:tcPr>
            <w:tcW w:w="1276" w:type="dxa"/>
            <w:vAlign w:val="center"/>
          </w:tcPr>
          <w:p w:rsidR="00FF4B67" w:rsidRDefault="00FF4B67" w:rsidP="00FF4B67">
            <w:pPr>
              <w:keepNext/>
              <w:spacing w:before="120"/>
              <w:ind w:left="-108" w:right="-108"/>
              <w:jc w:val="center"/>
              <w:outlineLvl w:val="0"/>
              <w:rPr>
                <w:rFonts w:ascii="Arial" w:hAnsi="Arial" w:cs="Arial"/>
                <w:noProof/>
                <w:kern w:val="32"/>
                <w:lang w:val="sr-Cyrl-CS"/>
              </w:rPr>
            </w:pPr>
            <w:r>
              <w:rPr>
                <w:rFonts w:ascii="Arial" w:hAnsi="Arial" w:cs="Arial"/>
                <w:noProof/>
                <w:kern w:val="32"/>
                <w:sz w:val="22"/>
                <w:szCs w:val="22"/>
                <w:lang w:val="sr-Cyrl-CS"/>
              </w:rPr>
              <w:t>Укупна цена без пдв-а</w:t>
            </w:r>
          </w:p>
        </w:tc>
        <w:tc>
          <w:tcPr>
            <w:tcW w:w="1276" w:type="dxa"/>
            <w:vAlign w:val="center"/>
          </w:tcPr>
          <w:p w:rsidR="00FF4B67" w:rsidRDefault="00FF4B67" w:rsidP="00FF4B67">
            <w:pPr>
              <w:keepNext/>
              <w:spacing w:before="120"/>
              <w:ind w:left="-108" w:right="-108"/>
              <w:jc w:val="center"/>
              <w:outlineLvl w:val="0"/>
              <w:rPr>
                <w:rFonts w:ascii="Arial" w:hAnsi="Arial" w:cs="Arial"/>
                <w:noProof/>
                <w:kern w:val="32"/>
                <w:lang w:val="sr-Cyrl-CS"/>
              </w:rPr>
            </w:pPr>
            <w:r>
              <w:rPr>
                <w:rFonts w:ascii="Arial" w:hAnsi="Arial" w:cs="Arial"/>
                <w:noProof/>
                <w:kern w:val="32"/>
                <w:sz w:val="22"/>
                <w:szCs w:val="22"/>
                <w:lang w:val="sr-Cyrl-CS"/>
              </w:rPr>
              <w:t>Укупна цена са пдв-ом</w:t>
            </w:r>
          </w:p>
        </w:tc>
        <w:tc>
          <w:tcPr>
            <w:tcW w:w="1276" w:type="dxa"/>
            <w:vAlign w:val="center"/>
          </w:tcPr>
          <w:p w:rsidR="00FF4B67" w:rsidRDefault="00FF4B67" w:rsidP="00FF4B67">
            <w:pPr>
              <w:keepNext/>
              <w:spacing w:before="120"/>
              <w:ind w:left="-108" w:right="-108"/>
              <w:jc w:val="center"/>
              <w:outlineLvl w:val="0"/>
              <w:rPr>
                <w:rFonts w:ascii="Arial" w:hAnsi="Arial" w:cs="Arial"/>
                <w:noProof/>
                <w:kern w:val="32"/>
                <w:lang w:val="sr-Cyrl-CS"/>
              </w:rPr>
            </w:pPr>
            <w:r>
              <w:rPr>
                <w:rFonts w:ascii="Arial" w:hAnsi="Arial" w:cs="Arial"/>
                <w:noProof/>
                <w:kern w:val="32"/>
                <w:sz w:val="22"/>
                <w:szCs w:val="22"/>
                <w:lang w:val="sr-Cyrl-CS"/>
              </w:rPr>
              <w:t>Испорука (%)</w:t>
            </w:r>
          </w:p>
        </w:tc>
      </w:tr>
      <w:tr w:rsidR="00FF4B67" w:rsidRPr="00F778A2" w:rsidTr="00FF4B67">
        <w:tc>
          <w:tcPr>
            <w:tcW w:w="726" w:type="dxa"/>
            <w:vAlign w:val="center"/>
          </w:tcPr>
          <w:p w:rsidR="00FF4B67" w:rsidRPr="00F778A2" w:rsidRDefault="00FF4B67" w:rsidP="00FF4B67">
            <w:pPr>
              <w:numPr>
                <w:ilvl w:val="0"/>
                <w:numId w:val="39"/>
              </w:numPr>
              <w:suppressAutoHyphens w:val="0"/>
              <w:spacing w:line="240" w:lineRule="auto"/>
              <w:jc w:val="center"/>
              <w:rPr>
                <w:rFonts w:ascii="Arial" w:eastAsia="Times New Roman" w:hAnsi="Arial" w:cs="Arial"/>
                <w:b/>
                <w:color w:val="auto"/>
                <w:kern w:val="0"/>
                <w:lang w:val="sr-Latn-CS" w:eastAsia="en-US"/>
              </w:rPr>
            </w:pPr>
          </w:p>
        </w:tc>
        <w:tc>
          <w:tcPr>
            <w:tcW w:w="3828" w:type="dxa"/>
            <w:vAlign w:val="center"/>
          </w:tcPr>
          <w:p w:rsidR="00FF4B67" w:rsidRPr="00F778A2" w:rsidRDefault="00FF4B67" w:rsidP="00213FEB">
            <w:pPr>
              <w:suppressAutoHyphens w:val="0"/>
              <w:spacing w:line="240" w:lineRule="auto"/>
              <w:rPr>
                <w:rFonts w:ascii="Arial" w:eastAsia="Times New Roman" w:hAnsi="Arial" w:cs="Arial"/>
                <w:color w:val="auto"/>
                <w:kern w:val="0"/>
                <w:lang w:eastAsia="en-US"/>
              </w:rPr>
            </w:pPr>
            <w:r w:rsidRPr="00F778A2">
              <w:rPr>
                <w:rFonts w:ascii="Arial" w:eastAsia="Times New Roman" w:hAnsi="Arial" w:cs="Arial"/>
                <w:color w:val="auto"/>
                <w:kern w:val="0"/>
                <w:sz w:val="22"/>
                <w:szCs w:val="22"/>
                <w:lang w:val="sr-Latn-CS" w:eastAsia="en-US"/>
              </w:rPr>
              <w:t xml:space="preserve">PE </w:t>
            </w:r>
            <w:r w:rsidRPr="00F778A2">
              <w:rPr>
                <w:rFonts w:ascii="Arial" w:eastAsia="Times New Roman" w:hAnsi="Arial" w:cs="Arial"/>
                <w:color w:val="auto"/>
                <w:kern w:val="0"/>
                <w:sz w:val="22"/>
                <w:szCs w:val="22"/>
                <w:lang w:val="sr-Cyrl-CS" w:eastAsia="en-US"/>
              </w:rPr>
              <w:t>вреће</w:t>
            </w:r>
            <w:r w:rsidRPr="00F778A2">
              <w:rPr>
                <w:rFonts w:ascii="Arial" w:eastAsia="Times New Roman" w:hAnsi="Arial" w:cs="Arial"/>
                <w:color w:val="auto"/>
                <w:kern w:val="0"/>
                <w:sz w:val="22"/>
                <w:szCs w:val="22"/>
                <w:lang w:val="sr-Latn-CS" w:eastAsia="en-US"/>
              </w:rPr>
              <w:t xml:space="preserve"> 1100x1300mm, </w:t>
            </w:r>
            <w:r w:rsidRPr="00F778A2">
              <w:rPr>
                <w:rFonts w:ascii="Arial" w:eastAsia="Times New Roman" w:hAnsi="Arial" w:cs="Arial"/>
                <w:color w:val="auto"/>
                <w:kern w:val="0"/>
                <w:sz w:val="22"/>
                <w:szCs w:val="22"/>
                <w:lang w:val="sr-Cyrl-CS" w:eastAsia="en-US"/>
              </w:rPr>
              <w:t>дебљина</w:t>
            </w:r>
            <w:r w:rsidRPr="00F778A2">
              <w:rPr>
                <w:rFonts w:ascii="Arial" w:eastAsia="Times New Roman" w:hAnsi="Arial" w:cs="Arial"/>
                <w:color w:val="auto"/>
                <w:kern w:val="0"/>
                <w:sz w:val="22"/>
                <w:szCs w:val="22"/>
                <w:lang w:val="sr-Latn-CS" w:eastAsia="en-US"/>
              </w:rPr>
              <w:t xml:space="preserve"> 200 microna</w:t>
            </w:r>
          </w:p>
        </w:tc>
        <w:tc>
          <w:tcPr>
            <w:tcW w:w="1418" w:type="dxa"/>
          </w:tcPr>
          <w:p w:rsidR="00FF4B67" w:rsidRPr="00F778A2" w:rsidRDefault="00FF4B67" w:rsidP="00213FEB">
            <w:pPr>
              <w:suppressAutoHyphens w:val="0"/>
              <w:spacing w:line="240" w:lineRule="auto"/>
              <w:rPr>
                <w:rFonts w:ascii="Arial" w:eastAsia="Times New Roman" w:hAnsi="Arial" w:cs="Arial"/>
                <w:color w:val="auto"/>
                <w:kern w:val="0"/>
                <w:lang w:val="sr-Latn-CS" w:eastAsia="en-US"/>
              </w:rPr>
            </w:pPr>
          </w:p>
        </w:tc>
        <w:tc>
          <w:tcPr>
            <w:tcW w:w="1417" w:type="dxa"/>
          </w:tcPr>
          <w:p w:rsidR="00FF4B67" w:rsidRPr="00F778A2" w:rsidRDefault="00FF4B67" w:rsidP="00213FEB">
            <w:pPr>
              <w:suppressAutoHyphens w:val="0"/>
              <w:spacing w:line="240" w:lineRule="auto"/>
              <w:rPr>
                <w:rFonts w:ascii="Arial" w:eastAsia="Times New Roman" w:hAnsi="Arial" w:cs="Arial"/>
                <w:color w:val="auto"/>
                <w:kern w:val="0"/>
                <w:lang w:val="sr-Latn-CS" w:eastAsia="en-US"/>
              </w:rPr>
            </w:pPr>
          </w:p>
        </w:tc>
        <w:tc>
          <w:tcPr>
            <w:tcW w:w="1276" w:type="dxa"/>
          </w:tcPr>
          <w:p w:rsidR="00FF4B67" w:rsidRPr="00F778A2" w:rsidRDefault="00FF4B67" w:rsidP="00213FEB">
            <w:pPr>
              <w:suppressAutoHyphens w:val="0"/>
              <w:spacing w:line="240" w:lineRule="auto"/>
              <w:rPr>
                <w:rFonts w:ascii="Arial" w:eastAsia="Times New Roman" w:hAnsi="Arial" w:cs="Arial"/>
                <w:color w:val="auto"/>
                <w:kern w:val="0"/>
                <w:lang w:val="sr-Latn-CS" w:eastAsia="en-US"/>
              </w:rPr>
            </w:pPr>
          </w:p>
        </w:tc>
        <w:tc>
          <w:tcPr>
            <w:tcW w:w="1276" w:type="dxa"/>
          </w:tcPr>
          <w:p w:rsidR="00FF4B67" w:rsidRPr="00F778A2" w:rsidRDefault="00FF4B67" w:rsidP="00213FEB">
            <w:pPr>
              <w:suppressAutoHyphens w:val="0"/>
              <w:spacing w:line="240" w:lineRule="auto"/>
              <w:rPr>
                <w:rFonts w:ascii="Arial" w:eastAsia="Times New Roman" w:hAnsi="Arial" w:cs="Arial"/>
                <w:color w:val="auto"/>
                <w:kern w:val="0"/>
                <w:lang w:val="sr-Latn-CS" w:eastAsia="en-US"/>
              </w:rPr>
            </w:pPr>
          </w:p>
        </w:tc>
        <w:tc>
          <w:tcPr>
            <w:tcW w:w="1276" w:type="dxa"/>
          </w:tcPr>
          <w:p w:rsidR="00FF4B67" w:rsidRPr="00F778A2" w:rsidRDefault="00FF4B67" w:rsidP="00213FEB">
            <w:pPr>
              <w:suppressAutoHyphens w:val="0"/>
              <w:spacing w:line="240" w:lineRule="auto"/>
              <w:rPr>
                <w:rFonts w:ascii="Arial" w:eastAsia="Times New Roman" w:hAnsi="Arial" w:cs="Arial"/>
                <w:color w:val="auto"/>
                <w:kern w:val="0"/>
                <w:lang w:val="sr-Latn-CS" w:eastAsia="en-US"/>
              </w:rPr>
            </w:pPr>
          </w:p>
        </w:tc>
      </w:tr>
      <w:tr w:rsidR="00FF4B67" w:rsidRPr="00F778A2" w:rsidTr="00FF4B67">
        <w:tc>
          <w:tcPr>
            <w:tcW w:w="726" w:type="dxa"/>
            <w:tcBorders>
              <w:top w:val="single" w:sz="4" w:space="0" w:color="auto"/>
              <w:left w:val="single" w:sz="4" w:space="0" w:color="auto"/>
              <w:bottom w:val="single" w:sz="4" w:space="0" w:color="auto"/>
              <w:right w:val="single" w:sz="4" w:space="0" w:color="auto"/>
            </w:tcBorders>
            <w:vAlign w:val="center"/>
          </w:tcPr>
          <w:p w:rsidR="00FF4B67" w:rsidRPr="00F778A2" w:rsidRDefault="00FF4B67" w:rsidP="00213FEB">
            <w:pPr>
              <w:tabs>
                <w:tab w:val="num" w:pos="720"/>
              </w:tabs>
              <w:suppressAutoHyphens w:val="0"/>
              <w:spacing w:line="240" w:lineRule="auto"/>
              <w:ind w:left="720" w:hanging="360"/>
              <w:jc w:val="center"/>
              <w:rPr>
                <w:rFonts w:ascii="Arial" w:eastAsia="Times New Roman" w:hAnsi="Arial" w:cs="Arial"/>
                <w:b/>
                <w:color w:val="auto"/>
                <w:kern w:val="0"/>
                <w:lang w:eastAsia="en-US"/>
              </w:rPr>
            </w:pPr>
            <w:r>
              <w:rPr>
                <w:rFonts w:ascii="Arial" w:eastAsia="Times New Roman" w:hAnsi="Arial" w:cs="Arial"/>
                <w:b/>
                <w:color w:val="auto"/>
                <w:kern w:val="0"/>
                <w:sz w:val="22"/>
                <w:szCs w:val="22"/>
                <w:lang w:eastAsia="en-US"/>
              </w:rPr>
              <w:t>2.</w:t>
            </w:r>
          </w:p>
        </w:tc>
        <w:tc>
          <w:tcPr>
            <w:tcW w:w="3828" w:type="dxa"/>
            <w:tcBorders>
              <w:top w:val="single" w:sz="4" w:space="0" w:color="auto"/>
              <w:left w:val="single" w:sz="4" w:space="0" w:color="auto"/>
              <w:bottom w:val="single" w:sz="4" w:space="0" w:color="auto"/>
              <w:right w:val="single" w:sz="4" w:space="0" w:color="auto"/>
            </w:tcBorders>
            <w:vAlign w:val="center"/>
          </w:tcPr>
          <w:p w:rsidR="00FF4B67" w:rsidRPr="00F778A2" w:rsidRDefault="00FF4B67" w:rsidP="00213FEB">
            <w:pPr>
              <w:suppressAutoHyphens w:val="0"/>
              <w:spacing w:line="240" w:lineRule="auto"/>
              <w:rPr>
                <w:rFonts w:ascii="Arial" w:eastAsia="Times New Roman" w:hAnsi="Arial" w:cs="Arial"/>
                <w:color w:val="auto"/>
                <w:kern w:val="0"/>
                <w:lang w:val="sr-Latn-CS" w:eastAsia="en-US"/>
              </w:rPr>
            </w:pPr>
            <w:r w:rsidRPr="00F778A2">
              <w:rPr>
                <w:rFonts w:ascii="Arial" w:eastAsia="Times New Roman" w:hAnsi="Arial" w:cs="Arial"/>
                <w:color w:val="auto"/>
                <w:kern w:val="0"/>
                <w:sz w:val="22"/>
                <w:szCs w:val="22"/>
                <w:lang w:val="sr-Latn-CS" w:eastAsia="en-US"/>
              </w:rPr>
              <w:t xml:space="preserve">PE </w:t>
            </w:r>
            <w:r w:rsidRPr="00F778A2">
              <w:rPr>
                <w:rFonts w:ascii="Arial" w:eastAsia="Times New Roman" w:hAnsi="Arial" w:cs="Arial"/>
                <w:color w:val="auto"/>
                <w:kern w:val="0"/>
                <w:sz w:val="22"/>
                <w:szCs w:val="22"/>
                <w:lang w:val="sr-Cyrl-CS" w:eastAsia="en-US"/>
              </w:rPr>
              <w:t>врећа</w:t>
            </w:r>
            <w:r w:rsidRPr="00F778A2">
              <w:rPr>
                <w:rFonts w:ascii="Arial" w:eastAsia="Times New Roman" w:hAnsi="Arial" w:cs="Arial"/>
                <w:color w:val="auto"/>
                <w:kern w:val="0"/>
                <w:sz w:val="22"/>
                <w:szCs w:val="22"/>
                <w:lang w:val="sr-Latn-CS" w:eastAsia="en-US"/>
              </w:rPr>
              <w:t xml:space="preserve"> 600x1100 </w:t>
            </w:r>
            <w:r w:rsidRPr="00F778A2">
              <w:rPr>
                <w:rFonts w:ascii="Arial" w:eastAsia="Times New Roman" w:hAnsi="Arial" w:cs="Arial"/>
                <w:color w:val="auto"/>
                <w:kern w:val="0"/>
                <w:sz w:val="22"/>
                <w:szCs w:val="22"/>
                <w:lang w:val="sr-Cyrl-CS" w:eastAsia="en-US"/>
              </w:rPr>
              <w:t>дебљина</w:t>
            </w:r>
            <w:r w:rsidRPr="00F778A2">
              <w:rPr>
                <w:rFonts w:ascii="Arial" w:eastAsia="Times New Roman" w:hAnsi="Arial" w:cs="Arial"/>
                <w:color w:val="auto"/>
                <w:kern w:val="0"/>
                <w:sz w:val="22"/>
                <w:szCs w:val="22"/>
                <w:lang w:val="sr-Latn-CS" w:eastAsia="en-US"/>
              </w:rPr>
              <w:t xml:space="preserve"> 150microna</w:t>
            </w:r>
          </w:p>
        </w:tc>
        <w:tc>
          <w:tcPr>
            <w:tcW w:w="1418" w:type="dxa"/>
            <w:tcBorders>
              <w:top w:val="single" w:sz="4" w:space="0" w:color="auto"/>
              <w:left w:val="single" w:sz="4" w:space="0" w:color="auto"/>
              <w:bottom w:val="single" w:sz="4" w:space="0" w:color="auto"/>
              <w:right w:val="single" w:sz="4" w:space="0" w:color="auto"/>
            </w:tcBorders>
          </w:tcPr>
          <w:p w:rsidR="00FF4B67" w:rsidRPr="00F778A2" w:rsidRDefault="00FF4B67" w:rsidP="00213FEB">
            <w:pPr>
              <w:suppressAutoHyphens w:val="0"/>
              <w:spacing w:line="240" w:lineRule="auto"/>
              <w:rPr>
                <w:rFonts w:ascii="Arial" w:eastAsia="Times New Roman" w:hAnsi="Arial" w:cs="Arial"/>
                <w:color w:val="auto"/>
                <w:kern w:val="0"/>
                <w:lang w:val="sr-Latn-CS" w:eastAsia="en-US"/>
              </w:rPr>
            </w:pPr>
          </w:p>
        </w:tc>
        <w:tc>
          <w:tcPr>
            <w:tcW w:w="1417" w:type="dxa"/>
            <w:tcBorders>
              <w:top w:val="single" w:sz="4" w:space="0" w:color="auto"/>
              <w:left w:val="single" w:sz="4" w:space="0" w:color="auto"/>
              <w:bottom w:val="single" w:sz="4" w:space="0" w:color="auto"/>
              <w:right w:val="single" w:sz="4" w:space="0" w:color="auto"/>
            </w:tcBorders>
          </w:tcPr>
          <w:p w:rsidR="00FF4B67" w:rsidRPr="00F778A2" w:rsidRDefault="00FF4B67" w:rsidP="00213FEB">
            <w:pPr>
              <w:suppressAutoHyphens w:val="0"/>
              <w:spacing w:line="240" w:lineRule="auto"/>
              <w:rPr>
                <w:rFonts w:ascii="Arial" w:eastAsia="Times New Roman" w:hAnsi="Arial" w:cs="Arial"/>
                <w:color w:val="auto"/>
                <w:kern w:val="0"/>
                <w:lang w:val="sr-Latn-CS" w:eastAsia="en-US"/>
              </w:rPr>
            </w:pPr>
          </w:p>
        </w:tc>
        <w:tc>
          <w:tcPr>
            <w:tcW w:w="1276" w:type="dxa"/>
            <w:tcBorders>
              <w:top w:val="single" w:sz="4" w:space="0" w:color="auto"/>
              <w:left w:val="single" w:sz="4" w:space="0" w:color="auto"/>
              <w:bottom w:val="single" w:sz="4" w:space="0" w:color="auto"/>
              <w:right w:val="single" w:sz="4" w:space="0" w:color="auto"/>
            </w:tcBorders>
          </w:tcPr>
          <w:p w:rsidR="00FF4B67" w:rsidRPr="00F778A2" w:rsidRDefault="00FF4B67" w:rsidP="00213FEB">
            <w:pPr>
              <w:suppressAutoHyphens w:val="0"/>
              <w:spacing w:line="240" w:lineRule="auto"/>
              <w:rPr>
                <w:rFonts w:ascii="Arial" w:eastAsia="Times New Roman" w:hAnsi="Arial" w:cs="Arial"/>
                <w:color w:val="auto"/>
                <w:kern w:val="0"/>
                <w:lang w:val="sr-Latn-CS" w:eastAsia="en-US"/>
              </w:rPr>
            </w:pPr>
          </w:p>
        </w:tc>
        <w:tc>
          <w:tcPr>
            <w:tcW w:w="1276" w:type="dxa"/>
            <w:tcBorders>
              <w:top w:val="single" w:sz="4" w:space="0" w:color="auto"/>
              <w:left w:val="single" w:sz="4" w:space="0" w:color="auto"/>
              <w:bottom w:val="single" w:sz="4" w:space="0" w:color="auto"/>
              <w:right w:val="single" w:sz="4" w:space="0" w:color="auto"/>
            </w:tcBorders>
          </w:tcPr>
          <w:p w:rsidR="00FF4B67" w:rsidRPr="00F778A2" w:rsidRDefault="00FF4B67" w:rsidP="00213FEB">
            <w:pPr>
              <w:suppressAutoHyphens w:val="0"/>
              <w:spacing w:line="240" w:lineRule="auto"/>
              <w:rPr>
                <w:rFonts w:ascii="Arial" w:eastAsia="Times New Roman" w:hAnsi="Arial" w:cs="Arial"/>
                <w:color w:val="auto"/>
                <w:kern w:val="0"/>
                <w:lang w:val="sr-Latn-CS" w:eastAsia="en-US"/>
              </w:rPr>
            </w:pPr>
          </w:p>
        </w:tc>
        <w:tc>
          <w:tcPr>
            <w:tcW w:w="1276" w:type="dxa"/>
            <w:tcBorders>
              <w:top w:val="single" w:sz="4" w:space="0" w:color="auto"/>
              <w:left w:val="single" w:sz="4" w:space="0" w:color="auto"/>
              <w:bottom w:val="single" w:sz="4" w:space="0" w:color="auto"/>
              <w:right w:val="single" w:sz="4" w:space="0" w:color="auto"/>
            </w:tcBorders>
          </w:tcPr>
          <w:p w:rsidR="00FF4B67" w:rsidRPr="00F778A2" w:rsidRDefault="00FF4B67" w:rsidP="00213FEB">
            <w:pPr>
              <w:suppressAutoHyphens w:val="0"/>
              <w:spacing w:line="240" w:lineRule="auto"/>
              <w:rPr>
                <w:rFonts w:ascii="Arial" w:eastAsia="Times New Roman" w:hAnsi="Arial" w:cs="Arial"/>
                <w:color w:val="auto"/>
                <w:kern w:val="0"/>
                <w:lang w:val="sr-Latn-CS" w:eastAsia="en-US"/>
              </w:rPr>
            </w:pPr>
          </w:p>
        </w:tc>
      </w:tr>
      <w:tr w:rsidR="00FF4B67" w:rsidRPr="00F778A2" w:rsidTr="00FF4B67">
        <w:tc>
          <w:tcPr>
            <w:tcW w:w="726" w:type="dxa"/>
            <w:vAlign w:val="center"/>
          </w:tcPr>
          <w:p w:rsidR="00FF4B67" w:rsidRPr="00F778A2" w:rsidRDefault="00FF4B67" w:rsidP="00213FEB">
            <w:pPr>
              <w:suppressAutoHyphens w:val="0"/>
              <w:spacing w:line="240" w:lineRule="auto"/>
              <w:ind w:left="360"/>
              <w:jc w:val="center"/>
              <w:rPr>
                <w:rFonts w:ascii="Arial" w:eastAsia="Times New Roman" w:hAnsi="Arial" w:cs="Arial"/>
                <w:b/>
                <w:color w:val="auto"/>
                <w:kern w:val="0"/>
                <w:lang w:eastAsia="en-US"/>
              </w:rPr>
            </w:pPr>
            <w:r>
              <w:rPr>
                <w:rFonts w:ascii="Arial" w:eastAsia="Times New Roman" w:hAnsi="Arial" w:cs="Arial"/>
                <w:b/>
                <w:color w:val="auto"/>
                <w:kern w:val="0"/>
                <w:sz w:val="22"/>
                <w:szCs w:val="22"/>
                <w:lang w:eastAsia="en-US"/>
              </w:rPr>
              <w:t>3.</w:t>
            </w:r>
          </w:p>
        </w:tc>
        <w:tc>
          <w:tcPr>
            <w:tcW w:w="3828" w:type="dxa"/>
            <w:vAlign w:val="center"/>
          </w:tcPr>
          <w:p w:rsidR="00FF4B67" w:rsidRPr="00F778A2" w:rsidRDefault="00FF4B67" w:rsidP="00213FEB">
            <w:pPr>
              <w:suppressAutoHyphens w:val="0"/>
              <w:spacing w:line="240" w:lineRule="auto"/>
              <w:rPr>
                <w:rFonts w:ascii="Arial" w:eastAsia="Times New Roman" w:hAnsi="Arial" w:cs="Arial"/>
                <w:color w:val="auto"/>
                <w:kern w:val="0"/>
                <w:lang w:val="sr-Latn-CS" w:eastAsia="en-US"/>
              </w:rPr>
            </w:pPr>
            <w:r w:rsidRPr="00F778A2">
              <w:rPr>
                <w:rFonts w:ascii="Arial" w:eastAsia="Times New Roman" w:hAnsi="Arial" w:cs="Arial"/>
                <w:color w:val="auto"/>
                <w:kern w:val="0"/>
                <w:sz w:val="22"/>
                <w:szCs w:val="22"/>
                <w:lang w:val="sr-Latn-CS" w:eastAsia="en-US"/>
              </w:rPr>
              <w:t xml:space="preserve">PE </w:t>
            </w:r>
            <w:r w:rsidRPr="00F778A2">
              <w:rPr>
                <w:rFonts w:ascii="Arial" w:eastAsia="Times New Roman" w:hAnsi="Arial" w:cs="Arial"/>
                <w:color w:val="auto"/>
                <w:kern w:val="0"/>
                <w:sz w:val="22"/>
                <w:szCs w:val="22"/>
                <w:lang w:val="sr-Cyrl-CS" w:eastAsia="en-US"/>
              </w:rPr>
              <w:t>врећа</w:t>
            </w:r>
            <w:r w:rsidRPr="00F778A2">
              <w:rPr>
                <w:rFonts w:ascii="Arial" w:eastAsia="Times New Roman" w:hAnsi="Arial" w:cs="Arial"/>
                <w:color w:val="auto"/>
                <w:kern w:val="0"/>
                <w:sz w:val="22"/>
                <w:szCs w:val="22"/>
                <w:lang w:val="sr-Latn-CS" w:eastAsia="en-US"/>
              </w:rPr>
              <w:t xml:space="preserve"> 550x700 </w:t>
            </w:r>
            <w:r w:rsidRPr="00F778A2">
              <w:rPr>
                <w:rFonts w:ascii="Arial" w:eastAsia="Times New Roman" w:hAnsi="Arial" w:cs="Arial"/>
                <w:color w:val="auto"/>
                <w:kern w:val="0"/>
                <w:sz w:val="22"/>
                <w:szCs w:val="22"/>
                <w:lang w:val="sr-Cyrl-CS" w:eastAsia="en-US"/>
              </w:rPr>
              <w:t>дебљина</w:t>
            </w:r>
            <w:r w:rsidRPr="00F778A2">
              <w:rPr>
                <w:rFonts w:ascii="Arial" w:eastAsia="Times New Roman" w:hAnsi="Arial" w:cs="Arial"/>
                <w:color w:val="auto"/>
                <w:kern w:val="0"/>
                <w:sz w:val="22"/>
                <w:szCs w:val="22"/>
                <w:lang w:val="sr-Latn-CS" w:eastAsia="en-US"/>
              </w:rPr>
              <w:t xml:space="preserve"> 110microna</w:t>
            </w:r>
          </w:p>
        </w:tc>
        <w:tc>
          <w:tcPr>
            <w:tcW w:w="1418" w:type="dxa"/>
          </w:tcPr>
          <w:p w:rsidR="00FF4B67" w:rsidRPr="00F778A2" w:rsidRDefault="00FF4B67" w:rsidP="00213FEB">
            <w:pPr>
              <w:suppressAutoHyphens w:val="0"/>
              <w:spacing w:line="240" w:lineRule="auto"/>
              <w:rPr>
                <w:rFonts w:ascii="Arial" w:eastAsia="Times New Roman" w:hAnsi="Arial" w:cs="Arial"/>
                <w:color w:val="auto"/>
                <w:kern w:val="0"/>
                <w:lang w:val="sr-Latn-CS" w:eastAsia="en-US"/>
              </w:rPr>
            </w:pPr>
          </w:p>
        </w:tc>
        <w:tc>
          <w:tcPr>
            <w:tcW w:w="1417" w:type="dxa"/>
          </w:tcPr>
          <w:p w:rsidR="00FF4B67" w:rsidRPr="00F778A2" w:rsidRDefault="00FF4B67" w:rsidP="00213FEB">
            <w:pPr>
              <w:suppressAutoHyphens w:val="0"/>
              <w:spacing w:line="240" w:lineRule="auto"/>
              <w:rPr>
                <w:rFonts w:ascii="Arial" w:eastAsia="Times New Roman" w:hAnsi="Arial" w:cs="Arial"/>
                <w:color w:val="auto"/>
                <w:kern w:val="0"/>
                <w:lang w:val="sr-Latn-CS" w:eastAsia="en-US"/>
              </w:rPr>
            </w:pPr>
          </w:p>
        </w:tc>
        <w:tc>
          <w:tcPr>
            <w:tcW w:w="1276" w:type="dxa"/>
          </w:tcPr>
          <w:p w:rsidR="00FF4B67" w:rsidRPr="00F778A2" w:rsidRDefault="00FF4B67" w:rsidP="00213FEB">
            <w:pPr>
              <w:suppressAutoHyphens w:val="0"/>
              <w:spacing w:line="240" w:lineRule="auto"/>
              <w:rPr>
                <w:rFonts w:ascii="Arial" w:eastAsia="Times New Roman" w:hAnsi="Arial" w:cs="Arial"/>
                <w:color w:val="auto"/>
                <w:kern w:val="0"/>
                <w:lang w:val="sr-Latn-CS" w:eastAsia="en-US"/>
              </w:rPr>
            </w:pPr>
          </w:p>
        </w:tc>
        <w:tc>
          <w:tcPr>
            <w:tcW w:w="1276" w:type="dxa"/>
          </w:tcPr>
          <w:p w:rsidR="00FF4B67" w:rsidRPr="00F778A2" w:rsidRDefault="00FF4B67" w:rsidP="00213FEB">
            <w:pPr>
              <w:suppressAutoHyphens w:val="0"/>
              <w:spacing w:line="240" w:lineRule="auto"/>
              <w:rPr>
                <w:rFonts w:ascii="Arial" w:eastAsia="Times New Roman" w:hAnsi="Arial" w:cs="Arial"/>
                <w:color w:val="auto"/>
                <w:kern w:val="0"/>
                <w:lang w:val="sr-Latn-CS" w:eastAsia="en-US"/>
              </w:rPr>
            </w:pPr>
          </w:p>
        </w:tc>
        <w:tc>
          <w:tcPr>
            <w:tcW w:w="1276" w:type="dxa"/>
          </w:tcPr>
          <w:p w:rsidR="00FF4B67" w:rsidRPr="00F778A2" w:rsidRDefault="00FF4B67" w:rsidP="00213FEB">
            <w:pPr>
              <w:suppressAutoHyphens w:val="0"/>
              <w:spacing w:line="240" w:lineRule="auto"/>
              <w:rPr>
                <w:rFonts w:ascii="Arial" w:eastAsia="Times New Roman" w:hAnsi="Arial" w:cs="Arial"/>
                <w:color w:val="auto"/>
                <w:kern w:val="0"/>
                <w:lang w:val="sr-Latn-CS" w:eastAsia="en-US"/>
              </w:rPr>
            </w:pPr>
          </w:p>
        </w:tc>
      </w:tr>
    </w:tbl>
    <w:p w:rsidR="00FF4B67" w:rsidRDefault="00FF4B67" w:rsidP="007A4A4B">
      <w:pPr>
        <w:ind w:left="360"/>
        <w:jc w:val="center"/>
        <w:rPr>
          <w:rFonts w:ascii="Arial" w:hAnsi="Arial" w:cs="Arial"/>
          <w:b/>
          <w:sz w:val="22"/>
          <w:szCs w:val="22"/>
          <w:u w:val="single"/>
        </w:rPr>
      </w:pPr>
    </w:p>
    <w:p w:rsidR="00FF4B67" w:rsidRPr="00095169" w:rsidRDefault="00FF4B67" w:rsidP="00FF4B67">
      <w:pPr>
        <w:jc w:val="both"/>
        <w:rPr>
          <w:rFonts w:ascii="Arial" w:hAnsi="Arial" w:cs="Arial"/>
          <w:b/>
          <w:sz w:val="22"/>
          <w:szCs w:val="22"/>
          <w:lang w:val="sr-Cyrl-CS"/>
        </w:rPr>
      </w:pPr>
      <w:r w:rsidRPr="00095169">
        <w:rPr>
          <w:rFonts w:ascii="Arial" w:hAnsi="Arial" w:cs="Arial"/>
          <w:b/>
          <w:sz w:val="22"/>
          <w:szCs w:val="22"/>
          <w:lang w:val="sr-Cyrl-CS"/>
        </w:rPr>
        <w:t xml:space="preserve">Подаци које образац структуре понуђене цене садржи, уносе се према количинама и опису из Обрасца </w:t>
      </w:r>
      <w:r>
        <w:rPr>
          <w:rFonts w:ascii="Arial" w:hAnsi="Arial" w:cs="Arial"/>
          <w:b/>
          <w:sz w:val="22"/>
          <w:szCs w:val="22"/>
          <w:lang w:val="sr-Cyrl-CS"/>
        </w:rPr>
        <w:t>3</w:t>
      </w:r>
      <w:r w:rsidRPr="00095169">
        <w:rPr>
          <w:rFonts w:ascii="Arial" w:hAnsi="Arial" w:cs="Arial"/>
          <w:b/>
          <w:sz w:val="22"/>
          <w:szCs w:val="22"/>
          <w:lang w:val="sr-Cyrl-CS"/>
        </w:rPr>
        <w:t xml:space="preserve"> и према следећем упутству:</w:t>
      </w:r>
    </w:p>
    <w:p w:rsidR="00FF4B67" w:rsidRDefault="00FF4B67" w:rsidP="00FF4B67">
      <w:pPr>
        <w:jc w:val="both"/>
        <w:rPr>
          <w:rFonts w:ascii="Arial" w:hAnsi="Arial" w:cs="Arial"/>
          <w:sz w:val="22"/>
          <w:szCs w:val="22"/>
          <w:lang w:val="sr-Cyrl-CS"/>
        </w:rPr>
      </w:pPr>
      <w:r w:rsidRPr="00095169">
        <w:rPr>
          <w:rFonts w:ascii="Arial" w:hAnsi="Arial" w:cs="Arial"/>
          <w:sz w:val="22"/>
          <w:szCs w:val="22"/>
          <w:lang w:val="sr-Cyrl-CS"/>
        </w:rPr>
        <w:t xml:space="preserve">           </w:t>
      </w:r>
    </w:p>
    <w:p w:rsidR="00FF4B67" w:rsidRPr="00095169" w:rsidRDefault="00FF4B67" w:rsidP="00FF4B67">
      <w:pPr>
        <w:numPr>
          <w:ilvl w:val="1"/>
          <w:numId w:val="11"/>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Pr>
          <w:rFonts w:ascii="Arial" w:hAnsi="Arial" w:cs="Arial"/>
          <w:sz w:val="22"/>
          <w:szCs w:val="22"/>
        </w:rPr>
        <w:t>3</w:t>
      </w:r>
      <w:r w:rsidRPr="00095169">
        <w:rPr>
          <w:rFonts w:ascii="Arial" w:hAnsi="Arial" w:cs="Arial"/>
          <w:sz w:val="22"/>
          <w:szCs w:val="22"/>
          <w:lang w:val="sr-Cyrl-CS"/>
        </w:rPr>
        <w:t>.  - јединична цена (без ПДВ-а);</w:t>
      </w:r>
    </w:p>
    <w:p w:rsidR="00FF4B67" w:rsidRPr="00095169" w:rsidRDefault="00FF4B67" w:rsidP="00FF4B67">
      <w:pPr>
        <w:numPr>
          <w:ilvl w:val="1"/>
          <w:numId w:val="11"/>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Pr>
          <w:rFonts w:ascii="Arial" w:hAnsi="Arial" w:cs="Arial"/>
          <w:sz w:val="22"/>
          <w:szCs w:val="22"/>
        </w:rPr>
        <w:t>4</w:t>
      </w:r>
      <w:r w:rsidRPr="00095169">
        <w:rPr>
          <w:rFonts w:ascii="Arial" w:hAnsi="Arial" w:cs="Arial"/>
          <w:sz w:val="22"/>
          <w:szCs w:val="22"/>
          <w:lang w:val="sr-Cyrl-CS"/>
        </w:rPr>
        <w:t xml:space="preserve">.  - </w:t>
      </w:r>
      <w:r>
        <w:rPr>
          <w:rFonts w:ascii="Arial" w:hAnsi="Arial" w:cs="Arial"/>
          <w:sz w:val="22"/>
          <w:szCs w:val="22"/>
          <w:lang w:val="sr-Cyrl-CS"/>
        </w:rPr>
        <w:t>јединична</w:t>
      </w:r>
      <w:r w:rsidRPr="00095169">
        <w:rPr>
          <w:rFonts w:ascii="Arial" w:hAnsi="Arial" w:cs="Arial"/>
          <w:sz w:val="22"/>
          <w:szCs w:val="22"/>
          <w:lang w:val="sr-Cyrl-CS"/>
        </w:rPr>
        <w:t xml:space="preserve"> </w:t>
      </w:r>
      <w:r>
        <w:rPr>
          <w:rFonts w:ascii="Arial" w:hAnsi="Arial" w:cs="Arial"/>
          <w:sz w:val="22"/>
          <w:szCs w:val="22"/>
          <w:lang w:val="sr-Cyrl-CS"/>
        </w:rPr>
        <w:t>цена</w:t>
      </w:r>
      <w:r w:rsidRPr="00095169">
        <w:rPr>
          <w:rFonts w:ascii="Arial" w:hAnsi="Arial" w:cs="Arial"/>
          <w:sz w:val="22"/>
          <w:szCs w:val="22"/>
          <w:lang w:val="sr-Cyrl-CS"/>
        </w:rPr>
        <w:t xml:space="preserve"> (</w:t>
      </w:r>
      <w:r>
        <w:rPr>
          <w:rFonts w:ascii="Arial" w:hAnsi="Arial" w:cs="Arial"/>
          <w:sz w:val="22"/>
          <w:szCs w:val="22"/>
          <w:lang w:val="sr-Cyrl-CS"/>
        </w:rPr>
        <w:t>са</w:t>
      </w:r>
      <w:r w:rsidRPr="00095169">
        <w:rPr>
          <w:rFonts w:ascii="Arial" w:hAnsi="Arial" w:cs="Arial"/>
          <w:sz w:val="22"/>
          <w:szCs w:val="22"/>
          <w:lang w:val="sr-Cyrl-CS"/>
        </w:rPr>
        <w:t xml:space="preserve"> ПДВ-</w:t>
      </w:r>
      <w:r>
        <w:rPr>
          <w:rFonts w:ascii="Arial" w:hAnsi="Arial" w:cs="Arial"/>
          <w:sz w:val="22"/>
          <w:szCs w:val="22"/>
          <w:lang w:val="sr-Cyrl-CS"/>
        </w:rPr>
        <w:t>ом</w:t>
      </w:r>
      <w:r w:rsidRPr="00095169">
        <w:rPr>
          <w:rFonts w:ascii="Arial" w:hAnsi="Arial" w:cs="Arial"/>
          <w:sz w:val="22"/>
          <w:szCs w:val="22"/>
          <w:lang w:val="sr-Cyrl-CS"/>
        </w:rPr>
        <w:t>);</w:t>
      </w:r>
    </w:p>
    <w:p w:rsidR="00FF4B67" w:rsidRDefault="00FF4B67" w:rsidP="00FF4B67">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rPr>
        <w:t>5</w:t>
      </w:r>
      <w:r w:rsidRPr="00C3666C">
        <w:rPr>
          <w:rFonts w:ascii="Arial" w:hAnsi="Arial" w:cs="Arial"/>
          <w:sz w:val="22"/>
          <w:szCs w:val="22"/>
          <w:lang w:val="sr-Cyrl-CS"/>
        </w:rPr>
        <w:t>.  - укупна вредност (без ПДВ-а</w:t>
      </w:r>
      <w:r>
        <w:rPr>
          <w:rFonts w:ascii="Arial" w:hAnsi="Arial" w:cs="Arial"/>
          <w:sz w:val="22"/>
          <w:szCs w:val="22"/>
          <w:lang w:val="sr-Cyrl-CS"/>
        </w:rPr>
        <w:t>);</w:t>
      </w:r>
    </w:p>
    <w:p w:rsidR="00FF4B67" w:rsidRDefault="00FF4B67" w:rsidP="00FF4B67">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6</w:t>
      </w:r>
      <w:r w:rsidRPr="00C3666C">
        <w:rPr>
          <w:rFonts w:ascii="Arial" w:hAnsi="Arial" w:cs="Arial"/>
          <w:sz w:val="22"/>
          <w:szCs w:val="22"/>
          <w:lang w:val="sr-Cyrl-CS"/>
        </w:rPr>
        <w:t xml:space="preserve">. – укупна вредност </w:t>
      </w:r>
      <w:r>
        <w:rPr>
          <w:rFonts w:ascii="Arial" w:hAnsi="Arial" w:cs="Arial"/>
          <w:sz w:val="22"/>
          <w:szCs w:val="22"/>
          <w:lang w:val="sr-Cyrl-CS"/>
        </w:rPr>
        <w:t>(</w:t>
      </w:r>
      <w:r w:rsidRPr="00095169">
        <w:rPr>
          <w:rFonts w:ascii="Arial" w:hAnsi="Arial" w:cs="Arial"/>
          <w:sz w:val="22"/>
          <w:szCs w:val="22"/>
          <w:lang w:val="sr-Cyrl-CS"/>
        </w:rPr>
        <w:t>са ПДВ-ом);</w:t>
      </w:r>
    </w:p>
    <w:p w:rsidR="00FF4B67" w:rsidRPr="00FF4B67" w:rsidRDefault="00FF4B67" w:rsidP="00FF4B67">
      <w:pPr>
        <w:pStyle w:val="ListParagraph"/>
        <w:numPr>
          <w:ilvl w:val="1"/>
          <w:numId w:val="11"/>
        </w:numPr>
        <w:rPr>
          <w:rFonts w:ascii="Arial" w:hAnsi="Arial" w:cs="Arial"/>
          <w:b/>
          <w:sz w:val="22"/>
          <w:szCs w:val="22"/>
          <w:u w:val="single"/>
        </w:rPr>
      </w:pPr>
      <w:r w:rsidRPr="00FF4B67">
        <w:rPr>
          <w:rFonts w:ascii="Arial" w:hAnsi="Arial" w:cs="Arial"/>
          <w:sz w:val="22"/>
          <w:szCs w:val="22"/>
          <w:lang w:val="sr-Cyrl-CS"/>
        </w:rPr>
        <w:t>у колони 7. -</w:t>
      </w:r>
      <w:r w:rsidRPr="00FF4B67">
        <w:rPr>
          <w:rFonts w:ascii="Arial" w:hAnsi="Arial" w:cs="Arial"/>
          <w:i/>
          <w:sz w:val="22"/>
          <w:szCs w:val="22"/>
          <w:lang w:val="sr-Cyrl-CS"/>
        </w:rPr>
        <w:t xml:space="preserve"> податак се уписује процентуално</w:t>
      </w:r>
    </w:p>
    <w:p w:rsidR="00FF4B67" w:rsidRDefault="00FF4B67" w:rsidP="007A4A4B">
      <w:pPr>
        <w:ind w:left="360"/>
        <w:jc w:val="center"/>
        <w:rPr>
          <w:rFonts w:ascii="Arial" w:hAnsi="Arial" w:cs="Arial"/>
          <w:b/>
          <w:sz w:val="22"/>
          <w:szCs w:val="22"/>
          <w:u w:val="single"/>
        </w:rPr>
      </w:pPr>
    </w:p>
    <w:p w:rsidR="00FF4B67" w:rsidRDefault="00FF4B67" w:rsidP="007A4A4B">
      <w:pPr>
        <w:ind w:left="360"/>
        <w:jc w:val="center"/>
        <w:rPr>
          <w:rFonts w:ascii="Arial" w:hAnsi="Arial" w:cs="Arial"/>
          <w:b/>
          <w:sz w:val="22"/>
          <w:szCs w:val="22"/>
          <w:u w:val="single"/>
        </w:rPr>
      </w:pPr>
    </w:p>
    <w:p w:rsidR="00FF4B67" w:rsidRDefault="00FF4B67" w:rsidP="007A4A4B">
      <w:pPr>
        <w:ind w:left="360"/>
        <w:jc w:val="center"/>
        <w:rPr>
          <w:rFonts w:ascii="Arial" w:hAnsi="Arial" w:cs="Arial"/>
          <w:b/>
          <w:sz w:val="22"/>
          <w:szCs w:val="22"/>
          <w:u w:val="single"/>
        </w:rPr>
      </w:pPr>
    </w:p>
    <w:p w:rsidR="00FF4B67" w:rsidRDefault="00FF4B67" w:rsidP="007A4A4B">
      <w:pPr>
        <w:ind w:left="360"/>
        <w:jc w:val="center"/>
        <w:rPr>
          <w:rFonts w:ascii="Arial" w:hAnsi="Arial" w:cs="Arial"/>
          <w:b/>
          <w:sz w:val="22"/>
          <w:szCs w:val="22"/>
          <w:u w:val="single"/>
        </w:rPr>
      </w:pPr>
    </w:p>
    <w:p w:rsidR="00FF4B67" w:rsidRDefault="00FF4B67" w:rsidP="007A4A4B">
      <w:pPr>
        <w:ind w:left="360"/>
        <w:jc w:val="center"/>
        <w:rPr>
          <w:rFonts w:ascii="Arial" w:hAnsi="Arial" w:cs="Arial"/>
          <w:b/>
          <w:sz w:val="22"/>
          <w:szCs w:val="22"/>
          <w:u w:val="single"/>
        </w:rPr>
      </w:pPr>
    </w:p>
    <w:p w:rsidR="00FF4B67" w:rsidRDefault="00FF4B67" w:rsidP="007A4A4B">
      <w:pPr>
        <w:ind w:left="360"/>
        <w:jc w:val="center"/>
        <w:rPr>
          <w:rFonts w:ascii="Arial" w:hAnsi="Arial" w:cs="Arial"/>
          <w:b/>
          <w:sz w:val="22"/>
          <w:szCs w:val="22"/>
          <w:u w:val="single"/>
        </w:rPr>
      </w:pPr>
    </w:p>
    <w:p w:rsidR="00FF4B67" w:rsidRDefault="00FF4B67" w:rsidP="007A4A4B">
      <w:pPr>
        <w:ind w:left="360"/>
        <w:jc w:val="center"/>
        <w:rPr>
          <w:rFonts w:ascii="Arial" w:hAnsi="Arial" w:cs="Arial"/>
          <w:b/>
          <w:sz w:val="22"/>
          <w:szCs w:val="22"/>
          <w:u w:val="single"/>
        </w:rPr>
      </w:pPr>
    </w:p>
    <w:p w:rsidR="00FF4B67" w:rsidRDefault="00FF4B67" w:rsidP="007A4A4B">
      <w:pPr>
        <w:ind w:left="360"/>
        <w:jc w:val="center"/>
        <w:rPr>
          <w:rFonts w:ascii="Arial" w:hAnsi="Arial" w:cs="Arial"/>
          <w:b/>
          <w:sz w:val="22"/>
          <w:szCs w:val="22"/>
          <w:u w:val="single"/>
        </w:rPr>
      </w:pPr>
    </w:p>
    <w:p w:rsidR="00FF4B67" w:rsidRDefault="00FF4B67" w:rsidP="007A4A4B">
      <w:pPr>
        <w:ind w:left="360"/>
        <w:jc w:val="center"/>
        <w:rPr>
          <w:rFonts w:ascii="Arial" w:hAnsi="Arial" w:cs="Arial"/>
          <w:b/>
          <w:sz w:val="22"/>
          <w:szCs w:val="22"/>
          <w:u w:val="single"/>
        </w:rPr>
      </w:pPr>
    </w:p>
    <w:p w:rsidR="00FF4B67" w:rsidRDefault="00FF4B67" w:rsidP="007A4A4B">
      <w:pPr>
        <w:ind w:left="360"/>
        <w:jc w:val="center"/>
        <w:rPr>
          <w:rFonts w:ascii="Arial" w:hAnsi="Arial" w:cs="Arial"/>
          <w:b/>
          <w:sz w:val="22"/>
          <w:szCs w:val="22"/>
          <w:u w:val="single"/>
        </w:rPr>
      </w:pPr>
    </w:p>
    <w:p w:rsidR="00FF4B67" w:rsidRDefault="00FF4B67" w:rsidP="007A4A4B">
      <w:pPr>
        <w:ind w:left="360"/>
        <w:jc w:val="center"/>
        <w:rPr>
          <w:rFonts w:ascii="Arial" w:hAnsi="Arial" w:cs="Arial"/>
          <w:b/>
          <w:sz w:val="22"/>
          <w:szCs w:val="22"/>
          <w:u w:val="single"/>
        </w:rPr>
      </w:pPr>
    </w:p>
    <w:p w:rsidR="00FF4B67" w:rsidRDefault="00FF4B67" w:rsidP="007A4A4B">
      <w:pPr>
        <w:ind w:left="360"/>
        <w:jc w:val="center"/>
        <w:rPr>
          <w:rFonts w:ascii="Arial" w:hAnsi="Arial" w:cs="Arial"/>
          <w:b/>
          <w:sz w:val="22"/>
          <w:szCs w:val="22"/>
          <w:u w:val="single"/>
        </w:rPr>
      </w:pPr>
    </w:p>
    <w:p w:rsidR="00FF4B67" w:rsidRDefault="00FF4B67" w:rsidP="007A4A4B">
      <w:pPr>
        <w:ind w:left="360"/>
        <w:jc w:val="center"/>
        <w:rPr>
          <w:rFonts w:ascii="Arial" w:hAnsi="Arial" w:cs="Arial"/>
          <w:b/>
          <w:sz w:val="22"/>
          <w:szCs w:val="22"/>
          <w:u w:val="single"/>
        </w:rPr>
      </w:pPr>
    </w:p>
    <w:p w:rsidR="00FF4B67" w:rsidRDefault="00FF4B67" w:rsidP="007A4A4B">
      <w:pPr>
        <w:ind w:left="360"/>
        <w:jc w:val="center"/>
        <w:rPr>
          <w:rFonts w:ascii="Arial" w:hAnsi="Arial" w:cs="Arial"/>
          <w:b/>
          <w:sz w:val="22"/>
          <w:szCs w:val="22"/>
          <w:u w:val="single"/>
        </w:rPr>
      </w:pPr>
    </w:p>
    <w:p w:rsidR="00FF4B67" w:rsidRDefault="00FF4B67" w:rsidP="007A4A4B">
      <w:pPr>
        <w:ind w:left="360"/>
        <w:jc w:val="center"/>
        <w:rPr>
          <w:rFonts w:ascii="Arial" w:hAnsi="Arial" w:cs="Arial"/>
          <w:b/>
          <w:sz w:val="22"/>
          <w:szCs w:val="22"/>
          <w:u w:val="single"/>
        </w:rPr>
      </w:pPr>
    </w:p>
    <w:p w:rsidR="00FF4B67" w:rsidRDefault="00FF4B67" w:rsidP="007A4A4B">
      <w:pPr>
        <w:ind w:left="360"/>
        <w:jc w:val="center"/>
        <w:rPr>
          <w:rFonts w:ascii="Arial" w:hAnsi="Arial" w:cs="Arial"/>
          <w:b/>
          <w:sz w:val="22"/>
          <w:szCs w:val="22"/>
          <w:u w:val="single"/>
        </w:rPr>
      </w:pPr>
    </w:p>
    <w:p w:rsidR="00FF4B67" w:rsidRDefault="00FF4B67" w:rsidP="007A4A4B">
      <w:pPr>
        <w:ind w:left="360"/>
        <w:jc w:val="center"/>
        <w:rPr>
          <w:rFonts w:ascii="Arial" w:hAnsi="Arial" w:cs="Arial"/>
          <w:b/>
          <w:sz w:val="22"/>
          <w:szCs w:val="22"/>
          <w:u w:val="single"/>
        </w:rPr>
      </w:pPr>
    </w:p>
    <w:p w:rsidR="00FF4B67" w:rsidRDefault="00FF4B67" w:rsidP="007A4A4B">
      <w:pPr>
        <w:ind w:left="360"/>
        <w:jc w:val="center"/>
        <w:rPr>
          <w:rFonts w:ascii="Arial" w:hAnsi="Arial" w:cs="Arial"/>
          <w:b/>
          <w:sz w:val="22"/>
          <w:szCs w:val="22"/>
          <w:u w:val="single"/>
        </w:rPr>
      </w:pPr>
    </w:p>
    <w:p w:rsidR="00FF4B67" w:rsidRDefault="00FF4B67" w:rsidP="007A4A4B">
      <w:pPr>
        <w:ind w:left="360"/>
        <w:jc w:val="center"/>
        <w:rPr>
          <w:rFonts w:ascii="Arial" w:hAnsi="Arial" w:cs="Arial"/>
          <w:b/>
          <w:sz w:val="22"/>
          <w:szCs w:val="22"/>
          <w:u w:val="single"/>
        </w:rPr>
      </w:pPr>
    </w:p>
    <w:p w:rsidR="00FF4B67" w:rsidRDefault="00FF4B67" w:rsidP="007A4A4B">
      <w:pPr>
        <w:ind w:left="360"/>
        <w:jc w:val="center"/>
        <w:rPr>
          <w:rFonts w:ascii="Arial" w:hAnsi="Arial" w:cs="Arial"/>
          <w:b/>
          <w:sz w:val="22"/>
          <w:szCs w:val="22"/>
          <w:u w:val="single"/>
        </w:rPr>
      </w:pPr>
    </w:p>
    <w:p w:rsidR="00FF4B67" w:rsidRDefault="00FF4B67" w:rsidP="007A4A4B">
      <w:pPr>
        <w:ind w:left="360"/>
        <w:jc w:val="center"/>
        <w:rPr>
          <w:rFonts w:ascii="Arial" w:hAnsi="Arial" w:cs="Arial"/>
          <w:b/>
          <w:sz w:val="22"/>
          <w:szCs w:val="22"/>
          <w:u w:val="single"/>
        </w:rPr>
      </w:pPr>
    </w:p>
    <w:p w:rsidR="00FF4B67" w:rsidRDefault="00FF4B67" w:rsidP="007A4A4B">
      <w:pPr>
        <w:ind w:left="360"/>
        <w:jc w:val="center"/>
        <w:rPr>
          <w:rFonts w:ascii="Arial" w:hAnsi="Arial" w:cs="Arial"/>
          <w:b/>
          <w:sz w:val="22"/>
          <w:szCs w:val="22"/>
          <w:u w:val="single"/>
        </w:rPr>
      </w:pPr>
    </w:p>
    <w:p w:rsidR="00FF4B67" w:rsidRDefault="00FF4B67" w:rsidP="007A4A4B">
      <w:pPr>
        <w:ind w:left="360"/>
        <w:jc w:val="center"/>
        <w:rPr>
          <w:rFonts w:ascii="Arial" w:hAnsi="Arial" w:cs="Arial"/>
          <w:b/>
          <w:sz w:val="22"/>
          <w:szCs w:val="22"/>
          <w:u w:val="single"/>
        </w:rPr>
      </w:pPr>
    </w:p>
    <w:p w:rsidR="00FF4B67" w:rsidRDefault="00FF4B67" w:rsidP="007A4A4B">
      <w:pPr>
        <w:ind w:left="360"/>
        <w:jc w:val="center"/>
        <w:rPr>
          <w:rFonts w:ascii="Arial" w:hAnsi="Arial" w:cs="Arial"/>
          <w:b/>
          <w:sz w:val="22"/>
          <w:szCs w:val="22"/>
          <w:u w:val="single"/>
        </w:rPr>
      </w:pPr>
    </w:p>
    <w:p w:rsidR="00FF4B67" w:rsidRDefault="00FF4B67" w:rsidP="007A4A4B">
      <w:pPr>
        <w:ind w:left="360"/>
        <w:jc w:val="center"/>
        <w:rPr>
          <w:rFonts w:ascii="Arial" w:hAnsi="Arial" w:cs="Arial"/>
          <w:b/>
          <w:sz w:val="22"/>
          <w:szCs w:val="22"/>
          <w:u w:val="single"/>
        </w:rPr>
      </w:pPr>
    </w:p>
    <w:p w:rsidR="00FF4B67" w:rsidRDefault="00FF4B67" w:rsidP="007A4A4B">
      <w:pPr>
        <w:ind w:left="360"/>
        <w:jc w:val="center"/>
        <w:rPr>
          <w:rFonts w:ascii="Arial" w:hAnsi="Arial" w:cs="Arial"/>
          <w:b/>
          <w:sz w:val="22"/>
          <w:szCs w:val="22"/>
          <w:u w:val="single"/>
        </w:rPr>
      </w:pPr>
    </w:p>
    <w:p w:rsidR="00FF4B67" w:rsidRDefault="00FF4B67" w:rsidP="007A4A4B">
      <w:pPr>
        <w:ind w:left="360"/>
        <w:jc w:val="center"/>
        <w:rPr>
          <w:rFonts w:ascii="Arial" w:hAnsi="Arial" w:cs="Arial"/>
          <w:b/>
          <w:sz w:val="22"/>
          <w:szCs w:val="22"/>
          <w:u w:val="single"/>
        </w:rPr>
      </w:pPr>
    </w:p>
    <w:p w:rsidR="00FF4B67" w:rsidRDefault="00FF4B67" w:rsidP="007A4A4B">
      <w:pPr>
        <w:ind w:left="360"/>
        <w:jc w:val="center"/>
        <w:rPr>
          <w:rFonts w:ascii="Arial" w:hAnsi="Arial" w:cs="Arial"/>
          <w:b/>
          <w:sz w:val="22"/>
          <w:szCs w:val="22"/>
          <w:u w:val="single"/>
        </w:rPr>
      </w:pPr>
    </w:p>
    <w:p w:rsidR="00FF4B67" w:rsidRDefault="00FF4B67" w:rsidP="007A4A4B">
      <w:pPr>
        <w:ind w:left="360"/>
        <w:jc w:val="center"/>
        <w:rPr>
          <w:rFonts w:ascii="Arial" w:hAnsi="Arial" w:cs="Arial"/>
          <w:b/>
          <w:sz w:val="22"/>
          <w:szCs w:val="22"/>
          <w:u w:val="single"/>
        </w:rPr>
      </w:pPr>
    </w:p>
    <w:p w:rsidR="00FF4B67" w:rsidRDefault="00FF4B67" w:rsidP="007A4A4B">
      <w:pPr>
        <w:ind w:left="360"/>
        <w:jc w:val="center"/>
        <w:rPr>
          <w:rFonts w:ascii="Arial" w:hAnsi="Arial" w:cs="Arial"/>
          <w:b/>
          <w:sz w:val="22"/>
          <w:szCs w:val="22"/>
          <w:u w:val="single"/>
        </w:rPr>
      </w:pPr>
    </w:p>
    <w:p w:rsidR="00FF4B67" w:rsidRDefault="00FF4B67" w:rsidP="007A4A4B">
      <w:pPr>
        <w:ind w:left="360"/>
        <w:jc w:val="center"/>
        <w:rPr>
          <w:rFonts w:ascii="Arial" w:hAnsi="Arial" w:cs="Arial"/>
          <w:b/>
          <w:sz w:val="22"/>
          <w:szCs w:val="22"/>
          <w:u w:val="single"/>
        </w:rPr>
      </w:pPr>
    </w:p>
    <w:p w:rsidR="00FF4B67" w:rsidRDefault="00FF4B67" w:rsidP="007A4A4B">
      <w:pPr>
        <w:ind w:left="360"/>
        <w:jc w:val="center"/>
        <w:rPr>
          <w:rFonts w:ascii="Arial" w:hAnsi="Arial" w:cs="Arial"/>
          <w:b/>
          <w:sz w:val="22"/>
          <w:szCs w:val="22"/>
          <w:u w:val="single"/>
        </w:rPr>
      </w:pPr>
    </w:p>
    <w:p w:rsidR="00FF4B67" w:rsidRDefault="00FF4B67" w:rsidP="007A4A4B">
      <w:pPr>
        <w:ind w:left="360"/>
        <w:jc w:val="center"/>
        <w:rPr>
          <w:rFonts w:ascii="Arial" w:hAnsi="Arial" w:cs="Arial"/>
          <w:b/>
          <w:sz w:val="22"/>
          <w:szCs w:val="22"/>
          <w:u w:val="single"/>
        </w:rPr>
      </w:pPr>
    </w:p>
    <w:p w:rsidR="00FF4B67" w:rsidRDefault="00FF4B67" w:rsidP="007A4A4B">
      <w:pPr>
        <w:ind w:left="360"/>
        <w:jc w:val="center"/>
        <w:rPr>
          <w:rFonts w:ascii="Arial" w:hAnsi="Arial" w:cs="Arial"/>
          <w:b/>
          <w:sz w:val="22"/>
          <w:szCs w:val="22"/>
          <w:u w:val="single"/>
        </w:rPr>
      </w:pPr>
    </w:p>
    <w:p w:rsidR="00FF4B67" w:rsidRDefault="00FF4B67" w:rsidP="007A4A4B">
      <w:pPr>
        <w:ind w:left="360"/>
        <w:jc w:val="center"/>
        <w:rPr>
          <w:rFonts w:ascii="Arial" w:hAnsi="Arial" w:cs="Arial"/>
          <w:b/>
          <w:sz w:val="22"/>
          <w:szCs w:val="22"/>
          <w:u w:val="single"/>
        </w:rPr>
      </w:pPr>
    </w:p>
    <w:p w:rsidR="00FF4B67" w:rsidRDefault="00FF4B67" w:rsidP="007A4A4B">
      <w:pPr>
        <w:ind w:left="360"/>
        <w:jc w:val="center"/>
        <w:rPr>
          <w:rFonts w:ascii="Arial" w:hAnsi="Arial" w:cs="Arial"/>
          <w:b/>
          <w:sz w:val="22"/>
          <w:szCs w:val="22"/>
          <w:u w:val="single"/>
        </w:rPr>
      </w:pPr>
    </w:p>
    <w:p w:rsidR="00FF4B67" w:rsidRDefault="00FF4B67" w:rsidP="007A4A4B">
      <w:pPr>
        <w:ind w:left="360"/>
        <w:jc w:val="center"/>
        <w:rPr>
          <w:rFonts w:ascii="Arial" w:hAnsi="Arial" w:cs="Arial"/>
          <w:b/>
          <w:sz w:val="22"/>
          <w:szCs w:val="22"/>
          <w:u w:val="single"/>
        </w:rPr>
      </w:pPr>
    </w:p>
    <w:p w:rsidR="00FF4B67" w:rsidRDefault="00FF4B67" w:rsidP="00B31BBB">
      <w:pPr>
        <w:rPr>
          <w:rFonts w:ascii="Arial" w:hAnsi="Arial" w:cs="Arial"/>
          <w:b/>
          <w:sz w:val="22"/>
          <w:szCs w:val="22"/>
          <w:u w:val="single"/>
        </w:rPr>
      </w:pPr>
    </w:p>
    <w:p w:rsidR="00FF4B67" w:rsidRDefault="00FF4B67" w:rsidP="007A4A4B">
      <w:pPr>
        <w:ind w:left="360"/>
        <w:jc w:val="center"/>
        <w:rPr>
          <w:rFonts w:ascii="Arial" w:hAnsi="Arial" w:cs="Arial"/>
          <w:b/>
          <w:sz w:val="22"/>
          <w:szCs w:val="22"/>
          <w:u w:val="single"/>
        </w:rPr>
      </w:pPr>
    </w:p>
    <w:p w:rsidR="007A4A4B" w:rsidRPr="00095169" w:rsidRDefault="00A879CA" w:rsidP="007A4A4B">
      <w:pPr>
        <w:ind w:left="360"/>
        <w:jc w:val="center"/>
        <w:rPr>
          <w:rFonts w:ascii="Arial" w:hAnsi="Arial" w:cs="Arial"/>
          <w:sz w:val="22"/>
          <w:szCs w:val="22"/>
          <w:lang w:val="sr-Cyrl-CS"/>
        </w:rPr>
      </w:pPr>
      <w:r>
        <w:rPr>
          <w:rFonts w:ascii="Arial" w:hAnsi="Arial" w:cs="Arial"/>
          <w:b/>
          <w:sz w:val="22"/>
          <w:szCs w:val="22"/>
          <w:u w:val="single"/>
        </w:rPr>
        <w:t>10</w:t>
      </w:r>
      <w:r w:rsidR="007A4A4B" w:rsidRPr="00095169">
        <w:rPr>
          <w:rFonts w:ascii="Arial" w:hAnsi="Arial" w:cs="Arial"/>
          <w:b/>
          <w:sz w:val="22"/>
          <w:szCs w:val="22"/>
          <w:u w:val="single"/>
        </w:rPr>
        <w:t xml:space="preserve">. ОБРАЗАЦ </w:t>
      </w:r>
      <w:r w:rsidR="007A4A4B" w:rsidRPr="00095169">
        <w:rPr>
          <w:rFonts w:ascii="Arial" w:hAnsi="Arial" w:cs="Arial"/>
          <w:b/>
          <w:sz w:val="22"/>
          <w:szCs w:val="22"/>
          <w:u w:val="single"/>
          <w:lang w:val="sr-Cyrl-CS"/>
        </w:rPr>
        <w:t>ТРОШКОВА ПРИПРЕМЕ ПОНУДЕ</w:t>
      </w:r>
    </w:p>
    <w:p w:rsidR="007A4A4B" w:rsidRPr="00095169" w:rsidRDefault="007A4A4B" w:rsidP="007A4A4B">
      <w:pPr>
        <w:rPr>
          <w:rFonts w:ascii="Arial" w:hAnsi="Arial" w:cs="Arial"/>
          <w:b/>
          <w:bCs/>
          <w:i/>
          <w:iCs/>
          <w:sz w:val="22"/>
          <w:szCs w:val="22"/>
        </w:rPr>
      </w:pPr>
    </w:p>
    <w:p w:rsidR="007A4A4B" w:rsidRPr="00095169" w:rsidRDefault="007A4A4B" w:rsidP="007A4A4B">
      <w:pPr>
        <w:spacing w:after="120"/>
        <w:jc w:val="both"/>
        <w:rPr>
          <w:rFonts w:ascii="Arial" w:hAnsi="Arial" w:cs="Arial"/>
          <w:b/>
          <w:i/>
          <w:sz w:val="22"/>
          <w:szCs w:val="22"/>
        </w:rPr>
      </w:pPr>
      <w:r w:rsidRPr="00095169">
        <w:rPr>
          <w:rFonts w:ascii="Arial" w:hAnsi="Arial" w:cs="Arial"/>
          <w:sz w:val="22"/>
          <w:szCs w:val="22"/>
        </w:rPr>
        <w:t xml:space="preserve">У складу са чланом 88. </w:t>
      </w:r>
      <w:r w:rsidRPr="00095169">
        <w:rPr>
          <w:rFonts w:ascii="Arial" w:hAnsi="Arial" w:cs="Arial"/>
          <w:sz w:val="22"/>
          <w:szCs w:val="22"/>
          <w:lang w:val="sr-Cyrl-CS"/>
        </w:rPr>
        <w:t>Став 1.</w:t>
      </w:r>
      <w:r w:rsidRPr="00095169">
        <w:rPr>
          <w:rFonts w:ascii="Arial" w:hAnsi="Arial" w:cs="Arial"/>
          <w:sz w:val="22"/>
          <w:szCs w:val="22"/>
        </w:rPr>
        <w:t xml:space="preserve"> Закона, понуђач__________________________ </w:t>
      </w:r>
      <w:r w:rsidRPr="00095169">
        <w:rPr>
          <w:rFonts w:ascii="Arial" w:hAnsi="Arial" w:cs="Arial"/>
          <w:i/>
          <w:iCs/>
          <w:sz w:val="22"/>
          <w:szCs w:val="22"/>
        </w:rPr>
        <w:t xml:space="preserve">[навести </w:t>
      </w:r>
      <w:r w:rsidRPr="00095169">
        <w:rPr>
          <w:rFonts w:ascii="Arial" w:hAnsi="Arial" w:cs="Arial"/>
          <w:i/>
          <w:iCs/>
          <w:sz w:val="22"/>
          <w:szCs w:val="22"/>
          <w:lang w:val="sr-Cyrl-CS"/>
        </w:rPr>
        <w:t>назив понуђача</w:t>
      </w:r>
      <w:r w:rsidRPr="00095169">
        <w:rPr>
          <w:rFonts w:ascii="Arial" w:hAnsi="Arial" w:cs="Arial"/>
          <w:i/>
          <w:iCs/>
          <w:sz w:val="22"/>
          <w:szCs w:val="22"/>
        </w:rPr>
        <w:t xml:space="preserve">], </w:t>
      </w:r>
      <w:r w:rsidRPr="00095169">
        <w:rPr>
          <w:rFonts w:ascii="Arial" w:hAnsi="Arial" w:cs="Arial"/>
          <w:sz w:val="22"/>
          <w:szCs w:val="22"/>
        </w:rPr>
        <w:t>достав</w:t>
      </w:r>
      <w:r w:rsidRPr="00095169">
        <w:rPr>
          <w:rFonts w:ascii="Arial" w:hAnsi="Arial" w:cs="Arial"/>
          <w:sz w:val="22"/>
          <w:szCs w:val="22"/>
          <w:lang w:val="sr-Cyrl-CS"/>
        </w:rPr>
        <w:t xml:space="preserve">ља </w:t>
      </w:r>
      <w:r w:rsidRPr="00095169">
        <w:rPr>
          <w:rFonts w:ascii="Arial" w:hAnsi="Arial" w:cs="Arial"/>
          <w:sz w:val="22"/>
          <w:szCs w:val="22"/>
        </w:rPr>
        <w:t xml:space="preserve">укупан износ и структуру трошкова припремања понуде, </w:t>
      </w:r>
      <w:r w:rsidRPr="00095169">
        <w:rPr>
          <w:rFonts w:ascii="Arial" w:hAnsi="Arial" w:cs="Arial"/>
          <w:sz w:val="22"/>
          <w:szCs w:val="22"/>
          <w:lang w:val="sr-Cyrl-CS"/>
        </w:rPr>
        <w:t xml:space="preserve">како следи у </w:t>
      </w:r>
      <w:r w:rsidRPr="00095169">
        <w:rPr>
          <w:rFonts w:ascii="Arial" w:hAnsi="Arial" w:cs="Arial"/>
          <w:sz w:val="22"/>
          <w:szCs w:val="22"/>
        </w:rPr>
        <w:t>табели:</w:t>
      </w:r>
    </w:p>
    <w:tbl>
      <w:tblPr>
        <w:tblW w:w="0" w:type="auto"/>
        <w:tblInd w:w="158" w:type="dxa"/>
        <w:tblLayout w:type="fixed"/>
        <w:tblLook w:val="0000"/>
      </w:tblPr>
      <w:tblGrid>
        <w:gridCol w:w="5565"/>
        <w:gridCol w:w="3290"/>
      </w:tblGrid>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center"/>
              <w:rPr>
                <w:rFonts w:ascii="Arial" w:hAnsi="Arial" w:cs="Arial"/>
                <w:b/>
                <w:i/>
              </w:rPr>
            </w:pPr>
            <w:r w:rsidRPr="00095169">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jc w:val="center"/>
              <w:rPr>
                <w:rFonts w:ascii="Arial" w:hAnsi="Arial" w:cs="Arial"/>
              </w:rPr>
            </w:pPr>
            <w:r w:rsidRPr="00095169">
              <w:rPr>
                <w:rFonts w:ascii="Arial" w:hAnsi="Arial" w:cs="Arial"/>
                <w:b/>
                <w:i/>
                <w:sz w:val="22"/>
                <w:szCs w:val="22"/>
              </w:rPr>
              <w:t>ИЗНОС ТРОШКА У РСД</w:t>
            </w: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i/>
              </w:rPr>
            </w:pPr>
          </w:p>
          <w:p w:rsidR="007A4A4B" w:rsidRPr="00095169" w:rsidRDefault="007A4A4B" w:rsidP="007639A9">
            <w:pPr>
              <w:jc w:val="both"/>
              <w:rPr>
                <w:rFonts w:ascii="Arial" w:hAnsi="Arial" w:cs="Arial"/>
                <w:lang w:val="ru-RU"/>
              </w:rPr>
            </w:pPr>
            <w:r w:rsidRPr="00095169">
              <w:rPr>
                <w:rFonts w:ascii="Arial" w:hAnsi="Arial" w:cs="Arial"/>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lang w:val="ru-RU"/>
              </w:rPr>
            </w:pPr>
          </w:p>
        </w:tc>
      </w:tr>
    </w:tbl>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A4A4B" w:rsidRPr="00095169" w:rsidRDefault="007A4A4B" w:rsidP="007A4A4B">
      <w:pPr>
        <w:spacing w:after="120"/>
        <w:ind w:firstLine="426"/>
        <w:jc w:val="both"/>
        <w:rPr>
          <w:rFonts w:ascii="Arial" w:hAnsi="Arial" w:cs="Arial"/>
          <w:b/>
          <w:bCs/>
          <w:i/>
          <w:sz w:val="22"/>
          <w:szCs w:val="22"/>
        </w:rPr>
      </w:pPr>
    </w:p>
    <w:p w:rsidR="007A4A4B" w:rsidRPr="00095169" w:rsidRDefault="007A4A4B" w:rsidP="007A4A4B">
      <w:pPr>
        <w:spacing w:after="120"/>
        <w:jc w:val="both"/>
        <w:rPr>
          <w:rFonts w:ascii="Arial" w:hAnsi="Arial" w:cs="Arial"/>
          <w:bCs/>
          <w:sz w:val="22"/>
          <w:szCs w:val="22"/>
        </w:rPr>
      </w:pPr>
      <w:r w:rsidRPr="00095169">
        <w:rPr>
          <w:rFonts w:ascii="Arial" w:hAnsi="Arial" w:cs="Arial"/>
          <w:b/>
          <w:bCs/>
          <w:i/>
          <w:sz w:val="22"/>
          <w:szCs w:val="22"/>
        </w:rPr>
        <w:t>Напомена</w:t>
      </w:r>
      <w:r w:rsidRPr="00095169">
        <w:rPr>
          <w:rFonts w:ascii="Arial" w:hAnsi="Arial" w:cs="Arial"/>
          <w:b/>
          <w:bCs/>
          <w:i/>
          <w:color w:val="auto"/>
          <w:sz w:val="22"/>
          <w:szCs w:val="22"/>
        </w:rPr>
        <w:t xml:space="preserve">: </w:t>
      </w:r>
      <w:r w:rsidRPr="00095169">
        <w:rPr>
          <w:rFonts w:ascii="Arial" w:hAnsi="Arial" w:cs="Arial"/>
          <w:bCs/>
          <w:i/>
          <w:color w:val="auto"/>
          <w:sz w:val="22"/>
          <w:szCs w:val="22"/>
        </w:rPr>
        <w:t>достављање овог обрасца није обавезно</w:t>
      </w:r>
    </w:p>
    <w:p w:rsidR="007A4A4B" w:rsidRPr="00095169" w:rsidRDefault="007A4A4B" w:rsidP="007A4A4B">
      <w:pPr>
        <w:spacing w:after="120"/>
        <w:ind w:firstLine="425"/>
        <w:jc w:val="both"/>
        <w:rPr>
          <w:rFonts w:ascii="Arial" w:hAnsi="Arial" w:cs="Arial"/>
          <w:bCs/>
          <w:sz w:val="22"/>
          <w:szCs w:val="22"/>
        </w:rPr>
      </w:pPr>
    </w:p>
    <w:tbl>
      <w:tblPr>
        <w:tblW w:w="0" w:type="auto"/>
        <w:jc w:val="center"/>
        <w:tblLayout w:type="fixed"/>
        <w:tblLook w:val="0000"/>
      </w:tblPr>
      <w:tblGrid>
        <w:gridCol w:w="3068"/>
        <w:gridCol w:w="3094"/>
      </w:tblGrid>
      <w:tr w:rsidR="007A4A4B" w:rsidRPr="00095169" w:rsidTr="007639A9">
        <w:trPr>
          <w:jc w:val="center"/>
        </w:trPr>
        <w:tc>
          <w:tcPr>
            <w:tcW w:w="3068"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 xml:space="preserve">                  М.П.</w:t>
            </w:r>
          </w:p>
        </w:tc>
        <w:tc>
          <w:tcPr>
            <w:tcW w:w="3094"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8"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rPr>
          <w:rFonts w:ascii="Arial" w:hAnsi="Arial" w:cs="Arial"/>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BA3652" w:rsidRPr="00095169" w:rsidRDefault="00BA3652"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pStyle w:val="BodyText2"/>
        <w:tabs>
          <w:tab w:val="left" w:pos="360"/>
        </w:tabs>
        <w:ind w:left="360"/>
        <w:jc w:val="center"/>
        <w:rPr>
          <w:rFonts w:ascii="Arial" w:hAnsi="Arial" w:cs="Arial"/>
          <w:b/>
          <w:sz w:val="22"/>
          <w:szCs w:val="22"/>
          <w:u w:val="single"/>
          <w:lang w:val="ru-RU"/>
        </w:rPr>
      </w:pPr>
      <w:r w:rsidRPr="00095169">
        <w:rPr>
          <w:rFonts w:ascii="Arial" w:hAnsi="Arial" w:cs="Arial"/>
          <w:b/>
          <w:sz w:val="22"/>
          <w:szCs w:val="22"/>
          <w:u w:val="single"/>
        </w:rPr>
        <w:t>1</w:t>
      </w:r>
      <w:r w:rsidR="00A879CA">
        <w:rPr>
          <w:rFonts w:ascii="Arial" w:hAnsi="Arial" w:cs="Arial"/>
          <w:b/>
          <w:sz w:val="22"/>
          <w:szCs w:val="22"/>
          <w:u w:val="single"/>
        </w:rPr>
        <w:t>1</w:t>
      </w:r>
      <w:r w:rsidRPr="00095169">
        <w:rPr>
          <w:rFonts w:ascii="Arial" w:hAnsi="Arial" w:cs="Arial"/>
          <w:b/>
          <w:sz w:val="22"/>
          <w:szCs w:val="22"/>
          <w:u w:val="single"/>
        </w:rPr>
        <w:t>.</w:t>
      </w:r>
      <w:r w:rsidRPr="00095169">
        <w:rPr>
          <w:rFonts w:ascii="Arial" w:hAnsi="Arial" w:cs="Arial"/>
          <w:sz w:val="22"/>
          <w:szCs w:val="22"/>
          <w:u w:val="single"/>
        </w:rPr>
        <w:t xml:space="preserve"> </w:t>
      </w:r>
      <w:r w:rsidRPr="00095169">
        <w:rPr>
          <w:rFonts w:ascii="Arial" w:hAnsi="Arial" w:cs="Arial"/>
          <w:b/>
          <w:sz w:val="22"/>
          <w:szCs w:val="22"/>
          <w:u w:val="single"/>
          <w:lang w:val="ru-RU"/>
        </w:rPr>
        <w:t>ОБРАЗАЦ ИЗЈАВЕ О НЕЗАВИСНОЈ ПОНУДИ</w:t>
      </w: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У складу са чланом 26. Закона,</w:t>
      </w:r>
    </w:p>
    <w:p w:rsidR="007A4A4B" w:rsidRPr="00095169" w:rsidRDefault="007A4A4B" w:rsidP="007A4A4B">
      <w:pPr>
        <w:pStyle w:val="BodyText3"/>
        <w:spacing w:after="0"/>
        <w:jc w:val="center"/>
        <w:rPr>
          <w:rFonts w:ascii="Arial" w:hAnsi="Arial" w:cs="Arial"/>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_______________________________________________</w:t>
      </w:r>
    </w:p>
    <w:p w:rsidR="007A4A4B" w:rsidRPr="00095169" w:rsidRDefault="007A4A4B" w:rsidP="007A4A4B">
      <w:pPr>
        <w:tabs>
          <w:tab w:val="left" w:pos="4388"/>
        </w:tabs>
        <w:jc w:val="center"/>
        <w:rPr>
          <w:rFonts w:ascii="Arial" w:hAnsi="Arial" w:cs="Arial"/>
          <w:bCs/>
          <w:sz w:val="22"/>
          <w:szCs w:val="22"/>
          <w:lang w:val="sr-Cyrl-CS"/>
        </w:rPr>
      </w:pPr>
      <w:r w:rsidRPr="00095169">
        <w:rPr>
          <w:rFonts w:ascii="Arial" w:hAnsi="Arial" w:cs="Arial"/>
          <w:bCs/>
          <w:sz w:val="22"/>
          <w:szCs w:val="22"/>
          <w:lang w:val="sr-Cyrl-CS"/>
        </w:rPr>
        <w:t>(назив и седиште понуђача, односно сваког члана групе понуђача)</w:t>
      </w:r>
    </w:p>
    <w:p w:rsidR="007A4A4B" w:rsidRPr="00095169" w:rsidRDefault="007A4A4B" w:rsidP="007A4A4B">
      <w:pPr>
        <w:pStyle w:val="BodyText3"/>
        <w:spacing w:after="0"/>
        <w:jc w:val="center"/>
        <w:rPr>
          <w:rFonts w:ascii="Arial" w:hAnsi="Arial" w:cs="Arial"/>
          <w:w w:val="200"/>
          <w:sz w:val="22"/>
          <w:szCs w:val="22"/>
        </w:rPr>
      </w:pPr>
      <w:r w:rsidRPr="00095169">
        <w:rPr>
          <w:rFonts w:ascii="Arial" w:hAnsi="Arial" w:cs="Arial"/>
          <w:sz w:val="22"/>
          <w:szCs w:val="22"/>
        </w:rPr>
        <w:t>даје:</w:t>
      </w:r>
    </w:p>
    <w:p w:rsidR="007A4A4B" w:rsidRPr="00095169" w:rsidRDefault="007A4A4B" w:rsidP="007A4A4B">
      <w:pPr>
        <w:pStyle w:val="BodyText3"/>
        <w:spacing w:before="360" w:after="360"/>
        <w:ind w:firstLine="227"/>
        <w:jc w:val="both"/>
        <w:rPr>
          <w:rFonts w:ascii="Arial" w:hAnsi="Arial" w:cs="Arial"/>
          <w:w w:val="200"/>
          <w:sz w:val="22"/>
          <w:szCs w:val="22"/>
        </w:rPr>
      </w:pPr>
    </w:p>
    <w:p w:rsidR="007A4A4B" w:rsidRPr="00095169" w:rsidRDefault="007A4A4B" w:rsidP="007A4A4B">
      <w:pPr>
        <w:pStyle w:val="BodyText3"/>
        <w:spacing w:before="360" w:after="0" w:line="240" w:lineRule="auto"/>
        <w:ind w:firstLine="227"/>
        <w:jc w:val="center"/>
        <w:rPr>
          <w:rFonts w:ascii="Arial" w:hAnsi="Arial" w:cs="Arial"/>
          <w:b/>
          <w:bCs/>
          <w:sz w:val="22"/>
          <w:szCs w:val="22"/>
          <w:lang w:val="sr-Cyrl-CS"/>
        </w:rPr>
      </w:pPr>
      <w:r w:rsidRPr="00095169">
        <w:rPr>
          <w:rFonts w:ascii="Arial" w:hAnsi="Arial" w:cs="Arial"/>
          <w:b/>
          <w:bCs/>
          <w:sz w:val="22"/>
          <w:szCs w:val="22"/>
          <w:lang w:val="sr-Cyrl-CS"/>
        </w:rPr>
        <w:t xml:space="preserve">ИЗЈАВУ </w:t>
      </w:r>
    </w:p>
    <w:p w:rsidR="007A4A4B" w:rsidRPr="00095169" w:rsidRDefault="007A4A4B" w:rsidP="007A4A4B">
      <w:pPr>
        <w:pStyle w:val="BodyText3"/>
        <w:spacing w:before="360" w:after="0" w:line="240" w:lineRule="auto"/>
        <w:ind w:firstLine="227"/>
        <w:jc w:val="center"/>
        <w:rPr>
          <w:rFonts w:ascii="Arial" w:hAnsi="Arial" w:cs="Arial"/>
          <w:bCs/>
          <w:sz w:val="22"/>
          <w:szCs w:val="22"/>
        </w:rPr>
      </w:pPr>
      <w:r w:rsidRPr="00095169">
        <w:rPr>
          <w:rFonts w:ascii="Arial" w:hAnsi="Arial" w:cs="Arial"/>
          <w:b/>
          <w:bCs/>
          <w:sz w:val="22"/>
          <w:szCs w:val="22"/>
          <w:lang w:val="sr-Cyrl-CS"/>
        </w:rPr>
        <w:t>О НЕЗАВИСНОЈ</w:t>
      </w:r>
      <w:r w:rsidRPr="00095169">
        <w:rPr>
          <w:rFonts w:ascii="Arial" w:hAnsi="Arial" w:cs="Arial"/>
          <w:b/>
          <w:bCs/>
          <w:sz w:val="22"/>
          <w:szCs w:val="22"/>
        </w:rPr>
        <w:t xml:space="preserve"> ПОНУДИ</w:t>
      </w: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Cs/>
          <w:sz w:val="22"/>
          <w:szCs w:val="22"/>
        </w:rPr>
        <w:t xml:space="preserve"> </w:t>
      </w:r>
    </w:p>
    <w:p w:rsidR="007A4A4B" w:rsidRPr="00DF558F" w:rsidRDefault="007A4A4B" w:rsidP="007A4A4B">
      <w:pPr>
        <w:jc w:val="both"/>
        <w:rPr>
          <w:rFonts w:ascii="Arial" w:hAnsi="Arial" w:cs="Arial"/>
          <w:bCs/>
          <w:sz w:val="22"/>
          <w:szCs w:val="22"/>
        </w:rPr>
      </w:pPr>
      <w:r w:rsidRPr="00DF558F">
        <w:rPr>
          <w:rFonts w:ascii="Arial" w:hAnsi="Arial" w:cs="Arial"/>
          <w:sz w:val="22"/>
          <w:szCs w:val="22"/>
        </w:rPr>
        <w:t>Под пуном материјалном и кривичном одговорношћу п</w:t>
      </w:r>
      <w:r w:rsidRPr="00DF558F">
        <w:rPr>
          <w:rFonts w:ascii="Arial" w:hAnsi="Arial" w:cs="Arial"/>
          <w:bCs/>
          <w:sz w:val="22"/>
          <w:szCs w:val="22"/>
        </w:rPr>
        <w:t xml:space="preserve">отврђујем да сам понуду у </w:t>
      </w:r>
      <w:r w:rsidRPr="00DF558F">
        <w:rPr>
          <w:rFonts w:ascii="Arial" w:hAnsi="Arial" w:cs="Arial"/>
          <w:bCs/>
          <w:sz w:val="22"/>
          <w:szCs w:val="22"/>
          <w:lang w:val="sr-Cyrl-CS"/>
        </w:rPr>
        <w:t>поступку</w:t>
      </w:r>
      <w:r w:rsidRPr="00DF558F">
        <w:rPr>
          <w:rFonts w:ascii="Arial" w:hAnsi="Arial" w:cs="Arial"/>
          <w:bCs/>
          <w:sz w:val="22"/>
          <w:szCs w:val="22"/>
        </w:rPr>
        <w:t xml:space="preserve"> јавне набавке</w:t>
      </w:r>
      <w:r w:rsidR="004A266D" w:rsidRPr="00DF558F">
        <w:rPr>
          <w:rFonts w:ascii="Arial" w:hAnsi="Arial" w:cs="Arial"/>
          <w:bCs/>
          <w:sz w:val="22"/>
          <w:szCs w:val="22"/>
        </w:rPr>
        <w:t xml:space="preserve">- </w:t>
      </w:r>
      <w:r w:rsidRPr="00DF558F">
        <w:rPr>
          <w:rFonts w:ascii="Arial" w:hAnsi="Arial" w:cs="Arial"/>
          <w:bCs/>
          <w:sz w:val="22"/>
          <w:szCs w:val="22"/>
        </w:rPr>
        <w:t xml:space="preserve"> </w:t>
      </w:r>
      <w:r w:rsidR="00B31BBB" w:rsidRPr="00BC617C">
        <w:rPr>
          <w:rFonts w:ascii="Arial" w:hAnsi="Arial" w:cs="Arial"/>
          <w:b/>
          <w:bCs/>
          <w:sz w:val="22"/>
          <w:szCs w:val="22"/>
        </w:rPr>
        <w:t>НАБАВКА СРЕДСТАВА ЗА ХИГИЈЕНУ, обликована по партијама,</w:t>
      </w:r>
      <w:r w:rsidR="00B31BBB">
        <w:rPr>
          <w:rFonts w:ascii="Arial" w:hAnsi="Arial" w:cs="Arial"/>
          <w:b/>
          <w:bCs/>
          <w:sz w:val="22"/>
          <w:szCs w:val="22"/>
        </w:rPr>
        <w:t xml:space="preserve"> </w:t>
      </w:r>
      <w:r w:rsidR="00B31BBB" w:rsidRPr="00BC617C">
        <w:rPr>
          <w:rFonts w:ascii="Arial" w:hAnsi="Arial" w:cs="Arial"/>
          <w:b/>
          <w:bCs/>
          <w:sz w:val="22"/>
          <w:szCs w:val="22"/>
        </w:rPr>
        <w:t>ЈН БР. ВНР 31-I-2/15</w:t>
      </w:r>
      <w:r w:rsidRPr="00A879CA">
        <w:rPr>
          <w:rFonts w:ascii="Arial" w:hAnsi="Arial" w:cs="Arial"/>
          <w:sz w:val="22"/>
          <w:szCs w:val="22"/>
        </w:rPr>
        <w:t>,</w:t>
      </w:r>
      <w:r w:rsidRPr="00DF558F">
        <w:rPr>
          <w:rFonts w:ascii="Arial" w:hAnsi="Arial" w:cs="Arial"/>
          <w:sz w:val="22"/>
          <w:szCs w:val="22"/>
        </w:rPr>
        <w:t xml:space="preserve"> </w:t>
      </w:r>
      <w:r w:rsidRPr="00DF558F">
        <w:rPr>
          <w:rFonts w:ascii="Arial" w:hAnsi="Arial" w:cs="Arial"/>
          <w:bCs/>
          <w:sz w:val="22"/>
          <w:szCs w:val="22"/>
        </w:rPr>
        <w:t>поднео независно, без договора са другим понуђачима или заинтересованим лицима.</w:t>
      </w: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pStyle w:val="BodyText3"/>
        <w:spacing w:after="0"/>
        <w:ind w:firstLine="227"/>
        <w:jc w:val="both"/>
        <w:rPr>
          <w:rFonts w:ascii="Arial" w:hAnsi="Arial" w:cs="Arial"/>
          <w:sz w:val="22"/>
          <w:szCs w:val="22"/>
        </w:rPr>
      </w:pPr>
    </w:p>
    <w:tbl>
      <w:tblPr>
        <w:tblW w:w="0" w:type="auto"/>
        <w:jc w:val="center"/>
        <w:tblLayout w:type="fixed"/>
        <w:tblLook w:val="0000"/>
      </w:tblPr>
      <w:tblGrid>
        <w:gridCol w:w="3065"/>
        <w:gridCol w:w="3097"/>
      </w:tblGrid>
      <w:tr w:rsidR="007A4A4B" w:rsidRPr="00095169" w:rsidTr="007639A9">
        <w:trPr>
          <w:jc w:val="center"/>
        </w:trPr>
        <w:tc>
          <w:tcPr>
            <w:tcW w:w="3065"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М.П.</w:t>
            </w:r>
          </w:p>
        </w:tc>
        <w:tc>
          <w:tcPr>
            <w:tcW w:w="3097"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5"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pStyle w:val="BodyText3"/>
        <w:spacing w:after="0"/>
        <w:ind w:firstLine="227"/>
        <w:jc w:val="both"/>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Default="007A4A4B" w:rsidP="007A4A4B">
      <w:pPr>
        <w:tabs>
          <w:tab w:val="left" w:pos="6028"/>
        </w:tabs>
        <w:autoSpaceDE w:val="0"/>
        <w:spacing w:line="240" w:lineRule="auto"/>
        <w:jc w:val="both"/>
        <w:rPr>
          <w:rFonts w:ascii="Arial" w:hAnsi="Arial" w:cs="Arial"/>
          <w:bCs/>
          <w:i/>
          <w:iCs/>
          <w:color w:val="auto"/>
          <w:sz w:val="22"/>
          <w:szCs w:val="22"/>
        </w:rPr>
      </w:pPr>
      <w:r w:rsidRPr="00095169">
        <w:rPr>
          <w:rFonts w:ascii="Arial" w:hAnsi="Arial" w:cs="Arial"/>
          <w:b/>
          <w:bCs/>
          <w:i/>
          <w:iCs/>
          <w:color w:val="auto"/>
          <w:sz w:val="22"/>
          <w:szCs w:val="22"/>
        </w:rPr>
        <w:t xml:space="preserve">Напомена: </w:t>
      </w:r>
      <w:r w:rsidRPr="00095169">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DC7930" w:rsidRDefault="00DC7930" w:rsidP="007A4A4B">
      <w:pPr>
        <w:tabs>
          <w:tab w:val="left" w:pos="6028"/>
        </w:tabs>
        <w:autoSpaceDE w:val="0"/>
        <w:spacing w:line="240" w:lineRule="auto"/>
        <w:jc w:val="both"/>
        <w:rPr>
          <w:rFonts w:ascii="Arial" w:hAnsi="Arial" w:cs="Arial"/>
          <w:bCs/>
          <w:i/>
          <w:iCs/>
          <w:color w:val="auto"/>
          <w:sz w:val="22"/>
          <w:szCs w:val="22"/>
        </w:rPr>
      </w:pPr>
    </w:p>
    <w:p w:rsidR="00DC7930" w:rsidRDefault="00DC7930" w:rsidP="007A4A4B">
      <w:pPr>
        <w:tabs>
          <w:tab w:val="left" w:pos="6028"/>
        </w:tabs>
        <w:autoSpaceDE w:val="0"/>
        <w:spacing w:line="240" w:lineRule="auto"/>
        <w:jc w:val="both"/>
        <w:rPr>
          <w:rFonts w:ascii="Arial" w:hAnsi="Arial" w:cs="Arial"/>
          <w:bCs/>
          <w:i/>
          <w:iCs/>
          <w:color w:val="auto"/>
          <w:sz w:val="22"/>
          <w:szCs w:val="22"/>
        </w:rPr>
      </w:pPr>
    </w:p>
    <w:p w:rsidR="00DC7930" w:rsidRDefault="00DC7930" w:rsidP="007A4A4B">
      <w:pPr>
        <w:tabs>
          <w:tab w:val="left" w:pos="6028"/>
        </w:tabs>
        <w:autoSpaceDE w:val="0"/>
        <w:spacing w:line="240" w:lineRule="auto"/>
        <w:jc w:val="both"/>
        <w:rPr>
          <w:rFonts w:ascii="Arial" w:hAnsi="Arial" w:cs="Arial"/>
          <w:bCs/>
          <w:i/>
          <w:iCs/>
          <w:color w:val="auto"/>
          <w:sz w:val="22"/>
          <w:szCs w:val="22"/>
        </w:rPr>
      </w:pPr>
    </w:p>
    <w:p w:rsidR="00DC7930" w:rsidRPr="00DC7930" w:rsidRDefault="00DC7930"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Default="007A4A4B" w:rsidP="007A4A4B">
      <w:pPr>
        <w:tabs>
          <w:tab w:val="left" w:pos="6028"/>
        </w:tabs>
        <w:autoSpaceDE w:val="0"/>
        <w:spacing w:line="240" w:lineRule="auto"/>
        <w:jc w:val="both"/>
        <w:rPr>
          <w:rFonts w:ascii="Arial" w:hAnsi="Arial" w:cs="Arial"/>
          <w:bCs/>
          <w:i/>
          <w:iCs/>
          <w:color w:val="auto"/>
          <w:sz w:val="22"/>
          <w:szCs w:val="22"/>
        </w:rPr>
      </w:pPr>
    </w:p>
    <w:p w:rsidR="00B31BBB" w:rsidRDefault="00B31BBB" w:rsidP="007A4A4B">
      <w:pPr>
        <w:tabs>
          <w:tab w:val="left" w:pos="6028"/>
        </w:tabs>
        <w:autoSpaceDE w:val="0"/>
        <w:spacing w:line="240" w:lineRule="auto"/>
        <w:jc w:val="both"/>
        <w:rPr>
          <w:rFonts w:ascii="Arial" w:hAnsi="Arial" w:cs="Arial"/>
          <w:bCs/>
          <w:i/>
          <w:iCs/>
          <w:color w:val="auto"/>
          <w:sz w:val="22"/>
          <w:szCs w:val="22"/>
        </w:rPr>
      </w:pPr>
    </w:p>
    <w:p w:rsidR="00B31BBB" w:rsidRDefault="00B31BBB" w:rsidP="007A4A4B">
      <w:pPr>
        <w:tabs>
          <w:tab w:val="left" w:pos="6028"/>
        </w:tabs>
        <w:autoSpaceDE w:val="0"/>
        <w:spacing w:line="240" w:lineRule="auto"/>
        <w:jc w:val="both"/>
        <w:rPr>
          <w:rFonts w:ascii="Arial" w:hAnsi="Arial" w:cs="Arial"/>
          <w:bCs/>
          <w:i/>
          <w:iCs/>
          <w:color w:val="auto"/>
          <w:sz w:val="22"/>
          <w:szCs w:val="22"/>
        </w:rPr>
      </w:pPr>
    </w:p>
    <w:p w:rsidR="00B31BBB" w:rsidRDefault="00B31BBB" w:rsidP="007A4A4B">
      <w:pPr>
        <w:tabs>
          <w:tab w:val="left" w:pos="6028"/>
        </w:tabs>
        <w:autoSpaceDE w:val="0"/>
        <w:spacing w:line="240" w:lineRule="auto"/>
        <w:jc w:val="both"/>
        <w:rPr>
          <w:rFonts w:ascii="Arial" w:hAnsi="Arial" w:cs="Arial"/>
          <w:bCs/>
          <w:i/>
          <w:iCs/>
          <w:color w:val="auto"/>
          <w:sz w:val="22"/>
          <w:szCs w:val="22"/>
        </w:rPr>
      </w:pPr>
    </w:p>
    <w:p w:rsidR="00B31BBB" w:rsidRPr="00B31BBB" w:rsidRDefault="00B31BBB" w:rsidP="007A4A4B">
      <w:pPr>
        <w:tabs>
          <w:tab w:val="left" w:pos="6028"/>
        </w:tabs>
        <w:autoSpaceDE w:val="0"/>
        <w:spacing w:line="240" w:lineRule="auto"/>
        <w:jc w:val="both"/>
        <w:rPr>
          <w:rFonts w:ascii="Arial" w:hAnsi="Arial" w:cs="Arial"/>
          <w:bCs/>
          <w:i/>
          <w:iCs/>
          <w:color w:val="auto"/>
          <w:sz w:val="22"/>
          <w:szCs w:val="22"/>
        </w:rPr>
      </w:pPr>
    </w:p>
    <w:p w:rsidR="00C3666C" w:rsidRPr="00466012" w:rsidRDefault="00C3666C"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jc w:val="both"/>
        <w:rPr>
          <w:rFonts w:ascii="Arial" w:hAnsi="Arial" w:cs="Arial"/>
          <w:sz w:val="22"/>
          <w:szCs w:val="22"/>
          <w:lang w:val="sr-Cyrl-CS"/>
        </w:rPr>
      </w:pPr>
      <w:r w:rsidRPr="00095169">
        <w:rPr>
          <w:rFonts w:ascii="Arial" w:hAnsi="Arial" w:cs="Arial"/>
          <w:noProof/>
          <w:sz w:val="22"/>
          <w:szCs w:val="22"/>
          <w:lang w:val="sr-Cyrl-CS"/>
        </w:rPr>
        <w:t>На основу Закона о меници и тачке 1, 2. и 6 Одлуке о облику, садржини и начину коришћења јединстврних инструмената платног промена</w:t>
      </w:r>
    </w:p>
    <w:p w:rsidR="007A4A4B" w:rsidRPr="00095169" w:rsidRDefault="007A4A4B" w:rsidP="007A4A4B">
      <w:pPr>
        <w:rPr>
          <w:rFonts w:ascii="Arial" w:hAnsi="Arial" w:cs="Arial"/>
          <w:sz w:val="22"/>
          <w:szCs w:val="22"/>
          <w:lang w:val="hr-HR"/>
        </w:rPr>
      </w:pPr>
    </w:p>
    <w:p w:rsidR="007A4A4B" w:rsidRPr="00095169" w:rsidRDefault="007A4A4B" w:rsidP="007A4A4B">
      <w:pPr>
        <w:rPr>
          <w:rFonts w:ascii="Arial" w:eastAsia="MS PGothic" w:hAnsi="Arial" w:cs="Arial"/>
          <w:b/>
          <w:bCs/>
          <w:sz w:val="22"/>
          <w:szCs w:val="22"/>
          <w:lang w:val="sr-Latn-CS" w:eastAsia="ja-JP"/>
        </w:rPr>
      </w:pPr>
      <w:r w:rsidRPr="00095169">
        <w:rPr>
          <w:rFonts w:ascii="Arial" w:hAnsi="Arial" w:cs="Arial"/>
          <w:b/>
          <w:bCs/>
          <w:sz w:val="22"/>
          <w:szCs w:val="22"/>
          <w:lang w:val="ru-RU"/>
        </w:rPr>
        <w:t>ДУЖНИК:</w:t>
      </w:r>
      <w:r w:rsidRPr="00095169">
        <w:rPr>
          <w:rFonts w:ascii="Arial" w:eastAsia="MS PGothic" w:hAnsi="Arial" w:cs="Arial"/>
          <w:b/>
          <w:bCs/>
          <w:sz w:val="22"/>
          <w:szCs w:val="22"/>
          <w:lang w:val="ru-RU" w:eastAsia="ja-JP"/>
        </w:rPr>
        <w:t xml:space="preserve"> ____________________________________________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Седиште: _____________________________________________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Матични број: ________________________________________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 xml:space="preserve">Порески идентификациони број </w:t>
      </w:r>
      <w:r w:rsidRPr="00095169">
        <w:rPr>
          <w:rFonts w:ascii="Arial" w:eastAsia="MS PGothic" w:hAnsi="Arial" w:cs="Arial"/>
          <w:b/>
          <w:bCs/>
          <w:sz w:val="22"/>
          <w:szCs w:val="22"/>
          <w:lang w:val="sr-Latn-CS" w:eastAsia="ja-JP"/>
        </w:rPr>
        <w:t>П</w:t>
      </w:r>
      <w:r w:rsidRPr="00095169">
        <w:rPr>
          <w:rFonts w:ascii="Arial" w:eastAsia="MS PGothic" w:hAnsi="Arial" w:cs="Arial"/>
          <w:b/>
          <w:bCs/>
          <w:sz w:val="22"/>
          <w:szCs w:val="22"/>
          <w:lang w:val="ru-RU" w:eastAsia="ja-JP"/>
        </w:rPr>
        <w:t>ИБ: 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Текући рачун: _________________________________________</w:t>
      </w:r>
    </w:p>
    <w:p w:rsidR="007A4A4B" w:rsidRPr="00095169" w:rsidRDefault="007A4A4B" w:rsidP="007A4A4B">
      <w:pPr>
        <w:rPr>
          <w:rFonts w:ascii="Arial" w:hAnsi="Arial" w:cs="Arial"/>
          <w:b/>
          <w:bCs/>
          <w:sz w:val="22"/>
          <w:szCs w:val="22"/>
          <w:lang w:val="ru-RU"/>
        </w:rPr>
      </w:pPr>
      <w:r w:rsidRPr="00095169">
        <w:rPr>
          <w:rFonts w:ascii="Arial" w:eastAsia="MS PGothic" w:hAnsi="Arial" w:cs="Arial"/>
          <w:b/>
          <w:bCs/>
          <w:sz w:val="22"/>
          <w:szCs w:val="22"/>
          <w:lang w:val="ru-RU" w:eastAsia="ja-JP"/>
        </w:rPr>
        <w:t>Код банке:_____________________________________________</w:t>
      </w:r>
    </w:p>
    <w:p w:rsidR="007A4A4B" w:rsidRPr="00095169" w:rsidRDefault="007A4A4B" w:rsidP="007A4A4B">
      <w:pPr>
        <w:rPr>
          <w:rFonts w:ascii="Arial" w:hAnsi="Arial" w:cs="Arial"/>
          <w:b/>
          <w:bCs/>
          <w:sz w:val="22"/>
          <w:szCs w:val="22"/>
          <w:lang w:val="ru-RU"/>
        </w:rPr>
      </w:pPr>
    </w:p>
    <w:p w:rsidR="007A4A4B" w:rsidRDefault="007A4A4B" w:rsidP="007A4A4B">
      <w:pPr>
        <w:rPr>
          <w:rFonts w:ascii="Arial" w:hAnsi="Arial" w:cs="Arial"/>
          <w:b/>
          <w:bCs/>
          <w:sz w:val="22"/>
          <w:szCs w:val="22"/>
          <w:lang w:val="ru-RU"/>
        </w:rPr>
      </w:pPr>
      <w:r w:rsidRPr="00095169">
        <w:rPr>
          <w:rFonts w:ascii="Arial" w:hAnsi="Arial" w:cs="Arial"/>
          <w:b/>
          <w:bCs/>
          <w:sz w:val="22"/>
          <w:szCs w:val="22"/>
          <w:lang w:val="ru-RU"/>
        </w:rPr>
        <w:t>ИЗДАЈЕ</w:t>
      </w:r>
    </w:p>
    <w:p w:rsidR="008A61F1" w:rsidRPr="00095169" w:rsidRDefault="008A61F1" w:rsidP="007A4A4B">
      <w:pPr>
        <w:rPr>
          <w:rFonts w:ascii="Arial" w:hAnsi="Arial" w:cs="Arial"/>
          <w:b/>
          <w:bCs/>
          <w:sz w:val="22"/>
          <w:szCs w:val="22"/>
          <w:lang w:val="ru-RU"/>
        </w:rPr>
      </w:pPr>
    </w:p>
    <w:p w:rsidR="007A4A4B" w:rsidRPr="00095169" w:rsidRDefault="007A4A4B" w:rsidP="007A4A4B">
      <w:pPr>
        <w:jc w:val="center"/>
        <w:rPr>
          <w:rFonts w:ascii="Arial" w:hAnsi="Arial" w:cs="Arial"/>
          <w:b/>
          <w:sz w:val="22"/>
          <w:szCs w:val="22"/>
          <w:lang w:val="ru-RU"/>
        </w:rPr>
      </w:pPr>
      <w:r w:rsidRPr="00095169">
        <w:rPr>
          <w:rFonts w:ascii="Arial" w:hAnsi="Arial" w:cs="Arial"/>
          <w:b/>
          <w:sz w:val="22"/>
          <w:szCs w:val="22"/>
          <w:lang w:val="ru-RU"/>
        </w:rPr>
        <w:t>МЕНИЧНО ОВЛАШЋЕЊЕ - ПИСМО</w:t>
      </w:r>
    </w:p>
    <w:p w:rsidR="007A4A4B" w:rsidRPr="00095169" w:rsidRDefault="007A4A4B" w:rsidP="007A4A4B">
      <w:pPr>
        <w:jc w:val="center"/>
        <w:rPr>
          <w:rFonts w:ascii="Arial" w:hAnsi="Arial" w:cs="Arial"/>
          <w:b/>
          <w:sz w:val="22"/>
          <w:szCs w:val="22"/>
          <w:lang w:val="ru-RU"/>
        </w:rPr>
      </w:pPr>
      <w:r w:rsidRPr="00095169">
        <w:rPr>
          <w:rFonts w:ascii="Arial" w:hAnsi="Arial" w:cs="Arial"/>
          <w:b/>
          <w:sz w:val="22"/>
          <w:szCs w:val="22"/>
          <w:lang w:val="ru-RU"/>
        </w:rPr>
        <w:t>- за корисника бланко сопствене менице ЗА ОЗБИЉНОСТ ПОНУДЕ –</w:t>
      </w:r>
    </w:p>
    <w:p w:rsidR="007A4A4B" w:rsidRPr="00095169" w:rsidRDefault="007A4A4B" w:rsidP="007A4A4B">
      <w:pPr>
        <w:jc w:val="center"/>
        <w:rPr>
          <w:rFonts w:ascii="Arial" w:hAnsi="Arial" w:cs="Arial"/>
          <w:sz w:val="22"/>
          <w:szCs w:val="22"/>
        </w:rPr>
      </w:pPr>
    </w:p>
    <w:p w:rsidR="007A4A4B" w:rsidRPr="00095169" w:rsidRDefault="007A4A4B" w:rsidP="007A4A4B">
      <w:pPr>
        <w:ind w:left="1701" w:hanging="1701"/>
        <w:rPr>
          <w:rFonts w:ascii="Arial" w:hAnsi="Arial" w:cs="Arial"/>
          <w:b/>
          <w:noProof/>
          <w:sz w:val="22"/>
          <w:szCs w:val="22"/>
          <w:lang w:val="sr-Cyrl-CS"/>
        </w:rPr>
      </w:pPr>
      <w:r w:rsidRPr="00095169">
        <w:rPr>
          <w:rFonts w:ascii="Arial" w:hAnsi="Arial" w:cs="Arial"/>
          <w:b/>
          <w:noProof/>
          <w:sz w:val="22"/>
          <w:szCs w:val="22"/>
          <w:lang w:val="sr-Cyrl-CS"/>
        </w:rPr>
        <w:t xml:space="preserve">ПОВЕРИОЦУ: </w:t>
      </w:r>
      <w:r w:rsidRPr="00095169">
        <w:rPr>
          <w:rFonts w:ascii="Arial" w:hAnsi="Arial" w:cs="Arial"/>
          <w:b/>
          <w:noProof/>
          <w:sz w:val="22"/>
          <w:szCs w:val="22"/>
          <w:u w:val="single"/>
          <w:lang w:val="sr-Cyrl-CS"/>
        </w:rPr>
        <w:t>ГРАДСКИ ЗАВОД ЗА ЈАВНО ЗДРАВЉЕ, БЕОГРАД</w:t>
      </w:r>
      <w:r w:rsidRPr="00095169">
        <w:rPr>
          <w:rFonts w:ascii="Arial" w:hAnsi="Arial" w:cs="Arial"/>
          <w:b/>
          <w:noProof/>
          <w:sz w:val="22"/>
          <w:szCs w:val="22"/>
          <w:lang w:val="sr-Cyrl-CS"/>
        </w:rPr>
        <w:t xml:space="preserve">    </w:t>
      </w:r>
    </w:p>
    <w:p w:rsidR="007A4A4B" w:rsidRPr="00095169" w:rsidRDefault="007A4A4B" w:rsidP="007A4A4B">
      <w:pPr>
        <w:ind w:left="1701" w:hanging="1701"/>
        <w:rPr>
          <w:rFonts w:ascii="Arial" w:hAnsi="Arial" w:cs="Arial"/>
          <w:b/>
          <w:noProof/>
          <w:sz w:val="22"/>
          <w:szCs w:val="22"/>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Булевар деспота Стефана 54а</w:t>
      </w:r>
      <w:r w:rsidRPr="00095169">
        <w:rPr>
          <w:rFonts w:ascii="Arial" w:hAnsi="Arial" w:cs="Arial"/>
          <w:b/>
          <w:noProof/>
          <w:sz w:val="22"/>
          <w:szCs w:val="22"/>
          <w:lang w:val="sr-Cyrl-CS"/>
        </w:rPr>
        <w:t xml:space="preserve">            </w:t>
      </w:r>
    </w:p>
    <w:p w:rsidR="007A4A4B" w:rsidRPr="00095169" w:rsidRDefault="007A4A4B" w:rsidP="007A4A4B">
      <w:pPr>
        <w:ind w:left="1701" w:hanging="1701"/>
        <w:rPr>
          <w:rFonts w:ascii="Arial" w:hAnsi="Arial" w:cs="Arial"/>
          <w:b/>
          <w:noProof/>
          <w:sz w:val="22"/>
          <w:szCs w:val="22"/>
          <w:u w:val="single"/>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Текући рачун број: 840-627667-91</w:t>
      </w:r>
    </w:p>
    <w:p w:rsidR="007A4A4B" w:rsidRPr="00095169" w:rsidRDefault="007A4A4B" w:rsidP="007A4A4B">
      <w:pPr>
        <w:ind w:left="1701" w:hanging="1701"/>
        <w:rPr>
          <w:rFonts w:ascii="Arial" w:hAnsi="Arial" w:cs="Arial"/>
          <w:b/>
          <w:noProof/>
          <w:sz w:val="22"/>
          <w:szCs w:val="22"/>
          <w:u w:val="single"/>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Матични број 07041152,  ПИБ 100044907</w:t>
      </w:r>
    </w:p>
    <w:p w:rsidR="007A4A4B" w:rsidRDefault="007A4A4B" w:rsidP="007A4A4B">
      <w:pPr>
        <w:ind w:left="1701" w:hanging="1701"/>
        <w:rPr>
          <w:rFonts w:ascii="Arial" w:hAnsi="Arial" w:cs="Arial"/>
          <w:b/>
          <w:sz w:val="22"/>
          <w:szCs w:val="22"/>
          <w:u w:val="single"/>
          <w:lang w:val="sr-Cyrl-CS"/>
        </w:rPr>
      </w:pPr>
    </w:p>
    <w:p w:rsidR="008A61F1" w:rsidRPr="00095169" w:rsidRDefault="008A61F1" w:rsidP="007A4A4B">
      <w:pPr>
        <w:ind w:left="1701" w:hanging="1701"/>
        <w:rPr>
          <w:rFonts w:ascii="Arial" w:hAnsi="Arial" w:cs="Arial"/>
          <w:b/>
          <w:sz w:val="22"/>
          <w:szCs w:val="22"/>
          <w:u w:val="single"/>
          <w:lang w:val="sr-Cyrl-CS"/>
        </w:rPr>
      </w:pPr>
    </w:p>
    <w:p w:rsidR="007A4A4B" w:rsidRPr="00095169"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 xml:space="preserve">Предајемо Вам 1 (једну) бланко сопствену меницу, серије __________________ и овлашћујемо </w:t>
      </w:r>
      <w:r w:rsidRPr="00095169">
        <w:rPr>
          <w:rFonts w:ascii="Arial" w:hAnsi="Arial" w:cs="Arial"/>
          <w:noProof/>
          <w:sz w:val="22"/>
          <w:szCs w:val="22"/>
          <w:lang w:val="sr-Cyrl-CS"/>
        </w:rPr>
        <w:t>Градски завод за јавно здравље, Београд</w:t>
      </w:r>
      <w:r w:rsidRPr="00095169">
        <w:rPr>
          <w:rFonts w:ascii="Arial" w:hAnsi="Arial" w:cs="Arial"/>
          <w:sz w:val="22"/>
          <w:szCs w:val="22"/>
          <w:lang w:val="ru-RU"/>
        </w:rPr>
        <w:t xml:space="preserve"> као повериоца, да предату меницу може попунити на износ од </w:t>
      </w:r>
      <w:r w:rsidRPr="00095169">
        <w:rPr>
          <w:rFonts w:ascii="Arial" w:hAnsi="Arial" w:cs="Arial"/>
          <w:sz w:val="22"/>
          <w:szCs w:val="22"/>
        </w:rPr>
        <w:t>10</w:t>
      </w:r>
      <w:r w:rsidRPr="00095169">
        <w:rPr>
          <w:rFonts w:ascii="Arial" w:hAnsi="Arial" w:cs="Arial"/>
          <w:sz w:val="22"/>
          <w:szCs w:val="22"/>
          <w:lang w:val="ru-RU"/>
        </w:rPr>
        <w:t xml:space="preserve">% од укупне вредности понуде за ЈН: </w:t>
      </w:r>
      <w:bookmarkStart w:id="0" w:name="_GoBack"/>
      <w:r w:rsidR="00B31BBB" w:rsidRPr="00B31BBB">
        <w:rPr>
          <w:rFonts w:ascii="Arial" w:hAnsi="Arial" w:cs="Arial"/>
          <w:b/>
          <w:bCs/>
          <w:sz w:val="22"/>
          <w:szCs w:val="22"/>
        </w:rPr>
        <w:t>НАБАВКА СРЕДСТАВА ЗА ХИГИЈЕНУ, обликована по партијама, ЈН БР. ВНР 31-I-2/15</w:t>
      </w:r>
      <w:r w:rsidR="008A61F1" w:rsidRPr="00B31BBB">
        <w:rPr>
          <w:rFonts w:ascii="Arial" w:hAnsi="Arial" w:cs="Arial"/>
          <w:b/>
          <w:sz w:val="22"/>
          <w:szCs w:val="22"/>
        </w:rPr>
        <w:t xml:space="preserve">, </w:t>
      </w:r>
      <w:r w:rsidR="00B31BBB" w:rsidRPr="00B31BBB">
        <w:rPr>
          <w:rFonts w:ascii="Arial" w:hAnsi="Arial" w:cs="Arial"/>
          <w:b/>
          <w:sz w:val="22"/>
          <w:szCs w:val="22"/>
        </w:rPr>
        <w:t>за партију:____________ (уписати број партије на коју се односи)</w:t>
      </w:r>
      <w:r w:rsidR="00B31BBB">
        <w:rPr>
          <w:rFonts w:ascii="Arial" w:hAnsi="Arial" w:cs="Arial"/>
          <w:b/>
        </w:rPr>
        <w:t xml:space="preserve"> </w:t>
      </w:r>
      <w:bookmarkEnd w:id="0"/>
      <w:r w:rsidRPr="00095169">
        <w:rPr>
          <w:rFonts w:ascii="Arial" w:hAnsi="Arial" w:cs="Arial"/>
          <w:sz w:val="22"/>
          <w:szCs w:val="22"/>
          <w:lang w:val="ru-RU"/>
        </w:rPr>
        <w:t xml:space="preserve">што номинално износи </w:t>
      </w:r>
      <w:r w:rsidRPr="00095169">
        <w:rPr>
          <w:rFonts w:ascii="Arial" w:hAnsi="Arial" w:cs="Arial"/>
          <w:sz w:val="22"/>
          <w:szCs w:val="22"/>
        </w:rPr>
        <w:t>______________</w:t>
      </w:r>
      <w:r w:rsidRPr="00095169">
        <w:rPr>
          <w:rFonts w:ascii="Arial" w:hAnsi="Arial" w:cs="Arial"/>
          <w:sz w:val="22"/>
          <w:szCs w:val="22"/>
          <w:lang w:val="ru-RU"/>
        </w:rPr>
        <w:t xml:space="preserve"> динара </w:t>
      </w:r>
      <w:r w:rsidRPr="00095169">
        <w:rPr>
          <w:rFonts w:ascii="Arial" w:hAnsi="Arial" w:cs="Arial"/>
          <w:sz w:val="22"/>
          <w:szCs w:val="22"/>
          <w:lang w:val="sr-Cyrl-CS"/>
        </w:rPr>
        <w:t>без</w:t>
      </w:r>
      <w:r w:rsidRPr="00095169">
        <w:rPr>
          <w:rFonts w:ascii="Arial" w:hAnsi="Arial" w:cs="Arial"/>
          <w:sz w:val="22"/>
          <w:szCs w:val="22"/>
          <w:lang w:val="ru-RU"/>
        </w:rPr>
        <w:t xml:space="preserve"> ПДВ</w:t>
      </w:r>
      <w:r w:rsidRPr="00095169">
        <w:rPr>
          <w:rFonts w:ascii="Arial" w:hAnsi="Arial" w:cs="Arial"/>
          <w:sz w:val="22"/>
          <w:szCs w:val="22"/>
          <w:lang w:val="sr-Latn-CS"/>
        </w:rPr>
        <w:t>-a</w:t>
      </w:r>
      <w:r w:rsidRPr="00095169">
        <w:rPr>
          <w:rFonts w:ascii="Arial" w:hAnsi="Arial" w:cs="Arial"/>
          <w:sz w:val="22"/>
          <w:szCs w:val="22"/>
          <w:lang w:val="ru-RU"/>
        </w:rPr>
        <w:t>, а по основу гаранције за озбиљност понуде.</w:t>
      </w:r>
    </w:p>
    <w:p w:rsidR="007A4A4B" w:rsidRPr="00095169"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Меница важи минимум ________ дана од дана отварања понуда.</w:t>
      </w:r>
    </w:p>
    <w:p w:rsidR="007A4A4B" w:rsidRPr="00095169" w:rsidRDefault="007A4A4B" w:rsidP="007A4A4B">
      <w:pPr>
        <w:ind w:firstLine="720"/>
        <w:jc w:val="both"/>
        <w:rPr>
          <w:rFonts w:ascii="Arial" w:eastAsia="MS PGothic" w:hAnsi="Arial" w:cs="Arial"/>
          <w:sz w:val="22"/>
          <w:szCs w:val="22"/>
          <w:lang w:val="ru-RU" w:eastAsia="ja-JP"/>
        </w:rPr>
      </w:pPr>
      <w:r w:rsidRPr="00095169">
        <w:rPr>
          <w:rFonts w:ascii="Arial" w:hAnsi="Arial" w:cs="Arial"/>
          <w:sz w:val="22"/>
          <w:szCs w:val="22"/>
          <w:lang w:val="ru-RU"/>
        </w:rPr>
        <w:t>Овлашћујемо Повериоца, да у своју корист, «Без протеста» и вансудски, може извршити наплату са свих рачуна Д</w:t>
      </w:r>
      <w:r w:rsidRPr="00095169">
        <w:rPr>
          <w:rFonts w:ascii="Arial" w:eastAsia="MS PGothic" w:hAnsi="Arial" w:cs="Arial"/>
          <w:sz w:val="22"/>
          <w:szCs w:val="22"/>
          <w:lang w:val="ru-RU" w:eastAsia="ja-JP"/>
        </w:rPr>
        <w:t>ужника.</w:t>
      </w:r>
    </w:p>
    <w:p w:rsidR="007A4A4B" w:rsidRPr="00095169" w:rsidRDefault="007A4A4B" w:rsidP="007A4A4B">
      <w:pPr>
        <w:ind w:firstLine="720"/>
        <w:jc w:val="both"/>
        <w:rPr>
          <w:rFonts w:ascii="Arial" w:hAnsi="Arial" w:cs="Arial"/>
          <w:sz w:val="22"/>
          <w:szCs w:val="22"/>
          <w:lang w:val="ru-RU"/>
        </w:rPr>
      </w:pPr>
      <w:r w:rsidRPr="00095169">
        <w:rPr>
          <w:rFonts w:ascii="Arial" w:eastAsia="MS PGothic" w:hAnsi="Arial" w:cs="Arial"/>
          <w:sz w:val="22"/>
          <w:szCs w:val="22"/>
          <w:lang w:val="ru-RU" w:eastAsia="ja-JP"/>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7A4A4B" w:rsidRPr="00095169" w:rsidRDefault="007A4A4B" w:rsidP="007A4A4B">
      <w:pPr>
        <w:ind w:firstLine="720"/>
        <w:jc w:val="both"/>
        <w:rPr>
          <w:rFonts w:ascii="Arial" w:hAnsi="Arial" w:cs="Arial"/>
          <w:sz w:val="22"/>
          <w:szCs w:val="22"/>
          <w:lang w:val="ru-RU"/>
        </w:rPr>
      </w:pPr>
      <w:r w:rsidRPr="00095169">
        <w:rPr>
          <w:rFonts w:ascii="Arial" w:eastAsia="MS PGothic" w:hAnsi="Arial" w:cs="Arial"/>
          <w:sz w:val="22"/>
          <w:szCs w:val="22"/>
          <w:lang w:val="ru-RU" w:eastAsia="ja-JP"/>
        </w:rPr>
        <w:t xml:space="preserve">Дужник </w:t>
      </w:r>
      <w:r w:rsidRPr="00095169">
        <w:rPr>
          <w:rFonts w:ascii="Arial" w:hAnsi="Arial" w:cs="Arial"/>
          <w:sz w:val="22"/>
          <w:szCs w:val="22"/>
          <w:lang w:val="ru-RU"/>
        </w:rPr>
        <w:t>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7A4A4B" w:rsidRPr="00095169"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w:t>
      </w:r>
      <w:r w:rsidRPr="00095169">
        <w:rPr>
          <w:rFonts w:ascii="Arial" w:eastAsia="MS PGothic" w:hAnsi="Arial" w:cs="Arial"/>
          <w:sz w:val="22"/>
          <w:szCs w:val="22"/>
          <w:lang w:val="ru-RU" w:eastAsia="ja-JP"/>
        </w:rPr>
        <w:t>Дужника.</w:t>
      </w:r>
    </w:p>
    <w:p w:rsidR="007A4A4B" w:rsidRPr="00095169" w:rsidRDefault="007A4A4B" w:rsidP="007A4A4B">
      <w:pPr>
        <w:ind w:firstLine="720"/>
        <w:jc w:val="both"/>
        <w:rPr>
          <w:rFonts w:ascii="Arial" w:eastAsia="MS PGothic" w:hAnsi="Arial" w:cs="Arial"/>
          <w:sz w:val="22"/>
          <w:szCs w:val="22"/>
          <w:lang w:val="ru-RU" w:eastAsia="ja-JP"/>
        </w:rPr>
      </w:pPr>
      <w:r w:rsidRPr="00095169">
        <w:rPr>
          <w:rFonts w:ascii="Arial" w:hAnsi="Arial" w:cs="Arial"/>
          <w:sz w:val="22"/>
          <w:szCs w:val="22"/>
          <w:lang w:val="ru-RU"/>
        </w:rPr>
        <w:t>Меница је потписана од стране овлашћеног лица за заступање _____</w:t>
      </w:r>
      <w:r w:rsidRPr="00095169">
        <w:rPr>
          <w:rFonts w:ascii="Arial" w:eastAsia="MS PGothic" w:hAnsi="Arial" w:cs="Arial"/>
          <w:sz w:val="22"/>
          <w:szCs w:val="22"/>
          <w:lang w:val="ru-RU" w:eastAsia="ja-JP"/>
        </w:rPr>
        <w:t>________________ (име и презиме)  чији се потпис налази у картону депонованих потписа код наведене банке.</w:t>
      </w:r>
    </w:p>
    <w:p w:rsidR="007A4A4B" w:rsidRPr="00095169" w:rsidRDefault="007A4A4B" w:rsidP="007A4A4B">
      <w:pPr>
        <w:ind w:firstLine="720"/>
        <w:jc w:val="both"/>
        <w:rPr>
          <w:rFonts w:ascii="Arial" w:hAnsi="Arial" w:cs="Arial"/>
          <w:sz w:val="22"/>
          <w:szCs w:val="22"/>
          <w:lang w:val="ru-RU"/>
        </w:rPr>
      </w:pPr>
      <w:r w:rsidRPr="00095169">
        <w:rPr>
          <w:rFonts w:ascii="Arial" w:eastAsia="MS PGothic" w:hAnsi="Arial" w:cs="Arial"/>
          <w:sz w:val="22"/>
          <w:szCs w:val="22"/>
          <w:lang w:val="ru-RU" w:eastAsia="ja-JP"/>
        </w:rPr>
        <w:t>На меници је стављен печат и потпис издаваоца менице-трасанта.</w:t>
      </w:r>
      <w:r w:rsidRPr="00095169">
        <w:rPr>
          <w:rFonts w:ascii="Arial" w:hAnsi="Arial" w:cs="Arial"/>
          <w:sz w:val="22"/>
          <w:szCs w:val="22"/>
          <w:lang w:val="ru-RU"/>
        </w:rPr>
        <w:t xml:space="preserve"> </w:t>
      </w:r>
    </w:p>
    <w:p w:rsidR="007A4A4B"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Ово овлашћење сачињено је у 2 (два) истоветна примерка, од којих 1 (један) за Дужника, а 1 (један) за Повериоца.</w:t>
      </w:r>
    </w:p>
    <w:p w:rsidR="008A61F1" w:rsidRDefault="008A61F1" w:rsidP="007A4A4B">
      <w:pPr>
        <w:ind w:firstLine="720"/>
        <w:jc w:val="both"/>
        <w:rPr>
          <w:rFonts w:ascii="Arial" w:hAnsi="Arial" w:cs="Arial"/>
          <w:sz w:val="22"/>
          <w:szCs w:val="22"/>
          <w:lang w:val="ru-RU"/>
        </w:rPr>
      </w:pPr>
    </w:p>
    <w:p w:rsidR="007A4A4B" w:rsidRPr="00095169" w:rsidRDefault="007A4A4B" w:rsidP="007A4A4B">
      <w:pPr>
        <w:jc w:val="both"/>
        <w:rPr>
          <w:rFonts w:ascii="Arial" w:hAnsi="Arial" w:cs="Arial"/>
          <w:sz w:val="22"/>
          <w:szCs w:val="22"/>
          <w:lang w:val="ru-RU"/>
        </w:rPr>
      </w:pPr>
    </w:p>
    <w:tbl>
      <w:tblPr>
        <w:tblW w:w="0" w:type="auto"/>
        <w:tblLook w:val="0000"/>
      </w:tblPr>
      <w:tblGrid>
        <w:gridCol w:w="3579"/>
        <w:gridCol w:w="1922"/>
        <w:gridCol w:w="3765"/>
      </w:tblGrid>
      <w:tr w:rsidR="007A4A4B" w:rsidRPr="00095169" w:rsidTr="007639A9">
        <w:trPr>
          <w:trHeight w:val="895"/>
        </w:trPr>
        <w:tc>
          <w:tcPr>
            <w:tcW w:w="3708" w:type="dxa"/>
          </w:tcPr>
          <w:p w:rsidR="007A4A4B" w:rsidRPr="00095169" w:rsidRDefault="007A4A4B" w:rsidP="007639A9">
            <w:pPr>
              <w:pStyle w:val="Heading6"/>
              <w:tabs>
                <w:tab w:val="left" w:pos="1080"/>
              </w:tabs>
              <w:ind w:left="0" w:firstLine="0"/>
              <w:jc w:val="center"/>
              <w:rPr>
                <w:rFonts w:ascii="Arial" w:hAnsi="Arial" w:cs="Arial"/>
                <w:sz w:val="22"/>
              </w:rPr>
            </w:pPr>
            <w:r w:rsidRPr="00095169">
              <w:rPr>
                <w:rFonts w:ascii="Arial" w:hAnsi="Arial" w:cs="Arial"/>
                <w:sz w:val="22"/>
                <w:szCs w:val="22"/>
              </w:rPr>
              <w:t>Датум издавања  овлашћења</w:t>
            </w:r>
          </w:p>
          <w:p w:rsidR="007A4A4B" w:rsidRPr="00095169" w:rsidRDefault="007A4A4B" w:rsidP="007639A9">
            <w:pPr>
              <w:jc w:val="center"/>
              <w:rPr>
                <w:rFonts w:ascii="Arial" w:hAnsi="Arial" w:cs="Arial"/>
                <w:lang w:val="ru-RU"/>
              </w:rPr>
            </w:pPr>
            <w:r w:rsidRPr="00095169">
              <w:rPr>
                <w:rFonts w:ascii="Arial" w:hAnsi="Arial" w:cs="Arial"/>
                <w:sz w:val="22"/>
                <w:szCs w:val="22"/>
                <w:lang w:val="sr-Latn-CS"/>
              </w:rPr>
              <w:t>_______</w:t>
            </w:r>
            <w:r w:rsidRPr="00095169">
              <w:rPr>
                <w:rFonts w:ascii="Arial" w:hAnsi="Arial" w:cs="Arial"/>
                <w:sz w:val="22"/>
                <w:szCs w:val="22"/>
                <w:lang w:val="ru-RU"/>
              </w:rPr>
              <w:t>________________</w:t>
            </w:r>
          </w:p>
        </w:tc>
        <w:tc>
          <w:tcPr>
            <w:tcW w:w="2216" w:type="dxa"/>
          </w:tcPr>
          <w:p w:rsidR="007A4A4B" w:rsidRPr="00095169" w:rsidRDefault="007A4A4B" w:rsidP="007639A9">
            <w:pPr>
              <w:jc w:val="center"/>
              <w:rPr>
                <w:rFonts w:ascii="Arial" w:hAnsi="Arial" w:cs="Arial"/>
                <w:b/>
                <w:bCs/>
              </w:rPr>
            </w:pPr>
            <w:r w:rsidRPr="00095169">
              <w:rPr>
                <w:rFonts w:ascii="Arial" w:hAnsi="Arial" w:cs="Arial"/>
                <w:b/>
                <w:bCs/>
                <w:sz w:val="22"/>
                <w:szCs w:val="22"/>
              </w:rPr>
              <w:t>М.П.</w:t>
            </w:r>
          </w:p>
        </w:tc>
        <w:tc>
          <w:tcPr>
            <w:tcW w:w="3696" w:type="dxa"/>
          </w:tcPr>
          <w:p w:rsidR="007A4A4B" w:rsidRPr="00095169" w:rsidRDefault="007A4A4B" w:rsidP="007639A9">
            <w:pPr>
              <w:pStyle w:val="Heading6"/>
              <w:numPr>
                <w:ilvl w:val="0"/>
                <w:numId w:val="0"/>
              </w:numPr>
              <w:rPr>
                <w:rFonts w:ascii="Arial" w:hAnsi="Arial" w:cs="Arial"/>
                <w:sz w:val="22"/>
              </w:rPr>
            </w:pPr>
            <w:r w:rsidRPr="00095169">
              <w:rPr>
                <w:rFonts w:ascii="Arial" w:hAnsi="Arial" w:cs="Arial"/>
                <w:sz w:val="22"/>
                <w:szCs w:val="22"/>
              </w:rPr>
              <w:t xml:space="preserve">   Дужник – издавалац   менице</w:t>
            </w:r>
          </w:p>
          <w:p w:rsidR="007A4A4B" w:rsidRPr="00095169" w:rsidRDefault="007A4A4B" w:rsidP="007639A9">
            <w:pPr>
              <w:jc w:val="center"/>
              <w:rPr>
                <w:rFonts w:ascii="Arial" w:hAnsi="Arial" w:cs="Arial"/>
                <w:lang w:val="ru-RU"/>
              </w:rPr>
            </w:pPr>
            <w:r w:rsidRPr="00095169">
              <w:rPr>
                <w:rFonts w:ascii="Arial" w:hAnsi="Arial" w:cs="Arial"/>
                <w:sz w:val="22"/>
                <w:szCs w:val="22"/>
                <w:lang w:val="ru-RU"/>
              </w:rPr>
              <w:t>_____________________________</w:t>
            </w:r>
          </w:p>
          <w:p w:rsidR="007A4A4B" w:rsidRPr="00095169" w:rsidRDefault="007A4A4B" w:rsidP="007639A9">
            <w:pPr>
              <w:rPr>
                <w:rFonts w:ascii="Arial" w:hAnsi="Arial" w:cs="Arial"/>
                <w:lang w:val="sr-Cyrl-CS"/>
              </w:rPr>
            </w:pPr>
            <w:r w:rsidRPr="00095169">
              <w:rPr>
                <w:rFonts w:ascii="Arial" w:hAnsi="Arial" w:cs="Arial"/>
                <w:sz w:val="22"/>
                <w:szCs w:val="22"/>
                <w:lang w:val="sr-Cyrl-CS"/>
              </w:rPr>
              <w:t xml:space="preserve">          потпис овлашћеног лица</w:t>
            </w:r>
          </w:p>
        </w:tc>
      </w:tr>
    </w:tbl>
    <w:p w:rsidR="008A61F1" w:rsidRPr="005A161A" w:rsidRDefault="008A61F1" w:rsidP="005A161A">
      <w:pPr>
        <w:autoSpaceDE w:val="0"/>
        <w:autoSpaceDN w:val="0"/>
        <w:adjustRightInd w:val="0"/>
        <w:rPr>
          <w:rFonts w:ascii="Arial" w:hAnsi="Arial" w:cs="Arial"/>
          <w:b/>
          <w:color w:val="auto"/>
          <w:sz w:val="22"/>
          <w:szCs w:val="22"/>
        </w:rPr>
      </w:pPr>
    </w:p>
    <w:sectPr w:rsidR="008A61F1" w:rsidRPr="005A161A" w:rsidSect="00F778A2">
      <w:headerReference w:type="default" r:id="rId10"/>
      <w:footerReference w:type="default" r:id="rId11"/>
      <w:pgSz w:w="11906" w:h="16838"/>
      <w:pgMar w:top="1440" w:right="1416"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591" w:rsidRDefault="00CF0591" w:rsidP="007A4A4B">
      <w:pPr>
        <w:spacing w:line="240" w:lineRule="auto"/>
      </w:pPr>
      <w:r>
        <w:separator/>
      </w:r>
    </w:p>
  </w:endnote>
  <w:endnote w:type="continuationSeparator" w:id="0">
    <w:p w:rsidR="00CF0591" w:rsidRDefault="00CF0591" w:rsidP="007A4A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291">
    <w:altName w:val="Times New Roman"/>
    <w:panose1 w:val="00000000000000000000"/>
    <w:charset w:val="EE"/>
    <w:family w:val="auto"/>
    <w:notTrueType/>
    <w:pitch w:val="variable"/>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BoldMT">
    <w:charset w:val="EE"/>
    <w:family w:val="auto"/>
    <w:pitch w:val="variable"/>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FEB" w:rsidRDefault="00213FEB">
    <w:pPr>
      <w:pStyle w:val="Footer"/>
      <w:jc w:val="right"/>
    </w:pPr>
    <w:r>
      <w:rPr>
        <w:color w:val="1F497D"/>
      </w:rPr>
      <w:t xml:space="preserve"> </w:t>
    </w:r>
  </w:p>
  <w:p w:rsidR="00213FEB" w:rsidRDefault="00213F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591" w:rsidRDefault="00CF0591" w:rsidP="007A4A4B">
      <w:pPr>
        <w:spacing w:line="240" w:lineRule="auto"/>
      </w:pPr>
      <w:r>
        <w:separator/>
      </w:r>
    </w:p>
  </w:footnote>
  <w:footnote w:type="continuationSeparator" w:id="0">
    <w:p w:rsidR="00CF0591" w:rsidRDefault="00CF0591" w:rsidP="007A4A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325939"/>
      <w:docPartObj>
        <w:docPartGallery w:val="Page Numbers (Top of Page)"/>
        <w:docPartUnique/>
      </w:docPartObj>
    </w:sdtPr>
    <w:sdtContent>
      <w:p w:rsidR="00213FEB" w:rsidRDefault="00213FEB">
        <w:pPr>
          <w:pStyle w:val="Header"/>
          <w:jc w:val="center"/>
        </w:pPr>
        <w:r w:rsidRPr="007D37D2">
          <w:rPr>
            <w:rFonts w:ascii="Arial" w:hAnsi="Arial" w:cs="Arial"/>
            <w:b/>
            <w:sz w:val="22"/>
            <w:szCs w:val="22"/>
          </w:rPr>
          <w:fldChar w:fldCharType="begin"/>
        </w:r>
        <w:r w:rsidRPr="007D37D2">
          <w:rPr>
            <w:rFonts w:ascii="Arial" w:hAnsi="Arial" w:cs="Arial"/>
            <w:b/>
            <w:sz w:val="22"/>
            <w:szCs w:val="22"/>
          </w:rPr>
          <w:instrText xml:space="preserve"> PAGE </w:instrText>
        </w:r>
        <w:r w:rsidRPr="007D37D2">
          <w:rPr>
            <w:rFonts w:ascii="Arial" w:hAnsi="Arial" w:cs="Arial"/>
            <w:b/>
            <w:sz w:val="22"/>
            <w:szCs w:val="22"/>
          </w:rPr>
          <w:fldChar w:fldCharType="separate"/>
        </w:r>
        <w:r>
          <w:rPr>
            <w:rFonts w:ascii="Arial" w:hAnsi="Arial" w:cs="Arial"/>
            <w:b/>
            <w:noProof/>
            <w:sz w:val="22"/>
            <w:szCs w:val="22"/>
          </w:rPr>
          <w:t>1</w:t>
        </w:r>
        <w:r w:rsidRPr="007D37D2">
          <w:rPr>
            <w:rFonts w:ascii="Arial" w:hAnsi="Arial" w:cs="Arial"/>
            <w:b/>
            <w:sz w:val="22"/>
            <w:szCs w:val="22"/>
          </w:rPr>
          <w:fldChar w:fldCharType="end"/>
        </w:r>
        <w:r w:rsidRPr="007D37D2">
          <w:rPr>
            <w:rFonts w:ascii="Arial" w:hAnsi="Arial" w:cs="Arial"/>
            <w:sz w:val="22"/>
            <w:szCs w:val="22"/>
          </w:rPr>
          <w:t xml:space="preserve"> од </w:t>
        </w:r>
        <w:r w:rsidRPr="007D37D2">
          <w:rPr>
            <w:rFonts w:ascii="Arial" w:hAnsi="Arial" w:cs="Arial"/>
            <w:b/>
            <w:sz w:val="22"/>
            <w:szCs w:val="22"/>
          </w:rPr>
          <w:fldChar w:fldCharType="begin"/>
        </w:r>
        <w:r w:rsidRPr="007D37D2">
          <w:rPr>
            <w:rFonts w:ascii="Arial" w:hAnsi="Arial" w:cs="Arial"/>
            <w:b/>
            <w:sz w:val="22"/>
            <w:szCs w:val="22"/>
          </w:rPr>
          <w:instrText xml:space="preserve"> NUMPAGES  </w:instrText>
        </w:r>
        <w:r w:rsidRPr="007D37D2">
          <w:rPr>
            <w:rFonts w:ascii="Arial" w:hAnsi="Arial" w:cs="Arial"/>
            <w:b/>
            <w:sz w:val="22"/>
            <w:szCs w:val="22"/>
          </w:rPr>
          <w:fldChar w:fldCharType="separate"/>
        </w:r>
        <w:r>
          <w:rPr>
            <w:rFonts w:ascii="Arial" w:hAnsi="Arial" w:cs="Arial"/>
            <w:b/>
            <w:noProof/>
            <w:sz w:val="22"/>
            <w:szCs w:val="22"/>
          </w:rPr>
          <w:t>44</w:t>
        </w:r>
        <w:r w:rsidRPr="007D37D2">
          <w:rPr>
            <w:rFonts w:ascii="Arial" w:hAnsi="Arial" w:cs="Arial"/>
            <w:b/>
            <w:sz w:val="22"/>
            <w:szCs w:val="22"/>
          </w:rPr>
          <w:fldChar w:fldCharType="end"/>
        </w:r>
      </w:p>
    </w:sdtContent>
  </w:sdt>
  <w:p w:rsidR="00213FEB" w:rsidRPr="00073073" w:rsidRDefault="00213FEB" w:rsidP="007639A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088702"/>
    <w:lvl w:ilvl="0">
      <w:start w:val="1"/>
      <w:numFmt w:val="bullet"/>
      <w:pStyle w:val="xl80"/>
      <w:lvlText w:val=""/>
      <w:lvlJc w:val="left"/>
      <w:pPr>
        <w:tabs>
          <w:tab w:val="num" w:pos="720"/>
        </w:tabs>
        <w:ind w:left="72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FF6CD4"/>
    <w:multiLevelType w:val="hybridMultilevel"/>
    <w:tmpl w:val="93582CD6"/>
    <w:lvl w:ilvl="0" w:tplc="37F8AA4C">
      <w:numFmt w:val="bullet"/>
      <w:lvlText w:val="•"/>
      <w:lvlJc w:val="left"/>
      <w:pPr>
        <w:ind w:left="1276" w:hanging="720"/>
      </w:pPr>
      <w:rPr>
        <w:rFonts w:ascii="Arial" w:eastAsia="Times New Roman" w:hAnsi="Arial" w:cs="Arial" w:hint="default"/>
      </w:rPr>
    </w:lvl>
    <w:lvl w:ilvl="1" w:tplc="241A0003" w:tentative="1">
      <w:start w:val="1"/>
      <w:numFmt w:val="bullet"/>
      <w:lvlText w:val="o"/>
      <w:lvlJc w:val="left"/>
      <w:pPr>
        <w:ind w:left="1276" w:hanging="360"/>
      </w:pPr>
      <w:rPr>
        <w:rFonts w:ascii="Courier New" w:hAnsi="Courier New" w:cs="Courier New" w:hint="default"/>
      </w:rPr>
    </w:lvl>
    <w:lvl w:ilvl="2" w:tplc="241A0005" w:tentative="1">
      <w:start w:val="1"/>
      <w:numFmt w:val="bullet"/>
      <w:lvlText w:val=""/>
      <w:lvlJc w:val="left"/>
      <w:pPr>
        <w:ind w:left="1996" w:hanging="360"/>
      </w:pPr>
      <w:rPr>
        <w:rFonts w:ascii="Wingdings" w:hAnsi="Wingdings" w:hint="default"/>
      </w:rPr>
    </w:lvl>
    <w:lvl w:ilvl="3" w:tplc="241A0001" w:tentative="1">
      <w:start w:val="1"/>
      <w:numFmt w:val="bullet"/>
      <w:lvlText w:val=""/>
      <w:lvlJc w:val="left"/>
      <w:pPr>
        <w:ind w:left="2716" w:hanging="360"/>
      </w:pPr>
      <w:rPr>
        <w:rFonts w:ascii="Symbol" w:hAnsi="Symbol" w:hint="default"/>
      </w:rPr>
    </w:lvl>
    <w:lvl w:ilvl="4" w:tplc="241A0003" w:tentative="1">
      <w:start w:val="1"/>
      <w:numFmt w:val="bullet"/>
      <w:lvlText w:val="o"/>
      <w:lvlJc w:val="left"/>
      <w:pPr>
        <w:ind w:left="3436" w:hanging="360"/>
      </w:pPr>
      <w:rPr>
        <w:rFonts w:ascii="Courier New" w:hAnsi="Courier New" w:cs="Courier New" w:hint="default"/>
      </w:rPr>
    </w:lvl>
    <w:lvl w:ilvl="5" w:tplc="241A0005" w:tentative="1">
      <w:start w:val="1"/>
      <w:numFmt w:val="bullet"/>
      <w:lvlText w:val=""/>
      <w:lvlJc w:val="left"/>
      <w:pPr>
        <w:ind w:left="4156" w:hanging="360"/>
      </w:pPr>
      <w:rPr>
        <w:rFonts w:ascii="Wingdings" w:hAnsi="Wingdings" w:hint="default"/>
      </w:rPr>
    </w:lvl>
    <w:lvl w:ilvl="6" w:tplc="241A0001" w:tentative="1">
      <w:start w:val="1"/>
      <w:numFmt w:val="bullet"/>
      <w:lvlText w:val=""/>
      <w:lvlJc w:val="left"/>
      <w:pPr>
        <w:ind w:left="4876" w:hanging="360"/>
      </w:pPr>
      <w:rPr>
        <w:rFonts w:ascii="Symbol" w:hAnsi="Symbol" w:hint="default"/>
      </w:rPr>
    </w:lvl>
    <w:lvl w:ilvl="7" w:tplc="241A0003" w:tentative="1">
      <w:start w:val="1"/>
      <w:numFmt w:val="bullet"/>
      <w:lvlText w:val="o"/>
      <w:lvlJc w:val="left"/>
      <w:pPr>
        <w:ind w:left="5596" w:hanging="360"/>
      </w:pPr>
      <w:rPr>
        <w:rFonts w:ascii="Courier New" w:hAnsi="Courier New" w:cs="Courier New" w:hint="default"/>
      </w:rPr>
    </w:lvl>
    <w:lvl w:ilvl="8" w:tplc="241A0005" w:tentative="1">
      <w:start w:val="1"/>
      <w:numFmt w:val="bullet"/>
      <w:lvlText w:val=""/>
      <w:lvlJc w:val="left"/>
      <w:pPr>
        <w:ind w:left="6316" w:hanging="360"/>
      </w:pPr>
      <w:rPr>
        <w:rFonts w:ascii="Wingdings" w:hAnsi="Wingdings" w:hint="default"/>
      </w:rPr>
    </w:lvl>
  </w:abstractNum>
  <w:abstractNum w:abstractNumId="4">
    <w:nsid w:val="0A102B75"/>
    <w:multiLevelType w:val="hybridMultilevel"/>
    <w:tmpl w:val="9BB045FE"/>
    <w:lvl w:ilvl="0" w:tplc="241A000F">
      <w:start w:val="1"/>
      <w:numFmt w:val="decimal"/>
      <w:lvlText w:val="%1."/>
      <w:lvlJc w:val="left"/>
      <w:pPr>
        <w:ind w:left="720" w:hanging="360"/>
      </w:pPr>
      <w:rPr>
        <w:rFonts w:cs="Times New Roman"/>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999A23CC">
      <w:start w:val="1"/>
      <w:numFmt w:val="decimal"/>
      <w:lvlText w:val="%4."/>
      <w:lvlJc w:val="left"/>
      <w:pPr>
        <w:ind w:left="2880" w:hanging="360"/>
      </w:pPr>
      <w:rPr>
        <w:rFonts w:cs="Times New Roman"/>
        <w:b/>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5">
    <w:nsid w:val="0A7B48F8"/>
    <w:multiLevelType w:val="hybridMultilevel"/>
    <w:tmpl w:val="70E69B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F43E5F"/>
    <w:multiLevelType w:val="hybridMultilevel"/>
    <w:tmpl w:val="5012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28667B"/>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8">
    <w:nsid w:val="16B422F1"/>
    <w:multiLevelType w:val="hybridMultilevel"/>
    <w:tmpl w:val="47E47B34"/>
    <w:lvl w:ilvl="0" w:tplc="71F68DC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4D1209"/>
    <w:multiLevelType w:val="hybridMultilevel"/>
    <w:tmpl w:val="652A6D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3541BD"/>
    <w:multiLevelType w:val="hybridMultilevel"/>
    <w:tmpl w:val="57EED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BA2C53"/>
    <w:multiLevelType w:val="hybridMultilevel"/>
    <w:tmpl w:val="482AC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9B576F"/>
    <w:multiLevelType w:val="hybridMultilevel"/>
    <w:tmpl w:val="70E69B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6928DF"/>
    <w:multiLevelType w:val="hybridMultilevel"/>
    <w:tmpl w:val="77C2C93C"/>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4">
    <w:nsid w:val="270D4BD2"/>
    <w:multiLevelType w:val="hybridMultilevel"/>
    <w:tmpl w:val="5012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55127E"/>
    <w:multiLevelType w:val="multilevel"/>
    <w:tmpl w:val="4AB6AB56"/>
    <w:lvl w:ilvl="0">
      <w:start w:val="1"/>
      <w:numFmt w:val="decimal"/>
      <w:lvlText w:val="%1."/>
      <w:lvlJc w:val="left"/>
      <w:pPr>
        <w:ind w:left="78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6">
    <w:nsid w:val="2C1A2461"/>
    <w:multiLevelType w:val="hybridMultilevel"/>
    <w:tmpl w:val="02CCADCC"/>
    <w:lvl w:ilvl="0" w:tplc="DC4A8C40">
      <w:start w:val="1"/>
      <w:numFmt w:val="decimal"/>
      <w:lvlText w:val="%1."/>
      <w:lvlJc w:val="left"/>
      <w:pPr>
        <w:ind w:left="1080" w:hanging="360"/>
      </w:pPr>
      <w:rPr>
        <w:rFonts w:hint="default"/>
        <w:b w:val="0"/>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CC582B"/>
    <w:multiLevelType w:val="hybridMultilevel"/>
    <w:tmpl w:val="7FB0F82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2D8C057A"/>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8846585"/>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0">
    <w:nsid w:val="38E742A3"/>
    <w:multiLevelType w:val="hybridMultilevel"/>
    <w:tmpl w:val="9686385E"/>
    <w:lvl w:ilvl="0" w:tplc="EFA06EB6">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22">
    <w:nsid w:val="3FE040F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3">
    <w:nsid w:val="418A132E"/>
    <w:multiLevelType w:val="hybridMultilevel"/>
    <w:tmpl w:val="364A25F0"/>
    <w:lvl w:ilvl="0" w:tplc="1B5E2B86">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CB1E53"/>
    <w:multiLevelType w:val="multilevel"/>
    <w:tmpl w:val="737A85FC"/>
    <w:lvl w:ilvl="0">
      <w:start w:val="1"/>
      <w:numFmt w:val="decimal"/>
      <w:lvlText w:val="%1."/>
      <w:lvlJc w:val="left"/>
      <w:pPr>
        <w:ind w:left="644" w:hanging="360"/>
      </w:pPr>
      <w:rPr>
        <w:b/>
      </w:rPr>
    </w:lvl>
    <w:lvl w:ilvl="1">
      <w:start w:val="4"/>
      <w:numFmt w:val="decimal"/>
      <w:isLgl/>
      <w:lvlText w:val="%1.%2"/>
      <w:lvlJc w:val="left"/>
      <w:pPr>
        <w:ind w:left="90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772"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44"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32" w:hanging="1800"/>
      </w:pPr>
      <w:rPr>
        <w:rFonts w:hint="default"/>
      </w:rPr>
    </w:lvl>
  </w:abstractNum>
  <w:abstractNum w:abstractNumId="25">
    <w:nsid w:val="457E4852"/>
    <w:multiLevelType w:val="hybridMultilevel"/>
    <w:tmpl w:val="EA68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C43ADE"/>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4A556240"/>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CC55D68"/>
    <w:multiLevelType w:val="hybridMultilevel"/>
    <w:tmpl w:val="57EED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6A382D"/>
    <w:multiLevelType w:val="hybridMultilevel"/>
    <w:tmpl w:val="81D4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D6214D"/>
    <w:multiLevelType w:val="hybridMultilevel"/>
    <w:tmpl w:val="41A6FC52"/>
    <w:lvl w:ilvl="0" w:tplc="0409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A0657BD"/>
    <w:multiLevelType w:val="hybridMultilevel"/>
    <w:tmpl w:val="77DC945C"/>
    <w:lvl w:ilvl="0" w:tplc="05B663DC">
      <w:start w:val="3"/>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2">
    <w:nsid w:val="5B534513"/>
    <w:multiLevelType w:val="hybridMultilevel"/>
    <w:tmpl w:val="D0D07588"/>
    <w:lvl w:ilvl="0" w:tplc="D5E68796">
      <w:start w:val="5"/>
      <w:numFmt w:val="decimal"/>
      <w:lvlText w:val="%1."/>
      <w:lvlJc w:val="left"/>
      <w:pPr>
        <w:tabs>
          <w:tab w:val="num" w:pos="1080"/>
        </w:tabs>
        <w:ind w:left="1080" w:hanging="360"/>
      </w:pPr>
      <w:rPr>
        <w:rFonts w:hint="default"/>
      </w:rPr>
    </w:lvl>
    <w:lvl w:ilvl="1" w:tplc="61069ED4">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0EC510E"/>
    <w:multiLevelType w:val="hybridMultilevel"/>
    <w:tmpl w:val="5012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F072CB"/>
    <w:multiLevelType w:val="hybridMultilevel"/>
    <w:tmpl w:val="187CBC24"/>
    <w:lvl w:ilvl="0" w:tplc="50F8C4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C20F04"/>
    <w:multiLevelType w:val="hybridMultilevel"/>
    <w:tmpl w:val="0BDE9A4A"/>
    <w:lvl w:ilvl="0" w:tplc="23723600">
      <w:start w:val="3"/>
      <w:numFmt w:val="bullet"/>
      <w:lvlText w:val="-"/>
      <w:lvlJc w:val="left"/>
      <w:pPr>
        <w:ind w:left="76" w:hanging="360"/>
      </w:pPr>
      <w:rPr>
        <w:rFonts w:ascii="Arial" w:eastAsia="Arial Unicode MS" w:hAnsi="Arial" w:cs="Arial"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36">
    <w:nsid w:val="78843613"/>
    <w:multiLevelType w:val="hybridMultilevel"/>
    <w:tmpl w:val="C9986CF2"/>
    <w:lvl w:ilvl="0" w:tplc="F2EA7C9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857C6F"/>
    <w:multiLevelType w:val="hybridMultilevel"/>
    <w:tmpl w:val="68D89220"/>
    <w:lvl w:ilvl="0" w:tplc="1040C490">
      <w:start w:val="1"/>
      <w:numFmt w:val="decimal"/>
      <w:lvlText w:val="%1."/>
      <w:lvlJc w:val="left"/>
      <w:pPr>
        <w:ind w:left="720" w:hanging="360"/>
      </w:pPr>
      <w:rPr>
        <w:rFonts w:hint="default"/>
        <w:b w:val="0"/>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3C0713"/>
    <w:multiLevelType w:val="hybridMultilevel"/>
    <w:tmpl w:val="70E69B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E4F7153"/>
    <w:multiLevelType w:val="multilevel"/>
    <w:tmpl w:val="897829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7"/>
  </w:num>
  <w:num w:numId="3">
    <w:abstractNumId w:val="26"/>
  </w:num>
  <w:num w:numId="4">
    <w:abstractNumId w:val="23"/>
  </w:num>
  <w:num w:numId="5">
    <w:abstractNumId w:val="22"/>
  </w:num>
  <w:num w:numId="6">
    <w:abstractNumId w:val="21"/>
  </w:num>
  <w:num w:numId="7">
    <w:abstractNumId w:val="0"/>
  </w:num>
  <w:num w:numId="8">
    <w:abstractNumId w:val="19"/>
  </w:num>
  <w:num w:numId="9">
    <w:abstractNumId w:val="7"/>
  </w:num>
  <w:num w:numId="10">
    <w:abstractNumId w:val="24"/>
  </w:num>
  <w:num w:numId="11">
    <w:abstractNumId w:val="32"/>
  </w:num>
  <w:num w:numId="12">
    <w:abstractNumId w:val="15"/>
  </w:num>
  <w:num w:numId="13">
    <w:abstractNumId w:val="39"/>
  </w:num>
  <w:num w:numId="14">
    <w:abstractNumId w:val="27"/>
  </w:num>
  <w:num w:numId="15">
    <w:abstractNumId w:val="18"/>
  </w:num>
  <w:num w:numId="16">
    <w:abstractNumId w:val="25"/>
  </w:num>
  <w:num w:numId="17">
    <w:abstractNumId w:val="35"/>
  </w:num>
  <w:num w:numId="18">
    <w:abstractNumId w:val="3"/>
  </w:num>
  <w:num w:numId="19">
    <w:abstractNumId w:val="13"/>
  </w:num>
  <w:num w:numId="20">
    <w:abstractNumId w:val="8"/>
  </w:num>
  <w:num w:numId="21">
    <w:abstractNumId w:val="9"/>
  </w:num>
  <w:num w:numId="22">
    <w:abstractNumId w:val="20"/>
  </w:num>
  <w:num w:numId="23">
    <w:abstractNumId w:val="29"/>
  </w:num>
  <w:num w:numId="24">
    <w:abstractNumId w:val="30"/>
  </w:num>
  <w:num w:numId="25">
    <w:abstractNumId w:val="16"/>
  </w:num>
  <w:num w:numId="26">
    <w:abstractNumId w:val="34"/>
  </w:num>
  <w:num w:numId="27">
    <w:abstractNumId w:val="37"/>
  </w:num>
  <w:num w:numId="28">
    <w:abstractNumId w:val="6"/>
  </w:num>
  <w:num w:numId="29">
    <w:abstractNumId w:val="33"/>
  </w:num>
  <w:num w:numId="30">
    <w:abstractNumId w:val="14"/>
  </w:num>
  <w:num w:numId="31">
    <w:abstractNumId w:val="4"/>
  </w:num>
  <w:num w:numId="32">
    <w:abstractNumId w:val="31"/>
  </w:num>
  <w:num w:numId="33">
    <w:abstractNumId w:val="36"/>
  </w:num>
  <w:num w:numId="34">
    <w:abstractNumId w:val="10"/>
  </w:num>
  <w:num w:numId="35">
    <w:abstractNumId w:val="5"/>
  </w:num>
  <w:num w:numId="36">
    <w:abstractNumId w:val="12"/>
  </w:num>
  <w:num w:numId="37">
    <w:abstractNumId w:val="11"/>
  </w:num>
  <w:num w:numId="38">
    <w:abstractNumId w:val="28"/>
  </w:num>
  <w:num w:numId="39">
    <w:abstractNumId w:val="3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drawingGridHorizontalSpacing w:val="200"/>
  <w:displayHorizontalDrawingGridEvery w:val="2"/>
  <w:characterSpacingControl w:val="doNotCompress"/>
  <w:footnotePr>
    <w:footnote w:id="-1"/>
    <w:footnote w:id="0"/>
  </w:footnotePr>
  <w:endnotePr>
    <w:endnote w:id="-1"/>
    <w:endnote w:id="0"/>
  </w:endnotePr>
  <w:compat/>
  <w:rsids>
    <w:rsidRoot w:val="007A4A4B"/>
    <w:rsid w:val="00000BC5"/>
    <w:rsid w:val="00004EFE"/>
    <w:rsid w:val="00013378"/>
    <w:rsid w:val="000236B4"/>
    <w:rsid w:val="00080BE0"/>
    <w:rsid w:val="00086F72"/>
    <w:rsid w:val="00095169"/>
    <w:rsid w:val="00097DAF"/>
    <w:rsid w:val="000A073D"/>
    <w:rsid w:val="000A1878"/>
    <w:rsid w:val="000B6FA2"/>
    <w:rsid w:val="000C502B"/>
    <w:rsid w:val="000C6ABD"/>
    <w:rsid w:val="000E67F2"/>
    <w:rsid w:val="00103FC7"/>
    <w:rsid w:val="001559C0"/>
    <w:rsid w:val="001619B0"/>
    <w:rsid w:val="00187848"/>
    <w:rsid w:val="0019405D"/>
    <w:rsid w:val="001967F6"/>
    <w:rsid w:val="00197477"/>
    <w:rsid w:val="00197C4C"/>
    <w:rsid w:val="001C5D9A"/>
    <w:rsid w:val="001F28F7"/>
    <w:rsid w:val="001F3A97"/>
    <w:rsid w:val="00205207"/>
    <w:rsid w:val="00213FEB"/>
    <w:rsid w:val="00224928"/>
    <w:rsid w:val="00247136"/>
    <w:rsid w:val="00253FE6"/>
    <w:rsid w:val="002670EF"/>
    <w:rsid w:val="00287084"/>
    <w:rsid w:val="002D6F29"/>
    <w:rsid w:val="002F4C37"/>
    <w:rsid w:val="003059DF"/>
    <w:rsid w:val="00311128"/>
    <w:rsid w:val="003134AB"/>
    <w:rsid w:val="00363E61"/>
    <w:rsid w:val="003675C1"/>
    <w:rsid w:val="0037068D"/>
    <w:rsid w:val="0037602D"/>
    <w:rsid w:val="003A747D"/>
    <w:rsid w:val="003D7E54"/>
    <w:rsid w:val="003E0F40"/>
    <w:rsid w:val="003F62A4"/>
    <w:rsid w:val="004032D1"/>
    <w:rsid w:val="00442B6C"/>
    <w:rsid w:val="00466012"/>
    <w:rsid w:val="004A266D"/>
    <w:rsid w:val="004A3875"/>
    <w:rsid w:val="004B1CEA"/>
    <w:rsid w:val="004C08BE"/>
    <w:rsid w:val="004C3433"/>
    <w:rsid w:val="00502381"/>
    <w:rsid w:val="00517B33"/>
    <w:rsid w:val="00541595"/>
    <w:rsid w:val="00552123"/>
    <w:rsid w:val="00560F7C"/>
    <w:rsid w:val="00573697"/>
    <w:rsid w:val="005A161A"/>
    <w:rsid w:val="005A261D"/>
    <w:rsid w:val="005E0EBA"/>
    <w:rsid w:val="005E2394"/>
    <w:rsid w:val="006112A6"/>
    <w:rsid w:val="00626BA1"/>
    <w:rsid w:val="006305CD"/>
    <w:rsid w:val="0064553E"/>
    <w:rsid w:val="006477D6"/>
    <w:rsid w:val="00652E78"/>
    <w:rsid w:val="00653D66"/>
    <w:rsid w:val="0068769D"/>
    <w:rsid w:val="00690482"/>
    <w:rsid w:val="00693E9C"/>
    <w:rsid w:val="006B4008"/>
    <w:rsid w:val="007223AB"/>
    <w:rsid w:val="00724724"/>
    <w:rsid w:val="007260CC"/>
    <w:rsid w:val="00733598"/>
    <w:rsid w:val="00743D6D"/>
    <w:rsid w:val="007518CD"/>
    <w:rsid w:val="00752B73"/>
    <w:rsid w:val="007639A9"/>
    <w:rsid w:val="0077365C"/>
    <w:rsid w:val="00777F8E"/>
    <w:rsid w:val="007A4A4B"/>
    <w:rsid w:val="007B0B66"/>
    <w:rsid w:val="007B5897"/>
    <w:rsid w:val="007D37D2"/>
    <w:rsid w:val="00813D14"/>
    <w:rsid w:val="00825665"/>
    <w:rsid w:val="00873DFC"/>
    <w:rsid w:val="00875EF7"/>
    <w:rsid w:val="0088025A"/>
    <w:rsid w:val="00882A9D"/>
    <w:rsid w:val="00890AE9"/>
    <w:rsid w:val="008A61F1"/>
    <w:rsid w:val="008E7AE4"/>
    <w:rsid w:val="00927A7C"/>
    <w:rsid w:val="0096348A"/>
    <w:rsid w:val="00971227"/>
    <w:rsid w:val="009B0B89"/>
    <w:rsid w:val="009E3C9B"/>
    <w:rsid w:val="009E4E7E"/>
    <w:rsid w:val="00A005AA"/>
    <w:rsid w:val="00A14770"/>
    <w:rsid w:val="00A657C9"/>
    <w:rsid w:val="00A80941"/>
    <w:rsid w:val="00A862DF"/>
    <w:rsid w:val="00A879CA"/>
    <w:rsid w:val="00A97859"/>
    <w:rsid w:val="00AC5354"/>
    <w:rsid w:val="00AD30EB"/>
    <w:rsid w:val="00AE2488"/>
    <w:rsid w:val="00AE2880"/>
    <w:rsid w:val="00B31BBB"/>
    <w:rsid w:val="00B65FE7"/>
    <w:rsid w:val="00B76252"/>
    <w:rsid w:val="00B90857"/>
    <w:rsid w:val="00BA3652"/>
    <w:rsid w:val="00BB60C0"/>
    <w:rsid w:val="00BC3BB5"/>
    <w:rsid w:val="00BC617C"/>
    <w:rsid w:val="00BD5E1F"/>
    <w:rsid w:val="00BE772A"/>
    <w:rsid w:val="00BF227B"/>
    <w:rsid w:val="00BF6FF7"/>
    <w:rsid w:val="00C05A47"/>
    <w:rsid w:val="00C14728"/>
    <w:rsid w:val="00C16702"/>
    <w:rsid w:val="00C35623"/>
    <w:rsid w:val="00C3666C"/>
    <w:rsid w:val="00C4215E"/>
    <w:rsid w:val="00C503DA"/>
    <w:rsid w:val="00C67A96"/>
    <w:rsid w:val="00C97631"/>
    <w:rsid w:val="00CB1A2C"/>
    <w:rsid w:val="00CB77FB"/>
    <w:rsid w:val="00CC074B"/>
    <w:rsid w:val="00CC216A"/>
    <w:rsid w:val="00CE57A4"/>
    <w:rsid w:val="00CF0591"/>
    <w:rsid w:val="00D05A72"/>
    <w:rsid w:val="00D2182F"/>
    <w:rsid w:val="00D2736F"/>
    <w:rsid w:val="00D35A78"/>
    <w:rsid w:val="00D41585"/>
    <w:rsid w:val="00D6287F"/>
    <w:rsid w:val="00D75EFC"/>
    <w:rsid w:val="00D81E1D"/>
    <w:rsid w:val="00D91870"/>
    <w:rsid w:val="00DA210D"/>
    <w:rsid w:val="00DC15AB"/>
    <w:rsid w:val="00DC3804"/>
    <w:rsid w:val="00DC7930"/>
    <w:rsid w:val="00DD3C33"/>
    <w:rsid w:val="00DF14EF"/>
    <w:rsid w:val="00DF558F"/>
    <w:rsid w:val="00DF66FD"/>
    <w:rsid w:val="00E43A64"/>
    <w:rsid w:val="00E44F22"/>
    <w:rsid w:val="00E62124"/>
    <w:rsid w:val="00EA57D9"/>
    <w:rsid w:val="00EB4273"/>
    <w:rsid w:val="00EC03AB"/>
    <w:rsid w:val="00EC44B9"/>
    <w:rsid w:val="00ED544C"/>
    <w:rsid w:val="00ED62F7"/>
    <w:rsid w:val="00ED73DC"/>
    <w:rsid w:val="00EE243D"/>
    <w:rsid w:val="00EF6495"/>
    <w:rsid w:val="00F075D1"/>
    <w:rsid w:val="00F356B1"/>
    <w:rsid w:val="00F37E9E"/>
    <w:rsid w:val="00F46B39"/>
    <w:rsid w:val="00F527E2"/>
    <w:rsid w:val="00F778A2"/>
    <w:rsid w:val="00F91244"/>
    <w:rsid w:val="00FD7FB3"/>
    <w:rsid w:val="00FF4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B67"/>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34"/>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uiPriority w:val="34"/>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unhideWhenUsed/>
    <w:rsid w:val="007A4A4B"/>
    <w:pPr>
      <w:spacing w:after="120"/>
      <w:ind w:left="283"/>
    </w:pPr>
  </w:style>
  <w:style w:type="character" w:customStyle="1" w:styleId="BodyTextIndentChar">
    <w:name w:val="Body Text Indent Char"/>
    <w:basedOn w:val="DefaultParagraphFont"/>
    <w:link w:val="BodyTextIndent"/>
    <w:uiPriority w:val="99"/>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3"/>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rFonts w:ascii="Times New Roman" w:eastAsia="Arial Unicode MS" w:hAnsi="Times New Roman" w:cs="Times New Roman"/>
      <w:b/>
      <w:bCs/>
      <w:color w:val="000000"/>
      <w:kern w:val="1"/>
      <w:sz w:val="20"/>
      <w:szCs w:val="20"/>
      <w:lang w:eastAsia="ar-SA"/>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7"/>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iPriority w:val="99"/>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xl104">
    <w:name w:val="xl104"/>
    <w:basedOn w:val="Normal"/>
    <w:rsid w:val="005A261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pPr>
    <w:rPr>
      <w:i/>
      <w:iCs/>
      <w:color w:val="auto"/>
      <w:kern w:val="0"/>
      <w:lang w:val="en-GB" w:eastAsia="en-US"/>
    </w:rPr>
  </w:style>
  <w:style w:type="character" w:styleId="Strong">
    <w:name w:val="Strong"/>
    <w:basedOn w:val="DefaultParagraphFont"/>
    <w:uiPriority w:val="99"/>
    <w:qFormat/>
    <w:rsid w:val="00363E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4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34"/>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uiPriority w:val="34"/>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unhideWhenUsed/>
    <w:rsid w:val="007A4A4B"/>
    <w:pPr>
      <w:spacing w:after="120"/>
      <w:ind w:left="283"/>
    </w:pPr>
  </w:style>
  <w:style w:type="character" w:customStyle="1" w:styleId="BodyTextIndentChar">
    <w:name w:val="Body Text Indent Char"/>
    <w:basedOn w:val="DefaultParagraphFont"/>
    <w:link w:val="BodyTextIndent"/>
    <w:uiPriority w:val="99"/>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3"/>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rFonts w:ascii="Times New Roman" w:eastAsia="Arial Unicode MS" w:hAnsi="Times New Roman" w:cs="Times New Roman"/>
      <w:b/>
      <w:bCs/>
      <w:color w:val="000000"/>
      <w:kern w:val="1"/>
      <w:sz w:val="20"/>
      <w:szCs w:val="20"/>
      <w:lang w:eastAsia="ar-SA"/>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7"/>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iPriority w:val="99"/>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xl104">
    <w:name w:val="xl104"/>
    <w:basedOn w:val="Normal"/>
    <w:rsid w:val="005A261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pPr>
    <w:rPr>
      <w:i/>
      <w:iCs/>
      <w:color w:val="auto"/>
      <w:kern w:val="0"/>
      <w:lang w:val="en-GB" w:eastAsia="en-US"/>
    </w:rPr>
  </w:style>
  <w:style w:type="character" w:styleId="Strong">
    <w:name w:val="Strong"/>
    <w:basedOn w:val="DefaultParagraphFont"/>
    <w:uiPriority w:val="99"/>
    <w:qFormat/>
    <w:rsid w:val="00363E6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zidar.cvetkovic@zdravlje.org.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zidar.cvetkovic@zdravlje.org.rs"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60AE6-E585-4944-B5D7-055126CC1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11537</Words>
  <Characters>65762</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natasa.vukcevic</dc:creator>
  <cp:lastModifiedBy>dusica.jovanovic</cp:lastModifiedBy>
  <cp:revision>9</cp:revision>
  <cp:lastPrinted>2015-11-20T12:48:00Z</cp:lastPrinted>
  <dcterms:created xsi:type="dcterms:W3CDTF">2015-11-04T12:44:00Z</dcterms:created>
  <dcterms:modified xsi:type="dcterms:W3CDTF">2015-11-20T12:55:00Z</dcterms:modified>
</cp:coreProperties>
</file>